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13C" w:rsidRPr="00424207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1158B51" wp14:editId="328E52D5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Centro de Educação Superior da Foz do Itajaí – CESFI</w:t>
                            </w:r>
                          </w:p>
                          <w:p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158B51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Centro de Educação Superior da Foz do Itajaí – CESFI</w:t>
                      </w:r>
                    </w:p>
                    <w:p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60288" behindDoc="0" locked="1" layoutInCell="1" allowOverlap="0" wp14:anchorId="190C75E5" wp14:editId="0E13A03C">
                <wp:simplePos x="0" y="0"/>
                <wp:positionH relativeFrom="column">
                  <wp:posOffset>3810</wp:posOffset>
                </wp:positionH>
                <wp:positionV relativeFrom="page">
                  <wp:posOffset>8877300</wp:posOffset>
                </wp:positionV>
                <wp:extent cx="4528800" cy="608400"/>
                <wp:effectExtent l="0" t="0" r="0" b="0"/>
                <wp:wrapTopAndBottom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00" cy="608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Excelentíssimo Senhor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NOME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(Ex.: EDUARDO DESCHAMPS)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Secretário de Estado da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Educação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Florianópolis – SC 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76713C" w:rsidRPr="00C7758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C75E5" id="Caixa de texto 3" o:spid="_x0000_s1027" type="#_x0000_t202" style="position:absolute;left:0;text-align:left;margin-left:.3pt;margin-top:699pt;width:356.6pt;height:47.9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" o:allowoverlap="f" stroked="f">
                <v:fill opacity="0"/>
                <v:textbox inset="0,0,0,0">
                  <w:txbxContent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Excelentíssimo Senhor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NOME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(Ex.: EDUARDO DESCHAMPS)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Secretário de Estado da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Educação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Florianópolis – SC 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:rsidR="0076713C" w:rsidRPr="00C7758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Pr="00B015A0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B015A0">
        <w:rPr>
          <w:rFonts w:ascii="Verdana" w:hAnsi="Verdana" w:cs="Arial"/>
          <w:b/>
          <w:bCs/>
          <w:sz w:val="20"/>
          <w:szCs w:val="20"/>
        </w:rPr>
        <w:t>Of. Nº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B015A0">
        <w:rPr>
          <w:rFonts w:ascii="Verdana" w:hAnsi="Verdana" w:cs="Arial"/>
          <w:b/>
          <w:bCs/>
          <w:sz w:val="20"/>
          <w:szCs w:val="20"/>
        </w:rPr>
        <w:t>013/201</w:t>
      </w:r>
      <w:r>
        <w:rPr>
          <w:rFonts w:ascii="Verdana" w:hAnsi="Verdana" w:cs="Arial"/>
          <w:b/>
          <w:bCs/>
          <w:sz w:val="20"/>
          <w:szCs w:val="20"/>
        </w:rPr>
        <w:t xml:space="preserve">5                                                                   </w:t>
      </w: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</w:t>
      </w:r>
      <w:r w:rsidRPr="00FB2574">
        <w:rPr>
          <w:rFonts w:ascii="Verdana" w:hAnsi="Verdana" w:cs="Arial"/>
          <w:bCs/>
          <w:sz w:val="20"/>
          <w:szCs w:val="20"/>
        </w:rPr>
        <w:t xml:space="preserve"> de janeiro de 2015</w:t>
      </w:r>
      <w:r>
        <w:rPr>
          <w:rFonts w:ascii="Verdana" w:hAnsi="Verdana" w:cs="Arial"/>
          <w:bCs/>
          <w:sz w:val="20"/>
          <w:szCs w:val="20"/>
        </w:rPr>
        <w:t>.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76713C" w:rsidRDefault="00F70163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bookmarkStart w:id="0" w:name="_GoBack"/>
      <w:r>
        <w:rPr>
          <w:rFonts w:ascii="Verdana" w:hAnsi="Verdana" w:cs="Arial"/>
          <w:sz w:val="20"/>
          <w:szCs w:val="20"/>
        </w:rPr>
        <w:t>Senhor</w:t>
      </w:r>
      <w:r w:rsidR="0076713C">
        <w:rPr>
          <w:rFonts w:ascii="Verdana" w:hAnsi="Verdana" w:cs="Arial"/>
          <w:sz w:val="20"/>
          <w:szCs w:val="20"/>
        </w:rPr>
        <w:t xml:space="preserve"> </w:t>
      </w:r>
      <w:r w:rsidR="00471F37">
        <w:rPr>
          <w:rFonts w:ascii="Verdana" w:hAnsi="Verdana" w:cs="Arial"/>
          <w:sz w:val="20"/>
          <w:szCs w:val="20"/>
        </w:rPr>
        <w:t>Chico Buarque</w:t>
      </w:r>
      <w:r w:rsidR="0076713C">
        <w:rPr>
          <w:rFonts w:ascii="Verdana" w:hAnsi="Verdana" w:cs="Arial"/>
          <w:sz w:val="20"/>
          <w:szCs w:val="20"/>
        </w:rPr>
        <w:t>,</w:t>
      </w:r>
    </w:p>
    <w:bookmarkEnd w:id="0"/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603CDD">
        <w:rPr>
          <w:rFonts w:ascii="Verdana" w:hAnsi="Verdana"/>
          <w:i/>
          <w:sz w:val="20"/>
          <w:szCs w:val="20"/>
        </w:rPr>
        <w:t>layout</w:t>
      </w:r>
      <w:r>
        <w:rPr>
          <w:rFonts w:ascii="Verdana" w:hAnsi="Verdana"/>
          <w:sz w:val="20"/>
          <w:szCs w:val="20"/>
        </w:rPr>
        <w:t xml:space="preserve"> está sendo adotado pela Universidade. 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Visando padronizar os documentos oficiais, serão ministrados cursos de Redação Oficial para aperfeiçoar a comunicação, através do uso adequado das normas estabelecidas. Neste comunicado, serão apresentadas informações importantes no que diz respeito à formatação dos tipos de documento.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2. 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a Comunicação Interna (CI) e o ofício são os documentos mais comuns e possuem o mesmo caráter oficial. Enquanto a CI é uma modalidade de comunicação entre unidades administrativas de um mesmo órgão, que podem estar hierarquicamente em um mesmo nível ou em níveis diferentes, o ofício é direcionado a um órgão externo, é a comunicação externa escrita que as autoridades fazem entre si, com instituições públicas ou privadas e com particulares, em caráter oficial. O ato de expedir ofício, portanto, compete aos titulares de órgãos, diretores, gerentes e chefes de serviço.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3. No que se refere à formatação </w:t>
      </w:r>
      <w:r w:rsidR="008350FA">
        <w:rPr>
          <w:rFonts w:ascii="Verdana" w:eastAsia="Times New Roman" w:hAnsi="Verdana"/>
          <w:color w:val="222222"/>
          <w:sz w:val="20"/>
          <w:szCs w:val="20"/>
          <w:lang w:eastAsia="pt-BR"/>
        </w:rPr>
        <w:t>do ofício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deve-se obedecer aos parâmetros deste documento: fonte Verdana tamanho 10, em folha A4 com margem (4cm superior, 3cm inferior, 2cm esquerda e direita). Os parágrafos devem estar justificados.</w:t>
      </w:r>
      <w:r>
        <w:rPr>
          <w:rFonts w:ascii="Verdana" w:hAnsi="Verdana"/>
          <w:sz w:val="20"/>
          <w:szCs w:val="20"/>
        </w:rPr>
        <w:t xml:space="preserve"> Este documento já está formatado conforme o padrão estabelecido e deve ser mantido quando for feito um novo texto.</w:t>
      </w: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Atenciosamente ou Respeitosamente,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___________________________________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 Marieta Severo)</w:t>
      </w:r>
    </w:p>
    <w:p w:rsidR="004535FA" w:rsidRDefault="0076713C" w:rsidP="0076713C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 Chefe de Setor)</w:t>
      </w:r>
    </w:p>
    <w:p w:rsidR="00424207" w:rsidRDefault="00424207" w:rsidP="005C7887">
      <w:pPr>
        <w:rPr>
          <w:rFonts w:ascii="Verdana" w:hAnsi="Verdana"/>
          <w:sz w:val="20"/>
          <w:szCs w:val="20"/>
        </w:rPr>
      </w:pPr>
    </w:p>
    <w:p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72EA" w:rsidRDefault="008B72EA" w:rsidP="00804ECC">
      <w:pPr>
        <w:spacing w:after="0" w:line="240" w:lineRule="auto"/>
      </w:pPr>
      <w:r>
        <w:separator/>
      </w:r>
    </w:p>
  </w:endnote>
  <w:endnote w:type="continuationSeparator" w:id="0">
    <w:p w:rsidR="008B72EA" w:rsidRDefault="008B72EA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72EA" w:rsidRDefault="008B72EA" w:rsidP="00804ECC">
      <w:pPr>
        <w:spacing w:after="0" w:line="240" w:lineRule="auto"/>
      </w:pPr>
      <w:r>
        <w:separator/>
      </w:r>
    </w:p>
  </w:footnote>
  <w:footnote w:type="continuationSeparator" w:id="0">
    <w:p w:rsidR="008B72EA" w:rsidRDefault="008B72EA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ECC" w:rsidRPr="00A208F0" w:rsidRDefault="0076713C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-701040</wp:posOffset>
          </wp:positionH>
          <wp:positionV relativeFrom="paragraph">
            <wp:posOffset>-459105</wp:posOffset>
          </wp:positionV>
          <wp:extent cx="7600950" cy="10754360"/>
          <wp:effectExtent l="0" t="0" r="0" b="8890"/>
          <wp:wrapNone/>
          <wp:docPr id="2" name="Imagem 2" descr="B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0950" cy="10754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866AA"/>
    <w:rsid w:val="00125EB3"/>
    <w:rsid w:val="001318DB"/>
    <w:rsid w:val="00150AAF"/>
    <w:rsid w:val="00152660"/>
    <w:rsid w:val="00162CF9"/>
    <w:rsid w:val="001B1F2D"/>
    <w:rsid w:val="002033CC"/>
    <w:rsid w:val="002B749B"/>
    <w:rsid w:val="002D6884"/>
    <w:rsid w:val="003038C9"/>
    <w:rsid w:val="00326ABA"/>
    <w:rsid w:val="00353C31"/>
    <w:rsid w:val="00424207"/>
    <w:rsid w:val="00436C36"/>
    <w:rsid w:val="004535FA"/>
    <w:rsid w:val="00456875"/>
    <w:rsid w:val="00471AA2"/>
    <w:rsid w:val="00471F37"/>
    <w:rsid w:val="00483AEC"/>
    <w:rsid w:val="00501F67"/>
    <w:rsid w:val="00507FAF"/>
    <w:rsid w:val="00517497"/>
    <w:rsid w:val="005C7887"/>
    <w:rsid w:val="006236C5"/>
    <w:rsid w:val="0063331A"/>
    <w:rsid w:val="0071066B"/>
    <w:rsid w:val="007332DC"/>
    <w:rsid w:val="0076713C"/>
    <w:rsid w:val="00803453"/>
    <w:rsid w:val="00804ECC"/>
    <w:rsid w:val="00831B9D"/>
    <w:rsid w:val="008350FA"/>
    <w:rsid w:val="008376D6"/>
    <w:rsid w:val="008B72EA"/>
    <w:rsid w:val="008D64AF"/>
    <w:rsid w:val="009F7D3C"/>
    <w:rsid w:val="00A208F0"/>
    <w:rsid w:val="00A83C64"/>
    <w:rsid w:val="00AA025D"/>
    <w:rsid w:val="00AC0421"/>
    <w:rsid w:val="00B015A0"/>
    <w:rsid w:val="00B10775"/>
    <w:rsid w:val="00C1274D"/>
    <w:rsid w:val="00C465E2"/>
    <w:rsid w:val="00CD3B82"/>
    <w:rsid w:val="00CF0B24"/>
    <w:rsid w:val="00E02692"/>
    <w:rsid w:val="00E117D2"/>
    <w:rsid w:val="00E435F4"/>
    <w:rsid w:val="00E44F8F"/>
    <w:rsid w:val="00E56199"/>
    <w:rsid w:val="00E96C9F"/>
    <w:rsid w:val="00EA3917"/>
    <w:rsid w:val="00EB1E02"/>
    <w:rsid w:val="00F351BD"/>
    <w:rsid w:val="00F47BC7"/>
    <w:rsid w:val="00F70163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D72EFEB-D214-48C7-B341-D78D0D7AA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1F398-D9DE-4B72-AA8D-1AD0ECFA3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Thiago Cesar Augusto</cp:lastModifiedBy>
  <cp:revision>26</cp:revision>
  <dcterms:created xsi:type="dcterms:W3CDTF">2015-06-24T17:50:00Z</dcterms:created>
  <dcterms:modified xsi:type="dcterms:W3CDTF">2015-08-03T20:47:00Z</dcterms:modified>
</cp:coreProperties>
</file>