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617ECB">
        <w:rPr>
          <w:rFonts w:asciiTheme="minorHAnsi" w:hAnsiTheme="minorHAnsi" w:cs="Arial"/>
          <w:sz w:val="24"/>
          <w:szCs w:val="24"/>
        </w:rPr>
        <w:t>1068/2015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 xml:space="preserve">Aquisição de </w:t>
      </w:r>
      <w:r w:rsidR="00A7595B">
        <w:rPr>
          <w:rFonts w:ascii="Calibri" w:hAnsi="Calibri" w:cs="Arial"/>
          <w:sz w:val="24"/>
          <w:szCs w:val="24"/>
        </w:rPr>
        <w:t xml:space="preserve">MATERIAL </w:t>
      </w:r>
      <w:r w:rsidR="00617ECB">
        <w:rPr>
          <w:rFonts w:ascii="Calibri" w:hAnsi="Calibri" w:cs="Arial"/>
          <w:sz w:val="24"/>
          <w:szCs w:val="24"/>
        </w:rPr>
        <w:t>ESPORTIVO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617ECB">
        <w:rPr>
          <w:rFonts w:asciiTheme="minorHAnsi" w:hAnsiTheme="minorHAnsi" w:cs="Arial"/>
          <w:sz w:val="24"/>
          <w:szCs w:val="24"/>
        </w:rPr>
        <w:t>966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617ECB">
        <w:rPr>
          <w:rFonts w:asciiTheme="minorHAnsi" w:hAnsiTheme="minorHAnsi" w:cs="Arial"/>
          <w:sz w:val="24"/>
          <w:szCs w:val="24"/>
        </w:rPr>
        <w:t>ZERMIANI COM. DE ART. ESPORTIVOS LTDA ME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820726">
        <w:rPr>
          <w:rFonts w:asciiTheme="minorHAnsi" w:hAnsiTheme="minorHAnsi" w:cs="Arial"/>
          <w:sz w:val="24"/>
          <w:szCs w:val="24"/>
        </w:rPr>
        <w:t>R$</w:t>
      </w:r>
      <w:r w:rsidR="00617ECB">
        <w:rPr>
          <w:rFonts w:asciiTheme="minorHAnsi" w:hAnsiTheme="minorHAnsi" w:cs="Arial"/>
          <w:sz w:val="24"/>
          <w:szCs w:val="24"/>
        </w:rPr>
        <w:t>311,50</w:t>
      </w:r>
      <w:bookmarkStart w:id="0" w:name="_GoBack"/>
      <w:bookmarkEnd w:id="0"/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3A5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100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17ECB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595B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D5A8D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1A00A-42CF-4191-8BDC-9BCEF5EA0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2016-09-12T19:01:00Z</cp:lastPrinted>
  <dcterms:created xsi:type="dcterms:W3CDTF">2016-09-12T19:02:00Z</dcterms:created>
  <dcterms:modified xsi:type="dcterms:W3CDTF">2016-09-12T19:02:00Z</dcterms:modified>
</cp:coreProperties>
</file>