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C14149">
        <w:t>245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34450B" w:rsidRPr="0034450B">
        <w:t>AQUISIÇÃO DE GÊNEROS ALIMENTÍCIOS - Relançamento Campus I e CESFI</w:t>
      </w:r>
      <w:r w:rsidR="00A61FAC">
        <w:t xml:space="preserve">. AF nº </w:t>
      </w:r>
      <w:r w:rsidR="0034450B">
        <w:t>895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34450B" w:rsidRPr="0034450B">
        <w:t>FLAME GÁS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A61FAC">
        <w:t>2</w:t>
      </w:r>
      <w:r w:rsidR="0034450B">
        <w:t>0</w:t>
      </w:r>
      <w:r w:rsidR="00A61FAC">
        <w:t>0</w:t>
      </w:r>
      <w:r w:rsidR="00F316DE">
        <w:t>,</w:t>
      </w:r>
      <w:r w:rsidR="00A61FAC">
        <w:t>8</w:t>
      </w:r>
      <w:r w:rsidR="0034450B">
        <w:t>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34450B">
        <w:t>21</w:t>
      </w:r>
      <w:r w:rsidR="00F316DE">
        <w:t>/0</w:t>
      </w:r>
      <w:r w:rsidR="0034450B">
        <w:t>7</w:t>
      </w:r>
      <w:r w:rsidR="00F316DE">
        <w:t xml:space="preserve">/2015. Florianópolis, </w:t>
      </w:r>
      <w:r w:rsidR="0034450B">
        <w:t>04</w:t>
      </w:r>
      <w:r>
        <w:t xml:space="preserve"> de </w:t>
      </w:r>
      <w:r w:rsidR="0034450B">
        <w:t>agosto</w:t>
      </w:r>
      <w:bookmarkStart w:id="0" w:name="_GoBack"/>
      <w:bookmarkEnd w:id="0"/>
      <w:r>
        <w:t xml:space="preserve"> </w:t>
      </w:r>
      <w:proofErr w:type="spellStart"/>
      <w:r>
        <w:t>de</w:t>
      </w:r>
      <w:proofErr w:type="spellEnd"/>
      <w:r>
        <w:t xml:space="preserve"> 2015.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34450B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34450B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4450B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80421"/>
    <w:rsid w:val="00A92155"/>
    <w:rsid w:val="00AC0FCD"/>
    <w:rsid w:val="00BC7641"/>
    <w:rsid w:val="00C02E9C"/>
    <w:rsid w:val="00C14149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55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31</cp:revision>
  <cp:lastPrinted>2015-06-03T16:56:00Z</cp:lastPrinted>
  <dcterms:created xsi:type="dcterms:W3CDTF">2015-05-25T18:30:00Z</dcterms:created>
  <dcterms:modified xsi:type="dcterms:W3CDTF">2015-08-04T18:39:00Z</dcterms:modified>
</cp:coreProperties>
</file>