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71F" w:rsidRPr="003C1DA4" w:rsidRDefault="00BC7EBB" w:rsidP="003C1DA4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3C1DA4">
        <w:rPr>
          <w:b/>
          <w:sz w:val="28"/>
          <w:szCs w:val="28"/>
          <w:u w:val="single"/>
        </w:rPr>
        <w:t xml:space="preserve">Orientações para </w:t>
      </w:r>
      <w:r w:rsidR="003247BA" w:rsidRPr="003C1DA4">
        <w:rPr>
          <w:b/>
          <w:sz w:val="28"/>
          <w:szCs w:val="28"/>
          <w:u w:val="single"/>
        </w:rPr>
        <w:t>pagamento de atividades executadas por servidores da UDESC em</w:t>
      </w:r>
      <w:r w:rsidR="00393734" w:rsidRPr="003C1DA4">
        <w:rPr>
          <w:b/>
          <w:sz w:val="28"/>
          <w:szCs w:val="28"/>
          <w:u w:val="single"/>
        </w:rPr>
        <w:t xml:space="preserve"> Projetos Pesquisa e Desenvolvimento</w:t>
      </w:r>
      <w:r w:rsidRPr="003C1DA4">
        <w:rPr>
          <w:b/>
          <w:sz w:val="28"/>
          <w:szCs w:val="28"/>
          <w:u w:val="single"/>
        </w:rPr>
        <w:t xml:space="preserve"> </w:t>
      </w:r>
      <w:r w:rsidR="003247BA" w:rsidRPr="003C1DA4">
        <w:rPr>
          <w:b/>
          <w:sz w:val="28"/>
          <w:szCs w:val="28"/>
          <w:u w:val="single"/>
        </w:rPr>
        <w:t>com recursos externos</w:t>
      </w:r>
    </w:p>
    <w:p w:rsidR="00381E61" w:rsidRPr="00EB0C96" w:rsidRDefault="00381E61" w:rsidP="002439D1">
      <w:pPr>
        <w:spacing w:line="360" w:lineRule="auto"/>
      </w:pPr>
    </w:p>
    <w:p w:rsidR="003C1DA4" w:rsidRPr="000B511B" w:rsidRDefault="003C1DA4" w:rsidP="002439D1">
      <w:pPr>
        <w:pStyle w:val="PargrafodaLista"/>
        <w:numPr>
          <w:ilvl w:val="0"/>
          <w:numId w:val="17"/>
        </w:numPr>
        <w:spacing w:line="360" w:lineRule="auto"/>
        <w:jc w:val="both"/>
        <w:rPr>
          <w:b/>
        </w:rPr>
      </w:pPr>
      <w:r w:rsidRPr="000B511B">
        <w:rPr>
          <w:b/>
        </w:rPr>
        <w:t>Objetivo:</w:t>
      </w:r>
    </w:p>
    <w:p w:rsidR="003C1DA4" w:rsidRDefault="003C1DA4" w:rsidP="002439D1">
      <w:pPr>
        <w:ind w:firstLine="360"/>
        <w:jc w:val="both"/>
      </w:pPr>
      <w:r>
        <w:t xml:space="preserve">Estas orientações têm por objetivo auxiliar no trâmite de processos referentes a pagamentos </w:t>
      </w:r>
      <w:r>
        <w:t>de atividades executadas por servidores da UDESC em Projetos de Pesquisa e Desenvolvimento com recursos externos.</w:t>
      </w:r>
    </w:p>
    <w:p w:rsidR="000B511B" w:rsidRDefault="000B511B" w:rsidP="000B511B">
      <w:pPr>
        <w:jc w:val="both"/>
        <w:rPr>
          <w:b/>
        </w:rPr>
      </w:pPr>
    </w:p>
    <w:p w:rsidR="000B511B" w:rsidRPr="000B511B" w:rsidRDefault="003C1DA4" w:rsidP="002439D1">
      <w:pPr>
        <w:pStyle w:val="PargrafodaLista"/>
        <w:numPr>
          <w:ilvl w:val="0"/>
          <w:numId w:val="17"/>
        </w:numPr>
        <w:spacing w:line="360" w:lineRule="auto"/>
        <w:jc w:val="both"/>
      </w:pPr>
      <w:r w:rsidRPr="000B511B">
        <w:rPr>
          <w:b/>
        </w:rPr>
        <w:t>Do trâmite para pagamento:</w:t>
      </w:r>
    </w:p>
    <w:p w:rsidR="000B511B" w:rsidRPr="000B511B" w:rsidRDefault="00CD10AC" w:rsidP="000B511B">
      <w:pPr>
        <w:pStyle w:val="PargrafodaLista"/>
        <w:numPr>
          <w:ilvl w:val="1"/>
          <w:numId w:val="17"/>
        </w:numPr>
        <w:jc w:val="both"/>
        <w:rPr>
          <w:b/>
        </w:rPr>
      </w:pPr>
      <w:r w:rsidRPr="000B511B">
        <w:rPr>
          <w:lang w:val="pt-BR"/>
        </w:rPr>
        <w:t>Quando o P</w:t>
      </w:r>
      <w:bookmarkStart w:id="0" w:name="_GoBack"/>
      <w:bookmarkEnd w:id="0"/>
      <w:r w:rsidRPr="000B511B">
        <w:rPr>
          <w:lang w:val="pt-BR"/>
        </w:rPr>
        <w:t>rojeto de Pesquisa e Desenvolvimento envolver pagamento de servidores</w:t>
      </w:r>
      <w:r w:rsidR="003247BA" w:rsidRPr="000B511B">
        <w:rPr>
          <w:lang w:val="pt-BR"/>
        </w:rPr>
        <w:t xml:space="preserve"> com recursos externos</w:t>
      </w:r>
      <w:r w:rsidRPr="000B511B">
        <w:rPr>
          <w:lang w:val="pt-BR"/>
        </w:rPr>
        <w:t>, deverá ser autuado um processo via CPA para a realização do trâmite de todos os pagamentos, que deverá conter:</w:t>
      </w:r>
    </w:p>
    <w:p w:rsidR="000B511B" w:rsidRDefault="00F704E9" w:rsidP="00AE3F2D">
      <w:pPr>
        <w:pStyle w:val="PargrafodaLista"/>
        <w:numPr>
          <w:ilvl w:val="0"/>
          <w:numId w:val="20"/>
        </w:numPr>
        <w:ind w:left="1078" w:hanging="284"/>
        <w:jc w:val="both"/>
        <w:rPr>
          <w:lang w:val="pt-BR"/>
        </w:rPr>
      </w:pPr>
      <w:r>
        <w:rPr>
          <w:lang w:val="pt-BR"/>
        </w:rPr>
        <w:t>C</w:t>
      </w:r>
      <w:r w:rsidR="00CD10AC" w:rsidRPr="000B511B">
        <w:rPr>
          <w:lang w:val="pt-BR"/>
        </w:rPr>
        <w:t>ópia da Resolução do Conselho de Administração – CONSAD que homologa o contrato ou convênio que deu origem ao pagamento de gratificação;</w:t>
      </w:r>
    </w:p>
    <w:p w:rsidR="003247BA" w:rsidRPr="000B511B" w:rsidRDefault="00F704E9" w:rsidP="00AE3F2D">
      <w:pPr>
        <w:pStyle w:val="PargrafodaLista"/>
        <w:numPr>
          <w:ilvl w:val="0"/>
          <w:numId w:val="20"/>
        </w:numPr>
        <w:ind w:left="1078" w:hanging="284"/>
        <w:jc w:val="both"/>
        <w:rPr>
          <w:lang w:val="pt-BR"/>
        </w:rPr>
      </w:pPr>
      <w:r>
        <w:rPr>
          <w:lang w:val="pt-BR"/>
        </w:rPr>
        <w:t>C</w:t>
      </w:r>
      <w:r w:rsidR="003247BA" w:rsidRPr="000B511B">
        <w:rPr>
          <w:lang w:val="pt-BR"/>
        </w:rPr>
        <w:t>ópia do convênio e do Plano de Trabalho (já publicados), o qual deverá conter a relação dos servidores bem como a previsão do repasse de recursos externos para pagamento dos mesmos.</w:t>
      </w:r>
    </w:p>
    <w:p w:rsidR="00CD10AC" w:rsidRDefault="00CD10AC" w:rsidP="0040646E">
      <w:pPr>
        <w:ind w:firstLine="284"/>
        <w:jc w:val="both"/>
        <w:rPr>
          <w:lang w:val="pt-BR"/>
        </w:rPr>
      </w:pPr>
    </w:p>
    <w:p w:rsidR="000B511B" w:rsidRPr="000B511B" w:rsidRDefault="000B511B" w:rsidP="000B511B">
      <w:pPr>
        <w:pStyle w:val="PargrafodaLista"/>
        <w:numPr>
          <w:ilvl w:val="0"/>
          <w:numId w:val="19"/>
        </w:numPr>
        <w:jc w:val="both"/>
        <w:rPr>
          <w:vanish/>
          <w:lang w:val="pt-BR"/>
        </w:rPr>
      </w:pPr>
    </w:p>
    <w:p w:rsidR="000B511B" w:rsidRPr="000B511B" w:rsidRDefault="000B511B" w:rsidP="000B511B">
      <w:pPr>
        <w:pStyle w:val="PargrafodaLista"/>
        <w:numPr>
          <w:ilvl w:val="0"/>
          <w:numId w:val="19"/>
        </w:numPr>
        <w:jc w:val="both"/>
        <w:rPr>
          <w:vanish/>
          <w:lang w:val="pt-BR"/>
        </w:rPr>
      </w:pPr>
    </w:p>
    <w:p w:rsidR="003247BA" w:rsidRPr="002439D1" w:rsidRDefault="005C0132" w:rsidP="002439D1">
      <w:pPr>
        <w:pStyle w:val="PargrafodaLista"/>
        <w:numPr>
          <w:ilvl w:val="1"/>
          <w:numId w:val="19"/>
        </w:numPr>
        <w:jc w:val="both"/>
        <w:rPr>
          <w:lang w:val="pt-BR"/>
        </w:rPr>
      </w:pPr>
      <w:r w:rsidRPr="000B511B">
        <w:rPr>
          <w:lang w:val="pt-BR"/>
        </w:rPr>
        <w:t xml:space="preserve">A cada pagamento, o Diretor de Centro, ou o Pró - Reitor, quando for o caso, encaminhará </w:t>
      </w:r>
      <w:r w:rsidR="003247BA" w:rsidRPr="000B511B">
        <w:rPr>
          <w:lang w:val="pt-BR"/>
        </w:rPr>
        <w:t xml:space="preserve">o processo </w:t>
      </w:r>
      <w:r w:rsidRPr="000B511B">
        <w:rPr>
          <w:lang w:val="pt-BR"/>
        </w:rPr>
        <w:t>ao Pró-Reitor de Administração – PROAD/UDESC</w:t>
      </w:r>
      <w:r w:rsidR="003247BA" w:rsidRPr="000B511B">
        <w:rPr>
          <w:lang w:val="pt-BR"/>
        </w:rPr>
        <w:t>, devendo anexar:</w:t>
      </w:r>
    </w:p>
    <w:p w:rsidR="005C0132" w:rsidRPr="00EB0C96" w:rsidRDefault="00F704E9" w:rsidP="00AE3F2D">
      <w:pPr>
        <w:pStyle w:val="PargrafodaLista"/>
        <w:numPr>
          <w:ilvl w:val="0"/>
          <w:numId w:val="12"/>
        </w:numPr>
        <w:ind w:left="1078" w:hanging="284"/>
        <w:jc w:val="both"/>
        <w:rPr>
          <w:lang w:val="pt-BR"/>
        </w:rPr>
      </w:pPr>
      <w:r>
        <w:rPr>
          <w:lang w:val="pt-BR"/>
        </w:rPr>
        <w:t>A</w:t>
      </w:r>
      <w:r w:rsidR="005C0132" w:rsidRPr="00EB0C96">
        <w:rPr>
          <w:lang w:val="pt-BR"/>
        </w:rPr>
        <w:t>utorização formal de pagamento de gratificação, conforme modelo definido no Anexo II da Resolução n.º 26/2008 – CONSUNI;</w:t>
      </w:r>
    </w:p>
    <w:p w:rsidR="00913CDB" w:rsidRPr="00EB0C96" w:rsidRDefault="00F704E9" w:rsidP="00AE3F2D">
      <w:pPr>
        <w:pStyle w:val="PargrafodaLista"/>
        <w:numPr>
          <w:ilvl w:val="0"/>
          <w:numId w:val="12"/>
        </w:numPr>
        <w:ind w:left="1078" w:hanging="284"/>
        <w:jc w:val="both"/>
        <w:rPr>
          <w:lang w:val="pt-BR"/>
        </w:rPr>
      </w:pPr>
      <w:r>
        <w:rPr>
          <w:lang w:val="pt-BR"/>
        </w:rPr>
        <w:t>De</w:t>
      </w:r>
      <w:r w:rsidR="00913CDB" w:rsidRPr="00EB0C96">
        <w:rPr>
          <w:lang w:val="pt-BR"/>
        </w:rPr>
        <w:t>claração do coordenador ou r</w:t>
      </w:r>
      <w:r w:rsidR="00E107C3" w:rsidRPr="00EB0C96">
        <w:rPr>
          <w:lang w:val="pt-BR"/>
        </w:rPr>
        <w:t>esponsável pelo projeto quanto à</w:t>
      </w:r>
      <w:r w:rsidR="00913CDB" w:rsidRPr="00EB0C96">
        <w:rPr>
          <w:lang w:val="pt-BR"/>
        </w:rPr>
        <w:t xml:space="preserve"> disponibilidade orçamentária e financeira;</w:t>
      </w:r>
    </w:p>
    <w:p w:rsidR="00913CDB" w:rsidRDefault="004A6A18" w:rsidP="00AE3F2D">
      <w:pPr>
        <w:pStyle w:val="PargrafodaLista"/>
        <w:numPr>
          <w:ilvl w:val="0"/>
          <w:numId w:val="12"/>
        </w:numPr>
        <w:jc w:val="both"/>
        <w:rPr>
          <w:lang w:val="pt-BR"/>
        </w:rPr>
      </w:pPr>
      <w:r w:rsidRPr="00EB0C96">
        <w:rPr>
          <w:lang w:val="pt-BR"/>
        </w:rPr>
        <w:t>“Autorização de Empenhamento”</w:t>
      </w:r>
      <w:r w:rsidR="005A0100" w:rsidRPr="00EB0C96">
        <w:rPr>
          <w:lang w:val="pt-BR"/>
        </w:rPr>
        <w:t xml:space="preserve"> emitida através do Sistema SIGEOF,</w:t>
      </w:r>
      <w:r w:rsidR="00DB5443" w:rsidRPr="00EB0C96">
        <w:rPr>
          <w:lang w:val="pt-BR"/>
        </w:rPr>
        <w:t xml:space="preserve"> </w:t>
      </w:r>
      <w:r w:rsidR="005A0100" w:rsidRPr="00EB0C96">
        <w:rPr>
          <w:lang w:val="pt-BR"/>
        </w:rPr>
        <w:t>devidamente</w:t>
      </w:r>
      <w:r w:rsidR="00DB5443" w:rsidRPr="00EB0C96">
        <w:rPr>
          <w:lang w:val="pt-BR"/>
        </w:rPr>
        <w:t xml:space="preserve"> aprovada</w:t>
      </w:r>
      <w:r w:rsidR="005A0100" w:rsidRPr="00EB0C96">
        <w:rPr>
          <w:lang w:val="pt-BR"/>
        </w:rPr>
        <w:t xml:space="preserve"> pelo responsável no Centro,</w:t>
      </w:r>
      <w:r w:rsidR="0040646E" w:rsidRPr="00EB0C96">
        <w:rPr>
          <w:lang w:val="pt-BR"/>
        </w:rPr>
        <w:t xml:space="preserve"> ou </w:t>
      </w:r>
      <w:r w:rsidR="005A0100" w:rsidRPr="00EB0C96">
        <w:rPr>
          <w:lang w:val="pt-BR"/>
        </w:rPr>
        <w:t>Reitoria</w:t>
      </w:r>
      <w:r w:rsidR="0040646E" w:rsidRPr="00EB0C96">
        <w:rPr>
          <w:lang w:val="pt-BR"/>
        </w:rPr>
        <w:t xml:space="preserve">, quando for o caso, </w:t>
      </w:r>
      <w:r w:rsidR="005A0100" w:rsidRPr="00EB0C96">
        <w:rPr>
          <w:lang w:val="pt-BR"/>
        </w:rPr>
        <w:t>e aprovada na</w:t>
      </w:r>
      <w:r w:rsidR="00DB5443" w:rsidRPr="00EB0C96">
        <w:rPr>
          <w:lang w:val="pt-BR"/>
        </w:rPr>
        <w:t xml:space="preserve"> triagem</w:t>
      </w:r>
      <w:r w:rsidR="00913CDB" w:rsidRPr="00EB0C96">
        <w:rPr>
          <w:lang w:val="pt-BR"/>
        </w:rPr>
        <w:t xml:space="preserve"> </w:t>
      </w:r>
      <w:r w:rsidR="005A0100" w:rsidRPr="00EB0C96">
        <w:rPr>
          <w:lang w:val="pt-BR"/>
        </w:rPr>
        <w:t xml:space="preserve">pela Coordenadoria de Programação Orçamentária </w:t>
      </w:r>
      <w:r w:rsidR="0040646E" w:rsidRPr="00EB0C96">
        <w:rPr>
          <w:lang w:val="pt-BR"/>
        </w:rPr>
        <w:t>–</w:t>
      </w:r>
      <w:r w:rsidR="005A0100" w:rsidRPr="00EB0C96">
        <w:rPr>
          <w:lang w:val="pt-BR"/>
        </w:rPr>
        <w:t xml:space="preserve"> CPROR</w:t>
      </w:r>
      <w:r w:rsidR="0040646E" w:rsidRPr="00EB0C96">
        <w:rPr>
          <w:lang w:val="pt-BR"/>
        </w:rPr>
        <w:t>/PROPLAN.</w:t>
      </w:r>
    </w:p>
    <w:p w:rsidR="00AE3F2D" w:rsidRDefault="00AE3F2D" w:rsidP="00AE3F2D">
      <w:pPr>
        <w:pStyle w:val="PargrafodaLista"/>
        <w:ind w:left="1078"/>
        <w:jc w:val="both"/>
        <w:rPr>
          <w:lang w:val="pt-BR"/>
        </w:rPr>
      </w:pPr>
    </w:p>
    <w:p w:rsidR="0040646E" w:rsidRPr="00AE3F2D" w:rsidRDefault="004A6A18" w:rsidP="00AE3F2D">
      <w:pPr>
        <w:pStyle w:val="PargrafodaLista"/>
        <w:numPr>
          <w:ilvl w:val="1"/>
          <w:numId w:val="19"/>
        </w:numPr>
        <w:jc w:val="both"/>
        <w:rPr>
          <w:lang w:val="pt-BR"/>
        </w:rPr>
      </w:pPr>
      <w:r w:rsidRPr="00AE3F2D">
        <w:rPr>
          <w:lang w:val="pt-BR"/>
        </w:rPr>
        <w:t>Para emissão da</w:t>
      </w:r>
      <w:r w:rsidR="00EC7325" w:rsidRPr="00AE3F2D">
        <w:rPr>
          <w:lang w:val="pt-BR"/>
        </w:rPr>
        <w:t xml:space="preserve"> </w:t>
      </w:r>
      <w:r w:rsidRPr="00AE3F2D">
        <w:rPr>
          <w:lang w:val="pt-BR"/>
        </w:rPr>
        <w:t>“Autorização de Empenhamento</w:t>
      </w:r>
      <w:r w:rsidR="0040646E" w:rsidRPr="00AE3F2D">
        <w:rPr>
          <w:lang w:val="pt-BR"/>
        </w:rPr>
        <w:t xml:space="preserve">” mencionada </w:t>
      </w:r>
      <w:r w:rsidR="00AE3F2D">
        <w:rPr>
          <w:lang w:val="pt-BR"/>
        </w:rPr>
        <w:t xml:space="preserve">no </w:t>
      </w:r>
      <w:proofErr w:type="spellStart"/>
      <w:r w:rsidR="00AE3F2D">
        <w:rPr>
          <w:lang w:val="pt-BR"/>
        </w:rPr>
        <w:t>incico</w:t>
      </w:r>
      <w:proofErr w:type="spellEnd"/>
      <w:r w:rsidR="00AE3F2D">
        <w:rPr>
          <w:lang w:val="pt-BR"/>
        </w:rPr>
        <w:t xml:space="preserve"> III do subitem 2.2</w:t>
      </w:r>
      <w:r w:rsidR="0040646E" w:rsidRPr="00AE3F2D">
        <w:rPr>
          <w:lang w:val="pt-BR"/>
        </w:rPr>
        <w:t xml:space="preserve"> deverá ser </w:t>
      </w:r>
      <w:r w:rsidRPr="00AE3F2D">
        <w:rPr>
          <w:lang w:val="pt-BR"/>
        </w:rPr>
        <w:t>cadastrada solicitação de empenho no</w:t>
      </w:r>
      <w:r w:rsidR="0040646E" w:rsidRPr="00AE3F2D">
        <w:rPr>
          <w:lang w:val="pt-BR"/>
        </w:rPr>
        <w:t xml:space="preserve"> Sistema SIGEOF, conforme segue:</w:t>
      </w:r>
    </w:p>
    <w:p w:rsidR="00FE312C" w:rsidRPr="00EB0C96" w:rsidRDefault="00FE312C" w:rsidP="0040646E">
      <w:pPr>
        <w:ind w:left="360"/>
        <w:jc w:val="both"/>
        <w:rPr>
          <w:lang w:val="pt-BR"/>
        </w:rPr>
      </w:pPr>
    </w:p>
    <w:p w:rsidR="0040646E" w:rsidRPr="00EB0C96" w:rsidRDefault="007F4786" w:rsidP="00AE3F2D">
      <w:pPr>
        <w:ind w:left="708"/>
        <w:jc w:val="both"/>
        <w:rPr>
          <w:b/>
          <w:i/>
          <w:sz w:val="22"/>
          <w:szCs w:val="22"/>
          <w:u w:val="single"/>
          <w:lang w:val="pt-BR"/>
        </w:rPr>
      </w:pPr>
      <w:r w:rsidRPr="00EB0C96">
        <w:rPr>
          <w:b/>
          <w:i/>
          <w:sz w:val="22"/>
          <w:szCs w:val="22"/>
          <w:u w:val="single"/>
          <w:lang w:val="pt-BR"/>
        </w:rPr>
        <w:t>Fornecedor:</w:t>
      </w:r>
    </w:p>
    <w:p w:rsidR="007F4786" w:rsidRPr="00EB0C96" w:rsidRDefault="007F4786" w:rsidP="002439D1">
      <w:pPr>
        <w:ind w:left="964"/>
        <w:jc w:val="both"/>
        <w:rPr>
          <w:sz w:val="22"/>
          <w:szCs w:val="22"/>
        </w:rPr>
      </w:pPr>
      <w:r w:rsidRPr="00EB0C96">
        <w:rPr>
          <w:b/>
          <w:sz w:val="22"/>
          <w:szCs w:val="22"/>
          <w:lang w:val="pt-BR"/>
        </w:rPr>
        <w:t>Nome:</w:t>
      </w:r>
      <w:r w:rsidRPr="00EB0C96">
        <w:rPr>
          <w:sz w:val="22"/>
          <w:szCs w:val="22"/>
          <w:lang w:val="pt-BR"/>
        </w:rPr>
        <w:t xml:space="preserve"> </w:t>
      </w:r>
      <w:r w:rsidRPr="00EB0C96">
        <w:rPr>
          <w:sz w:val="22"/>
          <w:szCs w:val="22"/>
        </w:rPr>
        <w:t>FUNDACAO UNIVERSIDADE DO ESTADO DE SANTA CATARINA – UDESC</w:t>
      </w:r>
    </w:p>
    <w:p w:rsidR="007F4786" w:rsidRPr="00EB0C96" w:rsidRDefault="007F4786" w:rsidP="002439D1">
      <w:pPr>
        <w:ind w:left="964"/>
        <w:jc w:val="both"/>
        <w:rPr>
          <w:sz w:val="22"/>
          <w:szCs w:val="22"/>
        </w:rPr>
      </w:pPr>
      <w:r w:rsidRPr="00EB0C96">
        <w:rPr>
          <w:b/>
          <w:sz w:val="22"/>
          <w:szCs w:val="22"/>
        </w:rPr>
        <w:t>CNPJ:</w:t>
      </w:r>
      <w:r w:rsidRPr="00EB0C96">
        <w:rPr>
          <w:sz w:val="22"/>
          <w:szCs w:val="22"/>
        </w:rPr>
        <w:t xml:space="preserve"> 83.891.283/0001-36</w:t>
      </w:r>
    </w:p>
    <w:p w:rsidR="00FE312C" w:rsidRPr="00EB0C96" w:rsidRDefault="007F4786" w:rsidP="002439D1">
      <w:pPr>
        <w:ind w:left="964"/>
        <w:jc w:val="both"/>
        <w:rPr>
          <w:sz w:val="22"/>
          <w:szCs w:val="22"/>
        </w:rPr>
      </w:pPr>
      <w:r w:rsidRPr="00EB0C96">
        <w:rPr>
          <w:b/>
          <w:sz w:val="22"/>
          <w:szCs w:val="22"/>
        </w:rPr>
        <w:t>Banco:</w:t>
      </w:r>
      <w:r w:rsidRPr="00EB0C96">
        <w:rPr>
          <w:sz w:val="22"/>
          <w:szCs w:val="22"/>
        </w:rPr>
        <w:t xml:space="preserve"> 001 – Banco do Brasil</w:t>
      </w:r>
      <w:r w:rsidR="00FE312C" w:rsidRPr="00EB0C96">
        <w:rPr>
          <w:sz w:val="22"/>
          <w:szCs w:val="22"/>
        </w:rPr>
        <w:t xml:space="preserve">  </w:t>
      </w:r>
      <w:r w:rsidRPr="00EB0C96">
        <w:rPr>
          <w:b/>
          <w:sz w:val="22"/>
          <w:szCs w:val="22"/>
        </w:rPr>
        <w:t>Agência:</w:t>
      </w:r>
      <w:r w:rsidRPr="00EB0C96">
        <w:rPr>
          <w:sz w:val="22"/>
          <w:szCs w:val="22"/>
        </w:rPr>
        <w:t xml:space="preserve"> 3582 </w:t>
      </w:r>
      <w:r w:rsidRPr="00EB0C96">
        <w:rPr>
          <w:b/>
          <w:sz w:val="22"/>
          <w:szCs w:val="22"/>
        </w:rPr>
        <w:t>DV agência:</w:t>
      </w:r>
      <w:r w:rsidRPr="00EB0C96">
        <w:rPr>
          <w:sz w:val="22"/>
          <w:szCs w:val="22"/>
        </w:rPr>
        <w:t xml:space="preserve"> 3</w:t>
      </w:r>
      <w:r w:rsidR="00FE312C" w:rsidRPr="00EB0C96">
        <w:rPr>
          <w:sz w:val="22"/>
          <w:szCs w:val="22"/>
        </w:rPr>
        <w:t xml:space="preserve">  </w:t>
      </w:r>
      <w:r w:rsidRPr="00EB0C96">
        <w:rPr>
          <w:b/>
          <w:sz w:val="22"/>
          <w:szCs w:val="22"/>
        </w:rPr>
        <w:t>Conta:</w:t>
      </w:r>
      <w:r w:rsidRPr="00EB0C96">
        <w:rPr>
          <w:sz w:val="22"/>
          <w:szCs w:val="22"/>
        </w:rPr>
        <w:t xml:space="preserve"> 990000 </w:t>
      </w:r>
      <w:r w:rsidRPr="00EB0C96">
        <w:rPr>
          <w:b/>
          <w:sz w:val="22"/>
          <w:szCs w:val="22"/>
        </w:rPr>
        <w:t>DV conta:</w:t>
      </w:r>
      <w:r w:rsidRPr="00EB0C96">
        <w:rPr>
          <w:sz w:val="22"/>
          <w:szCs w:val="22"/>
        </w:rPr>
        <w:t xml:space="preserve"> 4</w:t>
      </w:r>
      <w:r w:rsidR="00FE312C" w:rsidRPr="00EB0C96">
        <w:rPr>
          <w:sz w:val="22"/>
          <w:szCs w:val="22"/>
        </w:rPr>
        <w:t xml:space="preserve"> </w:t>
      </w:r>
    </w:p>
    <w:p w:rsidR="00FE312C" w:rsidRPr="00EB0C96" w:rsidRDefault="00FE312C" w:rsidP="00AE3F2D">
      <w:pPr>
        <w:ind w:left="708"/>
        <w:jc w:val="both"/>
        <w:rPr>
          <w:sz w:val="22"/>
          <w:szCs w:val="22"/>
        </w:rPr>
      </w:pPr>
    </w:p>
    <w:p w:rsidR="00FE312C" w:rsidRPr="00EB0C96" w:rsidRDefault="00FE312C" w:rsidP="00AE3F2D">
      <w:pPr>
        <w:ind w:left="708"/>
        <w:jc w:val="both"/>
        <w:rPr>
          <w:b/>
          <w:i/>
          <w:sz w:val="22"/>
          <w:szCs w:val="22"/>
          <w:u w:val="single"/>
          <w:lang w:val="pt-BR"/>
        </w:rPr>
      </w:pPr>
      <w:r w:rsidRPr="00EB0C96">
        <w:rPr>
          <w:b/>
          <w:i/>
          <w:sz w:val="22"/>
          <w:szCs w:val="22"/>
          <w:u w:val="single"/>
          <w:lang w:val="pt-BR"/>
        </w:rPr>
        <w:t>Dados da Solicitação:</w:t>
      </w:r>
    </w:p>
    <w:p w:rsidR="0040646E" w:rsidRPr="00EB0C96" w:rsidRDefault="0040646E" w:rsidP="002439D1">
      <w:pPr>
        <w:ind w:left="964"/>
        <w:jc w:val="both"/>
        <w:rPr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>Tipo:</w:t>
      </w:r>
      <w:r w:rsidRPr="00EB0C96">
        <w:rPr>
          <w:sz w:val="22"/>
          <w:szCs w:val="22"/>
          <w:lang w:val="pt-BR"/>
        </w:rPr>
        <w:t xml:space="preserve"> Empenho Ordinário</w:t>
      </w:r>
    </w:p>
    <w:p w:rsidR="0040646E" w:rsidRPr="00EB0C96" w:rsidRDefault="0040646E" w:rsidP="002439D1">
      <w:pPr>
        <w:ind w:left="964"/>
        <w:jc w:val="both"/>
        <w:rPr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>Mod. Licitação:</w:t>
      </w:r>
      <w:r w:rsidRPr="00EB0C96">
        <w:rPr>
          <w:sz w:val="22"/>
          <w:szCs w:val="22"/>
          <w:lang w:val="pt-BR"/>
        </w:rPr>
        <w:t xml:space="preserve"> 08</w:t>
      </w:r>
      <w:r w:rsidR="004A6A18" w:rsidRPr="00EB0C96">
        <w:rPr>
          <w:sz w:val="22"/>
          <w:szCs w:val="22"/>
          <w:lang w:val="pt-BR"/>
        </w:rPr>
        <w:t xml:space="preserve"> -</w:t>
      </w:r>
      <w:r w:rsidRPr="00EB0C96">
        <w:rPr>
          <w:sz w:val="22"/>
          <w:szCs w:val="22"/>
          <w:lang w:val="pt-BR"/>
        </w:rPr>
        <w:t xml:space="preserve"> Não Aplicável</w:t>
      </w:r>
    </w:p>
    <w:p w:rsidR="0040646E" w:rsidRPr="00EB0C96" w:rsidRDefault="0040646E" w:rsidP="002439D1">
      <w:pPr>
        <w:ind w:left="964"/>
        <w:jc w:val="both"/>
        <w:rPr>
          <w:i/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 xml:space="preserve">Especificação: </w:t>
      </w:r>
      <w:r w:rsidRPr="00EB0C96">
        <w:rPr>
          <w:i/>
          <w:sz w:val="22"/>
          <w:szCs w:val="22"/>
          <w:lang w:val="pt-BR"/>
        </w:rPr>
        <w:t>deverá ser descrito</w:t>
      </w:r>
      <w:r w:rsidR="00FE312C" w:rsidRPr="00EB0C96">
        <w:rPr>
          <w:i/>
          <w:sz w:val="22"/>
          <w:szCs w:val="22"/>
          <w:lang w:val="pt-BR"/>
        </w:rPr>
        <w:t xml:space="preserve"> a quais servidores se refere a solicitação, o período a que se refere</w:t>
      </w:r>
      <w:r w:rsidR="00EC7325" w:rsidRPr="00EB0C96">
        <w:rPr>
          <w:i/>
          <w:sz w:val="22"/>
          <w:szCs w:val="22"/>
          <w:lang w:val="pt-BR"/>
        </w:rPr>
        <w:t xml:space="preserve"> </w:t>
      </w:r>
      <w:proofErr w:type="gramStart"/>
      <w:r w:rsidR="00EC7325" w:rsidRPr="00EB0C96">
        <w:rPr>
          <w:i/>
          <w:sz w:val="22"/>
          <w:szCs w:val="22"/>
          <w:lang w:val="pt-BR"/>
        </w:rPr>
        <w:t>( mês</w:t>
      </w:r>
      <w:proofErr w:type="gramEnd"/>
      <w:r w:rsidR="00EC7325" w:rsidRPr="00EB0C96">
        <w:rPr>
          <w:i/>
          <w:sz w:val="22"/>
          <w:szCs w:val="22"/>
          <w:lang w:val="pt-BR"/>
        </w:rPr>
        <w:t xml:space="preserve"> de referência), o número do Contrato</w:t>
      </w:r>
      <w:r w:rsidR="001331FC" w:rsidRPr="00EB0C96">
        <w:rPr>
          <w:i/>
          <w:sz w:val="22"/>
          <w:szCs w:val="22"/>
          <w:lang w:val="pt-BR"/>
        </w:rPr>
        <w:t>/Convênio</w:t>
      </w:r>
      <w:r w:rsidR="00EC7325" w:rsidRPr="00EB0C96">
        <w:rPr>
          <w:i/>
          <w:sz w:val="22"/>
          <w:szCs w:val="22"/>
          <w:lang w:val="pt-BR"/>
        </w:rPr>
        <w:t xml:space="preserve">, o </w:t>
      </w:r>
      <w:proofErr w:type="spellStart"/>
      <w:r w:rsidR="00EC7325" w:rsidRPr="00EB0C96">
        <w:rPr>
          <w:i/>
          <w:sz w:val="22"/>
          <w:szCs w:val="22"/>
          <w:lang w:val="pt-BR"/>
        </w:rPr>
        <w:t>numero</w:t>
      </w:r>
      <w:proofErr w:type="spellEnd"/>
      <w:r w:rsidR="00EC7325" w:rsidRPr="00EB0C96">
        <w:rPr>
          <w:i/>
          <w:sz w:val="22"/>
          <w:szCs w:val="22"/>
          <w:lang w:val="pt-BR"/>
        </w:rPr>
        <w:t xml:space="preserve"> da Resolução do CONSAD e o </w:t>
      </w:r>
      <w:r w:rsidR="001331FC" w:rsidRPr="00EB0C96">
        <w:rPr>
          <w:i/>
          <w:sz w:val="22"/>
          <w:szCs w:val="22"/>
          <w:lang w:val="pt-BR"/>
        </w:rPr>
        <w:t>número do Pro</w:t>
      </w:r>
      <w:r w:rsidR="00EC7325" w:rsidRPr="00EB0C96">
        <w:rPr>
          <w:i/>
          <w:sz w:val="22"/>
          <w:szCs w:val="22"/>
          <w:lang w:val="pt-BR"/>
        </w:rPr>
        <w:t>cesso CPA em que está tramitando o pagamento.</w:t>
      </w:r>
    </w:p>
    <w:p w:rsidR="00EC7325" w:rsidRPr="00EB0C96" w:rsidRDefault="00EC7325" w:rsidP="002439D1">
      <w:pPr>
        <w:ind w:left="964"/>
        <w:jc w:val="both"/>
        <w:rPr>
          <w:b/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 xml:space="preserve">Valor (R$): </w:t>
      </w:r>
      <w:r w:rsidRPr="00EB0C96">
        <w:rPr>
          <w:i/>
          <w:sz w:val="22"/>
          <w:szCs w:val="22"/>
          <w:lang w:val="pt-BR"/>
        </w:rPr>
        <w:t>deverá ser preenchido com o total dos pagamentos a servidores do mês de referência a que se refere o pagamento</w:t>
      </w:r>
    </w:p>
    <w:p w:rsidR="00EC7325" w:rsidRPr="00EB0C96" w:rsidRDefault="00EC7325" w:rsidP="002439D1">
      <w:pPr>
        <w:ind w:left="964"/>
        <w:jc w:val="both"/>
        <w:rPr>
          <w:i/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lastRenderedPageBreak/>
        <w:t xml:space="preserve">Centro de Custos: </w:t>
      </w:r>
      <w:r w:rsidRPr="00EB0C96">
        <w:rPr>
          <w:i/>
          <w:sz w:val="22"/>
          <w:szCs w:val="22"/>
          <w:lang w:val="pt-BR"/>
        </w:rPr>
        <w:t xml:space="preserve">Deverá ser </w:t>
      </w:r>
      <w:r w:rsidR="008B6410" w:rsidRPr="00EB0C96">
        <w:rPr>
          <w:i/>
          <w:sz w:val="22"/>
          <w:szCs w:val="22"/>
          <w:lang w:val="pt-BR"/>
        </w:rPr>
        <w:t>selecionado o Centro de Custos a que estiver vinculado o Contrato</w:t>
      </w:r>
    </w:p>
    <w:p w:rsidR="00EC7325" w:rsidRPr="00EB0C96" w:rsidRDefault="00EC7325" w:rsidP="002439D1">
      <w:pPr>
        <w:ind w:left="964"/>
        <w:jc w:val="both"/>
        <w:rPr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>Projeto/atividade:</w:t>
      </w:r>
      <w:r w:rsidR="00FF1118" w:rsidRPr="00EB0C96">
        <w:rPr>
          <w:b/>
          <w:sz w:val="22"/>
          <w:szCs w:val="22"/>
          <w:lang w:val="pt-BR"/>
        </w:rPr>
        <w:t xml:space="preserve"> </w:t>
      </w:r>
      <w:r w:rsidR="00FF1118" w:rsidRPr="00EB0C96">
        <w:rPr>
          <w:sz w:val="22"/>
          <w:szCs w:val="22"/>
          <w:lang w:val="pt-BR"/>
        </w:rPr>
        <w:t>7856 – GESTÃO DE PESSOAL – UDESC - Contrato</w:t>
      </w:r>
      <w:r w:rsidR="001331FC" w:rsidRPr="00EB0C96">
        <w:rPr>
          <w:sz w:val="22"/>
          <w:szCs w:val="22"/>
          <w:lang w:val="pt-BR"/>
        </w:rPr>
        <w:t>/Convênio</w:t>
      </w:r>
      <w:r w:rsidR="00FF1118" w:rsidRPr="00EB0C96">
        <w:rPr>
          <w:sz w:val="22"/>
          <w:szCs w:val="22"/>
          <w:lang w:val="pt-BR"/>
        </w:rPr>
        <w:t xml:space="preserve"> n.º </w:t>
      </w:r>
      <w:proofErr w:type="spellStart"/>
      <w:r w:rsidR="00FF1118" w:rsidRPr="00EB0C96">
        <w:rPr>
          <w:sz w:val="22"/>
          <w:szCs w:val="22"/>
          <w:lang w:val="pt-BR"/>
        </w:rPr>
        <w:t>xx</w:t>
      </w:r>
      <w:proofErr w:type="spellEnd"/>
      <w:r w:rsidR="00FF1118" w:rsidRPr="00EB0C96">
        <w:rPr>
          <w:sz w:val="22"/>
          <w:szCs w:val="22"/>
          <w:lang w:val="pt-BR"/>
        </w:rPr>
        <w:t>/</w:t>
      </w:r>
      <w:proofErr w:type="spellStart"/>
      <w:r w:rsidR="00FF1118" w:rsidRPr="00EB0C96">
        <w:rPr>
          <w:sz w:val="22"/>
          <w:szCs w:val="22"/>
          <w:lang w:val="pt-BR"/>
        </w:rPr>
        <w:t>xxxx</w:t>
      </w:r>
      <w:proofErr w:type="spellEnd"/>
    </w:p>
    <w:p w:rsidR="00FF1118" w:rsidRPr="00EB0C96" w:rsidRDefault="00EC7325" w:rsidP="002439D1">
      <w:pPr>
        <w:ind w:left="256" w:firstLine="708"/>
        <w:jc w:val="both"/>
        <w:rPr>
          <w:bCs/>
          <w:sz w:val="22"/>
          <w:szCs w:val="22"/>
        </w:rPr>
      </w:pPr>
      <w:r w:rsidRPr="00EB0C96">
        <w:rPr>
          <w:b/>
          <w:sz w:val="22"/>
          <w:szCs w:val="22"/>
          <w:lang w:val="pt-BR"/>
        </w:rPr>
        <w:t>Elemento:</w:t>
      </w:r>
      <w:r w:rsidR="00FF1118" w:rsidRPr="00EB0C96">
        <w:rPr>
          <w:b/>
          <w:sz w:val="22"/>
          <w:szCs w:val="22"/>
          <w:lang w:val="pt-BR"/>
        </w:rPr>
        <w:t xml:space="preserve"> </w:t>
      </w:r>
      <w:r w:rsidR="00FF1118" w:rsidRPr="00EB0C96">
        <w:rPr>
          <w:sz w:val="22"/>
          <w:szCs w:val="22"/>
          <w:lang w:val="pt-BR"/>
        </w:rPr>
        <w:t>319011 –</w:t>
      </w:r>
      <w:r w:rsidR="00FF1118" w:rsidRPr="00EB0C96">
        <w:rPr>
          <w:b/>
          <w:sz w:val="22"/>
          <w:szCs w:val="22"/>
          <w:lang w:val="pt-BR"/>
        </w:rPr>
        <w:t xml:space="preserve"> </w:t>
      </w:r>
      <w:r w:rsidR="00FF1118" w:rsidRPr="00EB0C96">
        <w:rPr>
          <w:bCs/>
          <w:sz w:val="22"/>
          <w:szCs w:val="22"/>
        </w:rPr>
        <w:t>Vencimentos e Vantagens Fixas – Pessoal Civil</w:t>
      </w:r>
    </w:p>
    <w:p w:rsidR="00EC7325" w:rsidRPr="00EB0C96" w:rsidRDefault="00FF1118" w:rsidP="002439D1">
      <w:pPr>
        <w:ind w:left="964"/>
        <w:jc w:val="both"/>
        <w:rPr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>Detalhamento:</w:t>
      </w:r>
      <w:r w:rsidR="002F6228" w:rsidRPr="00EB0C96">
        <w:rPr>
          <w:b/>
          <w:sz w:val="22"/>
          <w:szCs w:val="22"/>
          <w:lang w:val="pt-BR"/>
        </w:rPr>
        <w:t xml:space="preserve"> </w:t>
      </w:r>
      <w:r w:rsidR="002F6228" w:rsidRPr="00EB0C96">
        <w:rPr>
          <w:sz w:val="22"/>
          <w:szCs w:val="22"/>
          <w:lang w:val="pt-BR"/>
        </w:rPr>
        <w:t>319011.1</w:t>
      </w:r>
      <w:r w:rsidR="003C1DA4">
        <w:rPr>
          <w:sz w:val="22"/>
          <w:szCs w:val="22"/>
          <w:lang w:val="pt-BR"/>
        </w:rPr>
        <w:t>7</w:t>
      </w:r>
      <w:r w:rsidR="002F6228" w:rsidRPr="00EB0C96">
        <w:rPr>
          <w:sz w:val="22"/>
          <w:szCs w:val="22"/>
          <w:lang w:val="pt-BR"/>
        </w:rPr>
        <w:t xml:space="preserve"> – </w:t>
      </w:r>
      <w:r w:rsidR="003C1DA4">
        <w:rPr>
          <w:sz w:val="22"/>
          <w:szCs w:val="22"/>
          <w:lang w:val="pt-BR"/>
        </w:rPr>
        <w:t>Outras Gratificações -</w:t>
      </w:r>
      <w:r w:rsidR="002F6228" w:rsidRPr="00EB0C96">
        <w:rPr>
          <w:sz w:val="22"/>
          <w:szCs w:val="22"/>
          <w:lang w:val="pt-BR"/>
        </w:rPr>
        <w:t xml:space="preserve"> RPPS</w:t>
      </w:r>
    </w:p>
    <w:p w:rsidR="00EC7325" w:rsidRPr="00EB0C96" w:rsidRDefault="00EC7325" w:rsidP="002439D1">
      <w:pPr>
        <w:ind w:left="964"/>
        <w:jc w:val="both"/>
        <w:rPr>
          <w:i/>
          <w:sz w:val="22"/>
          <w:szCs w:val="22"/>
          <w:lang w:val="pt-BR"/>
        </w:rPr>
      </w:pPr>
      <w:r w:rsidRPr="00EB0C96">
        <w:rPr>
          <w:b/>
          <w:sz w:val="22"/>
          <w:szCs w:val="22"/>
          <w:lang w:val="pt-BR"/>
        </w:rPr>
        <w:t>Fonte:</w:t>
      </w:r>
      <w:r w:rsidR="002F6228" w:rsidRPr="00EB0C96">
        <w:rPr>
          <w:b/>
          <w:sz w:val="22"/>
          <w:szCs w:val="22"/>
          <w:lang w:val="pt-BR"/>
        </w:rPr>
        <w:t xml:space="preserve"> </w:t>
      </w:r>
      <w:r w:rsidR="001331FC" w:rsidRPr="00EB0C96">
        <w:rPr>
          <w:sz w:val="22"/>
          <w:szCs w:val="22"/>
          <w:lang w:val="pt-BR"/>
        </w:rPr>
        <w:t xml:space="preserve">0240, 228, 640 </w:t>
      </w:r>
      <w:r w:rsidR="002F6228" w:rsidRPr="00EB0C96">
        <w:rPr>
          <w:i/>
          <w:sz w:val="22"/>
          <w:szCs w:val="22"/>
          <w:lang w:val="pt-BR"/>
        </w:rPr>
        <w:t>ou</w:t>
      </w:r>
      <w:r w:rsidR="002F6228" w:rsidRPr="00EB0C96">
        <w:rPr>
          <w:sz w:val="22"/>
          <w:szCs w:val="22"/>
          <w:lang w:val="pt-BR"/>
        </w:rPr>
        <w:t xml:space="preserve"> </w:t>
      </w:r>
      <w:r w:rsidR="001331FC" w:rsidRPr="00EB0C96">
        <w:rPr>
          <w:sz w:val="22"/>
          <w:szCs w:val="22"/>
          <w:lang w:val="pt-BR"/>
        </w:rPr>
        <w:t>0628</w:t>
      </w:r>
      <w:r w:rsidR="002F6228" w:rsidRPr="00EB0C96">
        <w:rPr>
          <w:sz w:val="22"/>
          <w:szCs w:val="22"/>
          <w:lang w:val="pt-BR"/>
        </w:rPr>
        <w:t xml:space="preserve"> </w:t>
      </w:r>
      <w:r w:rsidR="002F6228" w:rsidRPr="00EB0C96">
        <w:rPr>
          <w:i/>
          <w:sz w:val="22"/>
          <w:szCs w:val="22"/>
          <w:lang w:val="pt-BR"/>
        </w:rPr>
        <w:t>(conforme o caso)</w:t>
      </w:r>
    </w:p>
    <w:p w:rsidR="002F6228" w:rsidRDefault="002F6228" w:rsidP="002F6228">
      <w:pPr>
        <w:ind w:left="360"/>
        <w:jc w:val="both"/>
        <w:rPr>
          <w:lang w:val="pt-BR"/>
        </w:rPr>
      </w:pPr>
    </w:p>
    <w:p w:rsidR="0040646E" w:rsidRPr="00AE3F2D" w:rsidRDefault="002F6228" w:rsidP="00771A8F">
      <w:pPr>
        <w:pStyle w:val="PargrafodaLista"/>
        <w:numPr>
          <w:ilvl w:val="1"/>
          <w:numId w:val="19"/>
        </w:numPr>
        <w:jc w:val="both"/>
        <w:rPr>
          <w:sz w:val="22"/>
          <w:szCs w:val="22"/>
          <w:lang w:val="pt-BR"/>
        </w:rPr>
      </w:pPr>
      <w:r w:rsidRPr="00AE3F2D">
        <w:rPr>
          <w:lang w:val="pt-BR"/>
        </w:rPr>
        <w:t>As solicitações para pagamento de servidores, sempre que possível, devem observar o cronograma de processamento da folha de pagamento</w:t>
      </w:r>
      <w:r w:rsidR="00273BD7" w:rsidRPr="00AE3F2D">
        <w:rPr>
          <w:lang w:val="pt-BR"/>
        </w:rPr>
        <w:t xml:space="preserve">, </w:t>
      </w:r>
      <w:r w:rsidRPr="00AE3F2D">
        <w:rPr>
          <w:lang w:val="pt-BR"/>
        </w:rPr>
        <w:t xml:space="preserve">a fim </w:t>
      </w:r>
      <w:r w:rsidR="003C1DA4" w:rsidRPr="00AE3F2D">
        <w:rPr>
          <w:lang w:val="pt-BR"/>
        </w:rPr>
        <w:t xml:space="preserve">de </w:t>
      </w:r>
      <w:r w:rsidRPr="00AE3F2D">
        <w:rPr>
          <w:lang w:val="pt-BR"/>
        </w:rPr>
        <w:t>evitar pagamentos retroativos.</w:t>
      </w:r>
    </w:p>
    <w:p w:rsidR="00AE3F2D" w:rsidRPr="00AE3F2D" w:rsidRDefault="00AE3F2D" w:rsidP="00AE3F2D">
      <w:pPr>
        <w:pStyle w:val="PargrafodaLista"/>
        <w:ind w:left="792"/>
        <w:jc w:val="both"/>
        <w:rPr>
          <w:sz w:val="22"/>
          <w:szCs w:val="22"/>
          <w:lang w:val="pt-BR"/>
        </w:rPr>
      </w:pPr>
    </w:p>
    <w:p w:rsidR="008E1336" w:rsidRDefault="00AE3F2D" w:rsidP="008E1336">
      <w:pPr>
        <w:pStyle w:val="PargrafodaLista"/>
        <w:numPr>
          <w:ilvl w:val="1"/>
          <w:numId w:val="19"/>
        </w:numPr>
        <w:jc w:val="both"/>
        <w:rPr>
          <w:lang w:val="pt-BR"/>
        </w:rPr>
      </w:pPr>
      <w:r w:rsidRPr="00AE3F2D">
        <w:rPr>
          <w:lang w:val="pt-BR"/>
        </w:rPr>
        <w:t xml:space="preserve">Estando </w:t>
      </w:r>
      <w:r w:rsidR="002F6228" w:rsidRPr="00AE3F2D">
        <w:rPr>
          <w:lang w:val="pt-BR"/>
        </w:rPr>
        <w:t xml:space="preserve">o processo </w:t>
      </w:r>
      <w:r w:rsidR="00273BD7" w:rsidRPr="00AE3F2D">
        <w:rPr>
          <w:lang w:val="pt-BR"/>
        </w:rPr>
        <w:t>de</w:t>
      </w:r>
      <w:r w:rsidR="002F6228" w:rsidRPr="00AE3F2D">
        <w:rPr>
          <w:lang w:val="pt-BR"/>
        </w:rPr>
        <w:t xml:space="preserve"> solicitação de pagamento de servidor devidamente documentado, conforme subitem anterior, o Pró-Reitor de Administração – PROAD/</w:t>
      </w:r>
      <w:r w:rsidR="00273BD7" w:rsidRPr="00AE3F2D">
        <w:rPr>
          <w:lang w:val="pt-BR"/>
        </w:rPr>
        <w:t xml:space="preserve">UDESC encaminhará </w:t>
      </w:r>
      <w:r w:rsidR="002F6228" w:rsidRPr="00AE3F2D">
        <w:rPr>
          <w:lang w:val="pt-BR"/>
        </w:rPr>
        <w:t xml:space="preserve">o mesmo </w:t>
      </w:r>
      <w:r w:rsidR="00273BD7" w:rsidRPr="00AE3F2D">
        <w:rPr>
          <w:lang w:val="pt-BR"/>
        </w:rPr>
        <w:t>à</w:t>
      </w:r>
      <w:r w:rsidR="002F6228" w:rsidRPr="00AE3F2D">
        <w:rPr>
          <w:lang w:val="pt-BR"/>
        </w:rPr>
        <w:t xml:space="preserve"> Coordenadoria de Recursos Humanos – CRH/PROAD para efetuar </w:t>
      </w:r>
      <w:r w:rsidR="00A82F2B" w:rsidRPr="00AE3F2D">
        <w:rPr>
          <w:lang w:val="pt-BR"/>
        </w:rPr>
        <w:t>a</w:t>
      </w:r>
      <w:r w:rsidR="001331FC" w:rsidRPr="00AE3F2D">
        <w:rPr>
          <w:lang w:val="pt-BR"/>
        </w:rPr>
        <w:t xml:space="preserve"> inclusão na </w:t>
      </w:r>
      <w:r w:rsidR="00273BD7" w:rsidRPr="00AE3F2D">
        <w:rPr>
          <w:lang w:val="pt-BR"/>
        </w:rPr>
        <w:t>folha de pagamento.</w:t>
      </w:r>
    </w:p>
    <w:p w:rsidR="008E1336" w:rsidRPr="008E1336" w:rsidRDefault="008E1336" w:rsidP="008E1336">
      <w:pPr>
        <w:pStyle w:val="PargrafodaLista"/>
        <w:rPr>
          <w:lang w:val="pt-BR"/>
        </w:rPr>
      </w:pPr>
    </w:p>
    <w:p w:rsidR="008E1336" w:rsidRDefault="001331FC" w:rsidP="008E1336">
      <w:pPr>
        <w:pStyle w:val="PargrafodaLista"/>
        <w:numPr>
          <w:ilvl w:val="1"/>
          <w:numId w:val="19"/>
        </w:numPr>
        <w:jc w:val="both"/>
        <w:rPr>
          <w:lang w:val="pt-BR"/>
        </w:rPr>
      </w:pPr>
      <w:r w:rsidRPr="008E1336">
        <w:rPr>
          <w:lang w:val="pt-BR"/>
        </w:rPr>
        <w:t>A Coordenadoria de Recursos Humanos – CRH/PROAD informará, mensalmente, os valores</w:t>
      </w:r>
      <w:r w:rsidR="00A82F2B" w:rsidRPr="008E1336">
        <w:rPr>
          <w:lang w:val="pt-BR"/>
        </w:rPr>
        <w:t xml:space="preserve"> lançados na folha de pagamento</w:t>
      </w:r>
      <w:r w:rsidRPr="008E1336">
        <w:rPr>
          <w:lang w:val="pt-BR"/>
        </w:rPr>
        <w:t xml:space="preserve"> relativos aos pagamentos de servidores de que trata esta Orientação Técnica,</w:t>
      </w:r>
      <w:r w:rsidR="00C11B71" w:rsidRPr="008E1336">
        <w:rPr>
          <w:lang w:val="pt-BR"/>
        </w:rPr>
        <w:t xml:space="preserve"> à </w:t>
      </w:r>
      <w:r w:rsidR="006E6C8A" w:rsidRPr="008E1336">
        <w:rPr>
          <w:lang w:val="pt-BR"/>
        </w:rPr>
        <w:t xml:space="preserve">Gerência de Execução Orçamentária da Diretoria </w:t>
      </w:r>
      <w:r w:rsidR="006E6C8A" w:rsidRPr="00EB0C96">
        <w:t>de Planejamento Orçamentário da Secretaria da Fazenda – DIOR/SEF</w:t>
      </w:r>
      <w:r w:rsidR="00E176A1" w:rsidRPr="008E1336">
        <w:rPr>
          <w:lang w:val="pt-BR"/>
        </w:rPr>
        <w:t xml:space="preserve"> </w:t>
      </w:r>
      <w:r w:rsidR="00C11B71" w:rsidRPr="008E1336">
        <w:rPr>
          <w:lang w:val="pt-BR"/>
        </w:rPr>
        <w:t>e</w:t>
      </w:r>
      <w:r w:rsidRPr="008E1336">
        <w:rPr>
          <w:lang w:val="pt-BR"/>
        </w:rPr>
        <w:t xml:space="preserve"> à Coordenadoria de Programação Orçamentária – CPROR/PROPLAN</w:t>
      </w:r>
      <w:r w:rsidR="00C11B71" w:rsidRPr="008E1336">
        <w:rPr>
          <w:lang w:val="pt-BR"/>
        </w:rPr>
        <w:t>.</w:t>
      </w:r>
    </w:p>
    <w:p w:rsidR="008E1336" w:rsidRPr="008E1336" w:rsidRDefault="008E1336" w:rsidP="008E1336">
      <w:pPr>
        <w:pStyle w:val="PargrafodaLista"/>
        <w:rPr>
          <w:lang w:val="pt-BR"/>
        </w:rPr>
      </w:pPr>
    </w:p>
    <w:p w:rsidR="00C11B71" w:rsidRPr="008E1336" w:rsidRDefault="00C11B71" w:rsidP="008E1336">
      <w:pPr>
        <w:pStyle w:val="PargrafodaLista"/>
        <w:numPr>
          <w:ilvl w:val="1"/>
          <w:numId w:val="19"/>
        </w:numPr>
        <w:jc w:val="both"/>
        <w:rPr>
          <w:lang w:val="pt-BR"/>
        </w:rPr>
      </w:pPr>
      <w:r w:rsidRPr="008E1336">
        <w:rPr>
          <w:lang w:val="pt-BR"/>
        </w:rPr>
        <w:t xml:space="preserve">A Coordenadoria de Programação Orçamentária – CPROR/PROPLAN informará à Diretoria do Tesouro Estadual – DITE da Secretaria de Estado da Fazenda – SEF/SC, </w:t>
      </w:r>
      <w:proofErr w:type="gramStart"/>
      <w:r w:rsidRPr="008E1336">
        <w:rPr>
          <w:lang w:val="pt-BR"/>
        </w:rPr>
        <w:t>mensalmente,  as</w:t>
      </w:r>
      <w:proofErr w:type="gramEnd"/>
      <w:r w:rsidRPr="008E1336">
        <w:rPr>
          <w:lang w:val="pt-BR"/>
        </w:rPr>
        <w:t xml:space="preserve"> contas bancárias para pagamento, confirmando a disponibilidade financeira.</w:t>
      </w:r>
    </w:p>
    <w:p w:rsidR="001331FC" w:rsidRPr="00EB0C96" w:rsidRDefault="001331FC" w:rsidP="001331FC">
      <w:pPr>
        <w:ind w:firstLine="284"/>
        <w:jc w:val="both"/>
        <w:rPr>
          <w:lang w:val="pt-BR"/>
        </w:rPr>
      </w:pPr>
    </w:p>
    <w:p w:rsidR="005C0132" w:rsidRPr="00EB0C96" w:rsidRDefault="005C0132" w:rsidP="005C0132">
      <w:pPr>
        <w:rPr>
          <w:sz w:val="20"/>
          <w:szCs w:val="20"/>
          <w:lang w:val="pt-BR"/>
        </w:rPr>
      </w:pPr>
    </w:p>
    <w:p w:rsidR="00381EFA" w:rsidRPr="00EB0C96" w:rsidRDefault="00381EFA" w:rsidP="00381EFA">
      <w:pPr>
        <w:jc w:val="both"/>
        <w:rPr>
          <w:lang w:val="pt-BR"/>
        </w:rPr>
      </w:pPr>
    </w:p>
    <w:p w:rsidR="00AE386B" w:rsidRPr="00EB0C96" w:rsidRDefault="00AE386B" w:rsidP="00381EFA">
      <w:pPr>
        <w:jc w:val="both"/>
        <w:rPr>
          <w:lang w:val="pt-BR"/>
        </w:rPr>
      </w:pPr>
    </w:p>
    <w:sectPr w:rsidR="00AE386B" w:rsidRPr="00EB0C96" w:rsidSect="00275416">
      <w:headerReference w:type="default" r:id="rId8"/>
      <w:footerReference w:type="default" r:id="rId9"/>
      <w:pgSz w:w="11905" w:h="16837" w:code="9"/>
      <w:pgMar w:top="2098" w:right="1418" w:bottom="1418" w:left="1418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795" w:rsidRDefault="00801795" w:rsidP="00C02EC1">
      <w:r>
        <w:separator/>
      </w:r>
    </w:p>
  </w:endnote>
  <w:endnote w:type="continuationSeparator" w:id="0">
    <w:p w:rsidR="00801795" w:rsidRDefault="00801795" w:rsidP="00C02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5959765"/>
      <w:docPartObj>
        <w:docPartGallery w:val="Page Numbers (Bottom of Page)"/>
        <w:docPartUnique/>
      </w:docPartObj>
    </w:sdtPr>
    <w:sdtEndPr/>
    <w:sdtContent>
      <w:p w:rsidR="00826024" w:rsidRDefault="00826024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26F" w:rsidRPr="0029026F">
          <w:rPr>
            <w:noProof/>
            <w:lang w:val="pt-BR"/>
          </w:rPr>
          <w:t>2</w:t>
        </w:r>
        <w:r>
          <w:fldChar w:fldCharType="end"/>
        </w:r>
      </w:p>
    </w:sdtContent>
  </w:sdt>
  <w:p w:rsidR="00801795" w:rsidRDefault="00801795">
    <w:pPr>
      <w:pStyle w:val="Rodap"/>
      <w:rPr>
        <w:lang w:val="pt-B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795" w:rsidRDefault="00801795" w:rsidP="00C02EC1">
      <w:r>
        <w:separator/>
      </w:r>
    </w:p>
  </w:footnote>
  <w:footnote w:type="continuationSeparator" w:id="0">
    <w:p w:rsidR="00801795" w:rsidRDefault="00801795" w:rsidP="00C02E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1795" w:rsidRDefault="00801795">
    <w:pPr>
      <w:pStyle w:val="Cabealho"/>
      <w:ind w:left="600"/>
      <w:jc w:val="center"/>
      <w:rPr>
        <w:rFonts w:ascii="Verdana" w:hAnsi="Verdana"/>
        <w:sz w:val="14"/>
        <w:lang w:val="pt-BR"/>
      </w:rPr>
    </w:pPr>
    <w:r>
      <w:rPr>
        <w:noProof/>
        <w:lang w:val="pt-BR"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-6985</wp:posOffset>
          </wp:positionH>
          <wp:positionV relativeFrom="paragraph">
            <wp:posOffset>-22860</wp:posOffset>
          </wp:positionV>
          <wp:extent cx="1530985" cy="519430"/>
          <wp:effectExtent l="19050" t="0" r="0" b="0"/>
          <wp:wrapSquare wrapText="bothSides"/>
          <wp:docPr id="1" name="Imagem 1" descr="Descrição: Marca UDESC e assinatura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Marca UDESC e assinatura 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0985" cy="519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01795" w:rsidRDefault="00801795">
    <w:pPr>
      <w:pStyle w:val="Cabealho"/>
      <w:ind w:left="600"/>
      <w:jc w:val="center"/>
      <w:rPr>
        <w:rFonts w:ascii="Verdana" w:hAnsi="Verdana"/>
        <w:sz w:val="14"/>
        <w:lang w:val="pt-BR"/>
      </w:rPr>
    </w:pPr>
  </w:p>
  <w:p w:rsidR="00801795" w:rsidRDefault="00801795">
    <w:pPr>
      <w:pStyle w:val="Cabealho"/>
      <w:ind w:left="600"/>
      <w:jc w:val="center"/>
      <w:rPr>
        <w:rFonts w:ascii="Verdana" w:hAnsi="Verdana"/>
        <w:sz w:val="14"/>
        <w:lang w:val="pt-BR"/>
      </w:rPr>
    </w:pPr>
  </w:p>
  <w:p w:rsidR="00801795" w:rsidRDefault="00801795">
    <w:pPr>
      <w:pStyle w:val="Cabealho"/>
      <w:rPr>
        <w:rFonts w:ascii="Helvetica" w:hAnsi="Helvetica"/>
        <w:color w:val="999999"/>
        <w:sz w:val="12"/>
        <w:szCs w:val="20"/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DCB82A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7B11B7"/>
    <w:multiLevelType w:val="multilevel"/>
    <w:tmpl w:val="7B90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F504C"/>
    <w:multiLevelType w:val="hybridMultilevel"/>
    <w:tmpl w:val="D408CCBA"/>
    <w:lvl w:ilvl="0" w:tplc="77F0AC60">
      <w:start w:val="1"/>
      <w:numFmt w:val="decimal"/>
      <w:lvlText w:val="%1)"/>
      <w:lvlJc w:val="left"/>
      <w:pPr>
        <w:ind w:left="1068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40943E7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5B7405D"/>
    <w:multiLevelType w:val="hybridMultilevel"/>
    <w:tmpl w:val="7518B8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0512E9"/>
    <w:multiLevelType w:val="hybridMultilevel"/>
    <w:tmpl w:val="2E861374"/>
    <w:lvl w:ilvl="0" w:tplc="04160017">
      <w:start w:val="1"/>
      <w:numFmt w:val="lowerLetter"/>
      <w:lvlText w:val="%1)"/>
      <w:lvlJc w:val="left"/>
      <w:pPr>
        <w:tabs>
          <w:tab w:val="num" w:pos="789"/>
        </w:tabs>
        <w:ind w:left="789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6">
    <w:nsid w:val="27911279"/>
    <w:multiLevelType w:val="hybridMultilevel"/>
    <w:tmpl w:val="89E8F6C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F73AD9"/>
    <w:multiLevelType w:val="hybridMultilevel"/>
    <w:tmpl w:val="9F9EDBE0"/>
    <w:lvl w:ilvl="0" w:tplc="0416000F">
      <w:start w:val="1"/>
      <w:numFmt w:val="decimal"/>
      <w:lvlText w:val="%1."/>
      <w:lvlJc w:val="lef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1CB7122"/>
    <w:multiLevelType w:val="multilevel"/>
    <w:tmpl w:val="0E3430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35D568DC"/>
    <w:multiLevelType w:val="multilevel"/>
    <w:tmpl w:val="041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>
    <w:nsid w:val="3D53528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E60286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2270D9A"/>
    <w:multiLevelType w:val="multilevel"/>
    <w:tmpl w:val="152CA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7281CD1"/>
    <w:multiLevelType w:val="multilevel"/>
    <w:tmpl w:val="610A3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7F7AB2"/>
    <w:multiLevelType w:val="multilevel"/>
    <w:tmpl w:val="0C661894"/>
    <w:lvl w:ilvl="0">
      <w:start w:val="1"/>
      <w:numFmt w:val="upperRoman"/>
      <w:lvlText w:val="%1."/>
      <w:lvlJc w:val="left"/>
      <w:pPr>
        <w:ind w:left="115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12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872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32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92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95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31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7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032" w:hanging="360"/>
      </w:pPr>
      <w:rPr>
        <w:rFonts w:hint="default"/>
      </w:rPr>
    </w:lvl>
  </w:abstractNum>
  <w:abstractNum w:abstractNumId="15">
    <w:nsid w:val="4CF81842"/>
    <w:multiLevelType w:val="multilevel"/>
    <w:tmpl w:val="1F7056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4E8925D4"/>
    <w:multiLevelType w:val="hybridMultilevel"/>
    <w:tmpl w:val="CF741BD0"/>
    <w:lvl w:ilvl="0" w:tplc="F99C7080">
      <w:start w:val="1"/>
      <w:numFmt w:val="upperRoman"/>
      <w:lvlText w:val="%1 - 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C346B1"/>
    <w:multiLevelType w:val="multilevel"/>
    <w:tmpl w:val="DC78963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FCB383A"/>
    <w:multiLevelType w:val="hybridMultilevel"/>
    <w:tmpl w:val="04DCB312"/>
    <w:lvl w:ilvl="0" w:tplc="04160017">
      <w:start w:val="1"/>
      <w:numFmt w:val="lowerLetter"/>
      <w:lvlText w:val="%1)"/>
      <w:lvlJc w:val="left"/>
      <w:pPr>
        <w:tabs>
          <w:tab w:val="num" w:pos="789"/>
        </w:tabs>
        <w:ind w:left="789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abstractNum w:abstractNumId="19">
    <w:nsid w:val="6898696E"/>
    <w:multiLevelType w:val="multilevel"/>
    <w:tmpl w:val="F27C2F56"/>
    <w:lvl w:ilvl="0">
      <w:start w:val="1"/>
      <w:numFmt w:val="upperRoman"/>
      <w:lvlText w:val="%1."/>
      <w:lvlJc w:val="left"/>
      <w:pPr>
        <w:ind w:left="114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0" w:hanging="432"/>
      </w:pPr>
      <w:rPr>
        <w:rFonts w:hint="default"/>
      </w:rPr>
    </w:lvl>
    <w:lvl w:ilvl="2">
      <w:start w:val="1"/>
      <w:numFmt w:val="none"/>
      <w:lvlText w:val="I."/>
      <w:lvlJc w:val="left"/>
      <w:pPr>
        <w:ind w:left="201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1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8" w:hanging="1440"/>
      </w:pPr>
      <w:rPr>
        <w:rFonts w:hint="default"/>
      </w:rPr>
    </w:lvl>
  </w:abstractNum>
  <w:abstractNum w:abstractNumId="20">
    <w:nsid w:val="7B694767"/>
    <w:multiLevelType w:val="hybridMultilevel"/>
    <w:tmpl w:val="18026A5E"/>
    <w:lvl w:ilvl="0" w:tplc="04160017">
      <w:start w:val="1"/>
      <w:numFmt w:val="lowerLetter"/>
      <w:lvlText w:val="%1)"/>
      <w:lvlJc w:val="left"/>
      <w:pPr>
        <w:tabs>
          <w:tab w:val="num" w:pos="789"/>
        </w:tabs>
        <w:ind w:left="789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09"/>
        </w:tabs>
        <w:ind w:left="1509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29"/>
        </w:tabs>
        <w:ind w:left="222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49"/>
        </w:tabs>
        <w:ind w:left="294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69"/>
        </w:tabs>
        <w:ind w:left="366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89"/>
        </w:tabs>
        <w:ind w:left="438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09"/>
        </w:tabs>
        <w:ind w:left="510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29"/>
        </w:tabs>
        <w:ind w:left="582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49"/>
        </w:tabs>
        <w:ind w:left="6549" w:hanging="180"/>
      </w:p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3"/>
  </w:num>
  <w:num w:numId="7">
    <w:abstractNumId w:val="18"/>
  </w:num>
  <w:num w:numId="8">
    <w:abstractNumId w:val="5"/>
  </w:num>
  <w:num w:numId="9">
    <w:abstractNumId w:val="20"/>
  </w:num>
  <w:num w:numId="10">
    <w:abstractNumId w:val="4"/>
  </w:num>
  <w:num w:numId="11">
    <w:abstractNumId w:val="15"/>
  </w:num>
  <w:num w:numId="12">
    <w:abstractNumId w:val="19"/>
  </w:num>
  <w:num w:numId="13">
    <w:abstractNumId w:val="2"/>
  </w:num>
  <w:num w:numId="14">
    <w:abstractNumId w:val="7"/>
  </w:num>
  <w:num w:numId="15">
    <w:abstractNumId w:val="11"/>
  </w:num>
  <w:num w:numId="16">
    <w:abstractNumId w:val="10"/>
  </w:num>
  <w:num w:numId="17">
    <w:abstractNumId w:val="17"/>
  </w:num>
  <w:num w:numId="18">
    <w:abstractNumId w:val="3"/>
  </w:num>
  <w:num w:numId="19">
    <w:abstractNumId w:val="8"/>
  </w:num>
  <w:num w:numId="20">
    <w:abstractNumId w:val="1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9D"/>
    <w:rsid w:val="00006F1C"/>
    <w:rsid w:val="000121D3"/>
    <w:rsid w:val="0001598B"/>
    <w:rsid w:val="00021E53"/>
    <w:rsid w:val="00024279"/>
    <w:rsid w:val="000249D2"/>
    <w:rsid w:val="00037C05"/>
    <w:rsid w:val="00041418"/>
    <w:rsid w:val="000456EB"/>
    <w:rsid w:val="00053ADC"/>
    <w:rsid w:val="00060816"/>
    <w:rsid w:val="00065732"/>
    <w:rsid w:val="0006619C"/>
    <w:rsid w:val="00074CDB"/>
    <w:rsid w:val="00075068"/>
    <w:rsid w:val="00081914"/>
    <w:rsid w:val="00085D5A"/>
    <w:rsid w:val="00087DDF"/>
    <w:rsid w:val="00091DE1"/>
    <w:rsid w:val="00096257"/>
    <w:rsid w:val="000A7E92"/>
    <w:rsid w:val="000B2DDC"/>
    <w:rsid w:val="000B41F3"/>
    <w:rsid w:val="000B511B"/>
    <w:rsid w:val="000B6CE2"/>
    <w:rsid w:val="000C286C"/>
    <w:rsid w:val="000D348A"/>
    <w:rsid w:val="000E19AF"/>
    <w:rsid w:val="000E4778"/>
    <w:rsid w:val="000E5642"/>
    <w:rsid w:val="000E78A0"/>
    <w:rsid w:val="000F3360"/>
    <w:rsid w:val="000F5A58"/>
    <w:rsid w:val="0010633F"/>
    <w:rsid w:val="00112A79"/>
    <w:rsid w:val="00112E6B"/>
    <w:rsid w:val="001204B2"/>
    <w:rsid w:val="00120540"/>
    <w:rsid w:val="001273B1"/>
    <w:rsid w:val="001331FC"/>
    <w:rsid w:val="00136809"/>
    <w:rsid w:val="00142B1F"/>
    <w:rsid w:val="00146254"/>
    <w:rsid w:val="00146A4A"/>
    <w:rsid w:val="00153B7E"/>
    <w:rsid w:val="00157284"/>
    <w:rsid w:val="00162791"/>
    <w:rsid w:val="001671E2"/>
    <w:rsid w:val="0017123F"/>
    <w:rsid w:val="00172340"/>
    <w:rsid w:val="0018281F"/>
    <w:rsid w:val="00183331"/>
    <w:rsid w:val="001875DF"/>
    <w:rsid w:val="001A54B1"/>
    <w:rsid w:val="001A7F44"/>
    <w:rsid w:val="001C0B0D"/>
    <w:rsid w:val="001C2BF5"/>
    <w:rsid w:val="001C5A97"/>
    <w:rsid w:val="001D1BF0"/>
    <w:rsid w:val="001E08F8"/>
    <w:rsid w:val="001E1645"/>
    <w:rsid w:val="001F76A3"/>
    <w:rsid w:val="00206873"/>
    <w:rsid w:val="002334D9"/>
    <w:rsid w:val="002347A5"/>
    <w:rsid w:val="002433E1"/>
    <w:rsid w:val="002439D1"/>
    <w:rsid w:val="00243B91"/>
    <w:rsid w:val="002445B9"/>
    <w:rsid w:val="002447C4"/>
    <w:rsid w:val="002563DB"/>
    <w:rsid w:val="0025657C"/>
    <w:rsid w:val="002605BA"/>
    <w:rsid w:val="002613A9"/>
    <w:rsid w:val="00265847"/>
    <w:rsid w:val="0027236F"/>
    <w:rsid w:val="00273BD7"/>
    <w:rsid w:val="00275416"/>
    <w:rsid w:val="002761D9"/>
    <w:rsid w:val="0027671F"/>
    <w:rsid w:val="0027707D"/>
    <w:rsid w:val="00286FC0"/>
    <w:rsid w:val="0029026F"/>
    <w:rsid w:val="0029102D"/>
    <w:rsid w:val="002976EE"/>
    <w:rsid w:val="002A2605"/>
    <w:rsid w:val="002B016D"/>
    <w:rsid w:val="002B138B"/>
    <w:rsid w:val="002B308A"/>
    <w:rsid w:val="002C3542"/>
    <w:rsid w:val="002C5229"/>
    <w:rsid w:val="002D1022"/>
    <w:rsid w:val="002D4EA6"/>
    <w:rsid w:val="002E249E"/>
    <w:rsid w:val="002E7EEF"/>
    <w:rsid w:val="002F6228"/>
    <w:rsid w:val="002F7468"/>
    <w:rsid w:val="00302C5B"/>
    <w:rsid w:val="003041AA"/>
    <w:rsid w:val="003129E0"/>
    <w:rsid w:val="00312E87"/>
    <w:rsid w:val="003247BA"/>
    <w:rsid w:val="00324A81"/>
    <w:rsid w:val="00327990"/>
    <w:rsid w:val="003351E5"/>
    <w:rsid w:val="003441DC"/>
    <w:rsid w:val="003442D7"/>
    <w:rsid w:val="00344B02"/>
    <w:rsid w:val="00353076"/>
    <w:rsid w:val="00357113"/>
    <w:rsid w:val="00381E61"/>
    <w:rsid w:val="00381EFA"/>
    <w:rsid w:val="0038221F"/>
    <w:rsid w:val="00384398"/>
    <w:rsid w:val="00386DE9"/>
    <w:rsid w:val="00393734"/>
    <w:rsid w:val="00395EEF"/>
    <w:rsid w:val="00397779"/>
    <w:rsid w:val="003B1DBB"/>
    <w:rsid w:val="003B6B7C"/>
    <w:rsid w:val="003C0222"/>
    <w:rsid w:val="003C1DA4"/>
    <w:rsid w:val="003C271C"/>
    <w:rsid w:val="003C535C"/>
    <w:rsid w:val="003D3FFC"/>
    <w:rsid w:val="003E531E"/>
    <w:rsid w:val="003E667A"/>
    <w:rsid w:val="003F12BA"/>
    <w:rsid w:val="003F2C41"/>
    <w:rsid w:val="003F2E56"/>
    <w:rsid w:val="004021B5"/>
    <w:rsid w:val="004029D4"/>
    <w:rsid w:val="00403999"/>
    <w:rsid w:val="004043BB"/>
    <w:rsid w:val="004053E1"/>
    <w:rsid w:val="0040646E"/>
    <w:rsid w:val="00412928"/>
    <w:rsid w:val="00413940"/>
    <w:rsid w:val="004150DB"/>
    <w:rsid w:val="00415C15"/>
    <w:rsid w:val="00415FE0"/>
    <w:rsid w:val="004207F7"/>
    <w:rsid w:val="0042129F"/>
    <w:rsid w:val="00423AF4"/>
    <w:rsid w:val="00430F19"/>
    <w:rsid w:val="0043183F"/>
    <w:rsid w:val="00433BCE"/>
    <w:rsid w:val="004341C1"/>
    <w:rsid w:val="00436E82"/>
    <w:rsid w:val="0043754F"/>
    <w:rsid w:val="004404E0"/>
    <w:rsid w:val="00442B1A"/>
    <w:rsid w:val="00445D50"/>
    <w:rsid w:val="00446ACB"/>
    <w:rsid w:val="004526D9"/>
    <w:rsid w:val="0045439D"/>
    <w:rsid w:val="004546AE"/>
    <w:rsid w:val="00457E11"/>
    <w:rsid w:val="00461A2A"/>
    <w:rsid w:val="004621E7"/>
    <w:rsid w:val="00463773"/>
    <w:rsid w:val="00464EB8"/>
    <w:rsid w:val="00464EDB"/>
    <w:rsid w:val="004654CB"/>
    <w:rsid w:val="00466588"/>
    <w:rsid w:val="00471F2F"/>
    <w:rsid w:val="00482B90"/>
    <w:rsid w:val="004873F6"/>
    <w:rsid w:val="004A1C57"/>
    <w:rsid w:val="004A2A9A"/>
    <w:rsid w:val="004A6220"/>
    <w:rsid w:val="004A6A18"/>
    <w:rsid w:val="004B06C2"/>
    <w:rsid w:val="004B6F91"/>
    <w:rsid w:val="004C002F"/>
    <w:rsid w:val="004C61BD"/>
    <w:rsid w:val="004C7925"/>
    <w:rsid w:val="004E2CF3"/>
    <w:rsid w:val="004E3BB0"/>
    <w:rsid w:val="00501ACF"/>
    <w:rsid w:val="00513D80"/>
    <w:rsid w:val="00520423"/>
    <w:rsid w:val="0052224D"/>
    <w:rsid w:val="00530E6B"/>
    <w:rsid w:val="00535050"/>
    <w:rsid w:val="00542A12"/>
    <w:rsid w:val="00544249"/>
    <w:rsid w:val="005455C4"/>
    <w:rsid w:val="00545E1E"/>
    <w:rsid w:val="005517B5"/>
    <w:rsid w:val="00555DA3"/>
    <w:rsid w:val="005640AC"/>
    <w:rsid w:val="0056473E"/>
    <w:rsid w:val="005652CE"/>
    <w:rsid w:val="00574366"/>
    <w:rsid w:val="00576564"/>
    <w:rsid w:val="0058141D"/>
    <w:rsid w:val="00582558"/>
    <w:rsid w:val="0058645D"/>
    <w:rsid w:val="0058653E"/>
    <w:rsid w:val="00587982"/>
    <w:rsid w:val="00592C38"/>
    <w:rsid w:val="00595FB9"/>
    <w:rsid w:val="005A0100"/>
    <w:rsid w:val="005A03A3"/>
    <w:rsid w:val="005A05E7"/>
    <w:rsid w:val="005A37C6"/>
    <w:rsid w:val="005B79A4"/>
    <w:rsid w:val="005C0132"/>
    <w:rsid w:val="005C258B"/>
    <w:rsid w:val="005D0104"/>
    <w:rsid w:val="005D3CCE"/>
    <w:rsid w:val="005D6538"/>
    <w:rsid w:val="005E04D3"/>
    <w:rsid w:val="005E0DBF"/>
    <w:rsid w:val="005E17F6"/>
    <w:rsid w:val="005F0A73"/>
    <w:rsid w:val="005F2816"/>
    <w:rsid w:val="00610690"/>
    <w:rsid w:val="00611329"/>
    <w:rsid w:val="0061264A"/>
    <w:rsid w:val="006141A2"/>
    <w:rsid w:val="00620DA6"/>
    <w:rsid w:val="006307F3"/>
    <w:rsid w:val="006347EF"/>
    <w:rsid w:val="00636065"/>
    <w:rsid w:val="006364EB"/>
    <w:rsid w:val="006403FE"/>
    <w:rsid w:val="00640484"/>
    <w:rsid w:val="006510EB"/>
    <w:rsid w:val="006532BA"/>
    <w:rsid w:val="0065630B"/>
    <w:rsid w:val="00657319"/>
    <w:rsid w:val="006641F5"/>
    <w:rsid w:val="00664533"/>
    <w:rsid w:val="006654CE"/>
    <w:rsid w:val="00674495"/>
    <w:rsid w:val="006819FE"/>
    <w:rsid w:val="00682619"/>
    <w:rsid w:val="006830DC"/>
    <w:rsid w:val="00690308"/>
    <w:rsid w:val="006920AC"/>
    <w:rsid w:val="00696F24"/>
    <w:rsid w:val="006A23CD"/>
    <w:rsid w:val="006A3637"/>
    <w:rsid w:val="006A3FD8"/>
    <w:rsid w:val="006A5370"/>
    <w:rsid w:val="006B4DCE"/>
    <w:rsid w:val="006B5BFC"/>
    <w:rsid w:val="006C08CD"/>
    <w:rsid w:val="006D1782"/>
    <w:rsid w:val="006D4038"/>
    <w:rsid w:val="006E0BD0"/>
    <w:rsid w:val="006E4E9E"/>
    <w:rsid w:val="006E6C8A"/>
    <w:rsid w:val="006F6F3B"/>
    <w:rsid w:val="007043E4"/>
    <w:rsid w:val="007056B8"/>
    <w:rsid w:val="00710F15"/>
    <w:rsid w:val="0072165F"/>
    <w:rsid w:val="0072310F"/>
    <w:rsid w:val="00727187"/>
    <w:rsid w:val="0073021F"/>
    <w:rsid w:val="0073170F"/>
    <w:rsid w:val="00731A1B"/>
    <w:rsid w:val="00731E96"/>
    <w:rsid w:val="0073257B"/>
    <w:rsid w:val="00734302"/>
    <w:rsid w:val="00736278"/>
    <w:rsid w:val="007415BD"/>
    <w:rsid w:val="007535DD"/>
    <w:rsid w:val="007540F8"/>
    <w:rsid w:val="00754772"/>
    <w:rsid w:val="00773AA2"/>
    <w:rsid w:val="007744EC"/>
    <w:rsid w:val="007756C8"/>
    <w:rsid w:val="00775EF2"/>
    <w:rsid w:val="00784CAE"/>
    <w:rsid w:val="00792A61"/>
    <w:rsid w:val="007A5B65"/>
    <w:rsid w:val="007A639D"/>
    <w:rsid w:val="007A70F5"/>
    <w:rsid w:val="007A7C56"/>
    <w:rsid w:val="007B1CEE"/>
    <w:rsid w:val="007C282E"/>
    <w:rsid w:val="007C41FE"/>
    <w:rsid w:val="007D1F66"/>
    <w:rsid w:val="007D325C"/>
    <w:rsid w:val="007D4EBE"/>
    <w:rsid w:val="007D7008"/>
    <w:rsid w:val="007D7EAB"/>
    <w:rsid w:val="007E521A"/>
    <w:rsid w:val="007E7525"/>
    <w:rsid w:val="007F0D3A"/>
    <w:rsid w:val="007F4786"/>
    <w:rsid w:val="007F5FCB"/>
    <w:rsid w:val="00801795"/>
    <w:rsid w:val="008017F3"/>
    <w:rsid w:val="00810094"/>
    <w:rsid w:val="00810902"/>
    <w:rsid w:val="00816687"/>
    <w:rsid w:val="00817BE8"/>
    <w:rsid w:val="00826024"/>
    <w:rsid w:val="00827B9C"/>
    <w:rsid w:val="008346F6"/>
    <w:rsid w:val="00835EB9"/>
    <w:rsid w:val="00840FB9"/>
    <w:rsid w:val="008426C6"/>
    <w:rsid w:val="008457AA"/>
    <w:rsid w:val="00847B4B"/>
    <w:rsid w:val="0085033A"/>
    <w:rsid w:val="0085157B"/>
    <w:rsid w:val="008526EA"/>
    <w:rsid w:val="00860024"/>
    <w:rsid w:val="008757C7"/>
    <w:rsid w:val="00891DEA"/>
    <w:rsid w:val="00895A32"/>
    <w:rsid w:val="00897908"/>
    <w:rsid w:val="008A47CC"/>
    <w:rsid w:val="008A5971"/>
    <w:rsid w:val="008A7D3F"/>
    <w:rsid w:val="008B11E5"/>
    <w:rsid w:val="008B40DB"/>
    <w:rsid w:val="008B6410"/>
    <w:rsid w:val="008C2106"/>
    <w:rsid w:val="008C3666"/>
    <w:rsid w:val="008C4529"/>
    <w:rsid w:val="008C7869"/>
    <w:rsid w:val="008D25E9"/>
    <w:rsid w:val="008D61D6"/>
    <w:rsid w:val="008E1336"/>
    <w:rsid w:val="008E42DB"/>
    <w:rsid w:val="008E4827"/>
    <w:rsid w:val="008E4B94"/>
    <w:rsid w:val="008E5EB4"/>
    <w:rsid w:val="008F3EAD"/>
    <w:rsid w:val="009049FC"/>
    <w:rsid w:val="0091223E"/>
    <w:rsid w:val="00913CDB"/>
    <w:rsid w:val="00920449"/>
    <w:rsid w:val="0092157E"/>
    <w:rsid w:val="00922BC2"/>
    <w:rsid w:val="00935CB9"/>
    <w:rsid w:val="00940C30"/>
    <w:rsid w:val="00944C14"/>
    <w:rsid w:val="00957247"/>
    <w:rsid w:val="009609C5"/>
    <w:rsid w:val="009640E2"/>
    <w:rsid w:val="00966240"/>
    <w:rsid w:val="00971400"/>
    <w:rsid w:val="00972F33"/>
    <w:rsid w:val="00982C16"/>
    <w:rsid w:val="00990414"/>
    <w:rsid w:val="00992BA9"/>
    <w:rsid w:val="009B6478"/>
    <w:rsid w:val="009C7EDC"/>
    <w:rsid w:val="009D08DA"/>
    <w:rsid w:val="009D717C"/>
    <w:rsid w:val="009E49B8"/>
    <w:rsid w:val="009E5C46"/>
    <w:rsid w:val="009F1824"/>
    <w:rsid w:val="009F489B"/>
    <w:rsid w:val="009F5925"/>
    <w:rsid w:val="009F7DC4"/>
    <w:rsid w:val="00A01BEE"/>
    <w:rsid w:val="00A13632"/>
    <w:rsid w:val="00A23D5F"/>
    <w:rsid w:val="00A24921"/>
    <w:rsid w:val="00A25CD0"/>
    <w:rsid w:val="00A30487"/>
    <w:rsid w:val="00A30D91"/>
    <w:rsid w:val="00A30F37"/>
    <w:rsid w:val="00A32FE7"/>
    <w:rsid w:val="00A33307"/>
    <w:rsid w:val="00A354B1"/>
    <w:rsid w:val="00A3753C"/>
    <w:rsid w:val="00A44A23"/>
    <w:rsid w:val="00A45222"/>
    <w:rsid w:val="00A5014E"/>
    <w:rsid w:val="00A5348B"/>
    <w:rsid w:val="00A56BF4"/>
    <w:rsid w:val="00A6543E"/>
    <w:rsid w:val="00A81592"/>
    <w:rsid w:val="00A82F2B"/>
    <w:rsid w:val="00A84D40"/>
    <w:rsid w:val="00A95872"/>
    <w:rsid w:val="00AA6677"/>
    <w:rsid w:val="00AB04C3"/>
    <w:rsid w:val="00AB079A"/>
    <w:rsid w:val="00AB0983"/>
    <w:rsid w:val="00AB23C3"/>
    <w:rsid w:val="00AB2C7C"/>
    <w:rsid w:val="00AB3B4B"/>
    <w:rsid w:val="00AB5928"/>
    <w:rsid w:val="00AC3EE4"/>
    <w:rsid w:val="00AD388C"/>
    <w:rsid w:val="00AD4F2D"/>
    <w:rsid w:val="00AD6DDE"/>
    <w:rsid w:val="00AD7EA1"/>
    <w:rsid w:val="00AE386B"/>
    <w:rsid w:val="00AE3F2D"/>
    <w:rsid w:val="00AF2899"/>
    <w:rsid w:val="00AF3268"/>
    <w:rsid w:val="00AF5F20"/>
    <w:rsid w:val="00AF643C"/>
    <w:rsid w:val="00AF7244"/>
    <w:rsid w:val="00B017FC"/>
    <w:rsid w:val="00B07F44"/>
    <w:rsid w:val="00B10883"/>
    <w:rsid w:val="00B12A68"/>
    <w:rsid w:val="00B16210"/>
    <w:rsid w:val="00B20825"/>
    <w:rsid w:val="00B217BF"/>
    <w:rsid w:val="00B24EF2"/>
    <w:rsid w:val="00B260B2"/>
    <w:rsid w:val="00B32B20"/>
    <w:rsid w:val="00B34126"/>
    <w:rsid w:val="00B35AD2"/>
    <w:rsid w:val="00B45358"/>
    <w:rsid w:val="00B46511"/>
    <w:rsid w:val="00B47EA6"/>
    <w:rsid w:val="00B502D3"/>
    <w:rsid w:val="00B51F53"/>
    <w:rsid w:val="00B52019"/>
    <w:rsid w:val="00B52290"/>
    <w:rsid w:val="00B537B9"/>
    <w:rsid w:val="00B60E6C"/>
    <w:rsid w:val="00B6368C"/>
    <w:rsid w:val="00B66305"/>
    <w:rsid w:val="00B66DE9"/>
    <w:rsid w:val="00B72E93"/>
    <w:rsid w:val="00B75685"/>
    <w:rsid w:val="00B86921"/>
    <w:rsid w:val="00B95694"/>
    <w:rsid w:val="00B96DBF"/>
    <w:rsid w:val="00BA0991"/>
    <w:rsid w:val="00BA24DC"/>
    <w:rsid w:val="00BB5D71"/>
    <w:rsid w:val="00BB61EE"/>
    <w:rsid w:val="00BC3189"/>
    <w:rsid w:val="00BC7EBB"/>
    <w:rsid w:val="00BD1E98"/>
    <w:rsid w:val="00BD5F44"/>
    <w:rsid w:val="00BE603E"/>
    <w:rsid w:val="00BF1484"/>
    <w:rsid w:val="00BF1A77"/>
    <w:rsid w:val="00BF520F"/>
    <w:rsid w:val="00C0009A"/>
    <w:rsid w:val="00C009AC"/>
    <w:rsid w:val="00C02EC1"/>
    <w:rsid w:val="00C0475A"/>
    <w:rsid w:val="00C10C20"/>
    <w:rsid w:val="00C11B71"/>
    <w:rsid w:val="00C11F40"/>
    <w:rsid w:val="00C130E3"/>
    <w:rsid w:val="00C145F6"/>
    <w:rsid w:val="00C17CC6"/>
    <w:rsid w:val="00C229D9"/>
    <w:rsid w:val="00C310D7"/>
    <w:rsid w:val="00C33A67"/>
    <w:rsid w:val="00C34841"/>
    <w:rsid w:val="00C361A3"/>
    <w:rsid w:val="00C4270C"/>
    <w:rsid w:val="00C50ADC"/>
    <w:rsid w:val="00C62FB4"/>
    <w:rsid w:val="00C64D97"/>
    <w:rsid w:val="00C65F30"/>
    <w:rsid w:val="00C75452"/>
    <w:rsid w:val="00C766B8"/>
    <w:rsid w:val="00C77111"/>
    <w:rsid w:val="00C845B2"/>
    <w:rsid w:val="00C93614"/>
    <w:rsid w:val="00C937A5"/>
    <w:rsid w:val="00C94056"/>
    <w:rsid w:val="00CA1088"/>
    <w:rsid w:val="00CA1CBD"/>
    <w:rsid w:val="00CA6780"/>
    <w:rsid w:val="00CB4C6D"/>
    <w:rsid w:val="00CB5D49"/>
    <w:rsid w:val="00CB64C8"/>
    <w:rsid w:val="00CC21CF"/>
    <w:rsid w:val="00CD10AC"/>
    <w:rsid w:val="00CD12C7"/>
    <w:rsid w:val="00CD146C"/>
    <w:rsid w:val="00CD3D5C"/>
    <w:rsid w:val="00CD6FB7"/>
    <w:rsid w:val="00CE0DFA"/>
    <w:rsid w:val="00CE7087"/>
    <w:rsid w:val="00CE7C25"/>
    <w:rsid w:val="00CF1913"/>
    <w:rsid w:val="00CF2DE0"/>
    <w:rsid w:val="00CF4613"/>
    <w:rsid w:val="00CF6744"/>
    <w:rsid w:val="00D01B69"/>
    <w:rsid w:val="00D03343"/>
    <w:rsid w:val="00D077D6"/>
    <w:rsid w:val="00D105FF"/>
    <w:rsid w:val="00D1142F"/>
    <w:rsid w:val="00D168AA"/>
    <w:rsid w:val="00D20DAB"/>
    <w:rsid w:val="00D23CD8"/>
    <w:rsid w:val="00D256DA"/>
    <w:rsid w:val="00D25CEE"/>
    <w:rsid w:val="00D30729"/>
    <w:rsid w:val="00D30EF8"/>
    <w:rsid w:val="00D310F4"/>
    <w:rsid w:val="00D311F0"/>
    <w:rsid w:val="00D3557B"/>
    <w:rsid w:val="00D36BAE"/>
    <w:rsid w:val="00D375A9"/>
    <w:rsid w:val="00D377AE"/>
    <w:rsid w:val="00D40CCE"/>
    <w:rsid w:val="00D42284"/>
    <w:rsid w:val="00D456BB"/>
    <w:rsid w:val="00D458C5"/>
    <w:rsid w:val="00D60991"/>
    <w:rsid w:val="00D64EAF"/>
    <w:rsid w:val="00D64F31"/>
    <w:rsid w:val="00D65F54"/>
    <w:rsid w:val="00D75096"/>
    <w:rsid w:val="00D80EA0"/>
    <w:rsid w:val="00D817AC"/>
    <w:rsid w:val="00D86910"/>
    <w:rsid w:val="00D86B27"/>
    <w:rsid w:val="00D90F55"/>
    <w:rsid w:val="00DA4EA2"/>
    <w:rsid w:val="00DB0384"/>
    <w:rsid w:val="00DB35DE"/>
    <w:rsid w:val="00DB5443"/>
    <w:rsid w:val="00DC1B6B"/>
    <w:rsid w:val="00DE43DE"/>
    <w:rsid w:val="00DF2261"/>
    <w:rsid w:val="00DF4FA9"/>
    <w:rsid w:val="00E05082"/>
    <w:rsid w:val="00E0522C"/>
    <w:rsid w:val="00E057E7"/>
    <w:rsid w:val="00E067D5"/>
    <w:rsid w:val="00E10567"/>
    <w:rsid w:val="00E107C3"/>
    <w:rsid w:val="00E130FA"/>
    <w:rsid w:val="00E176A1"/>
    <w:rsid w:val="00E262E8"/>
    <w:rsid w:val="00E26AB5"/>
    <w:rsid w:val="00E345D8"/>
    <w:rsid w:val="00E35CA1"/>
    <w:rsid w:val="00E3634F"/>
    <w:rsid w:val="00E37456"/>
    <w:rsid w:val="00E40324"/>
    <w:rsid w:val="00E435D0"/>
    <w:rsid w:val="00E476B7"/>
    <w:rsid w:val="00E511AC"/>
    <w:rsid w:val="00E523E0"/>
    <w:rsid w:val="00E52F53"/>
    <w:rsid w:val="00E54845"/>
    <w:rsid w:val="00E61D41"/>
    <w:rsid w:val="00E7060A"/>
    <w:rsid w:val="00E81310"/>
    <w:rsid w:val="00E82EDF"/>
    <w:rsid w:val="00E85A4F"/>
    <w:rsid w:val="00E87066"/>
    <w:rsid w:val="00E92E68"/>
    <w:rsid w:val="00E97BBC"/>
    <w:rsid w:val="00E97E2D"/>
    <w:rsid w:val="00EA04DB"/>
    <w:rsid w:val="00EA1E17"/>
    <w:rsid w:val="00EA2657"/>
    <w:rsid w:val="00EB0C96"/>
    <w:rsid w:val="00EC43F0"/>
    <w:rsid w:val="00EC7325"/>
    <w:rsid w:val="00EE3EE9"/>
    <w:rsid w:val="00EF1856"/>
    <w:rsid w:val="00F02EAF"/>
    <w:rsid w:val="00F0337F"/>
    <w:rsid w:val="00F054F2"/>
    <w:rsid w:val="00F11A01"/>
    <w:rsid w:val="00F13024"/>
    <w:rsid w:val="00F20901"/>
    <w:rsid w:val="00F223F2"/>
    <w:rsid w:val="00F23DE5"/>
    <w:rsid w:val="00F252BA"/>
    <w:rsid w:val="00F2791C"/>
    <w:rsid w:val="00F3045D"/>
    <w:rsid w:val="00F33317"/>
    <w:rsid w:val="00F33CEF"/>
    <w:rsid w:val="00F340F5"/>
    <w:rsid w:val="00F34941"/>
    <w:rsid w:val="00F3533B"/>
    <w:rsid w:val="00F40135"/>
    <w:rsid w:val="00F40EA9"/>
    <w:rsid w:val="00F438E1"/>
    <w:rsid w:val="00F5547D"/>
    <w:rsid w:val="00F61957"/>
    <w:rsid w:val="00F704E9"/>
    <w:rsid w:val="00F72128"/>
    <w:rsid w:val="00F73245"/>
    <w:rsid w:val="00F7377B"/>
    <w:rsid w:val="00F74EC9"/>
    <w:rsid w:val="00F9268D"/>
    <w:rsid w:val="00F9760F"/>
    <w:rsid w:val="00FA7F09"/>
    <w:rsid w:val="00FB2C73"/>
    <w:rsid w:val="00FB312D"/>
    <w:rsid w:val="00FB5022"/>
    <w:rsid w:val="00FB63F9"/>
    <w:rsid w:val="00FC440F"/>
    <w:rsid w:val="00FD09F3"/>
    <w:rsid w:val="00FD0CB9"/>
    <w:rsid w:val="00FD3509"/>
    <w:rsid w:val="00FD4460"/>
    <w:rsid w:val="00FE2009"/>
    <w:rsid w:val="00FE312C"/>
    <w:rsid w:val="00FE554D"/>
    <w:rsid w:val="00FE620E"/>
    <w:rsid w:val="00FF1118"/>
    <w:rsid w:val="00FF3212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5:docId w15:val="{B21F1D71-F453-4882-BEEF-C7F8C547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EC1"/>
    <w:rPr>
      <w:rFonts w:ascii="Times New Roman" w:eastAsia="Times New Roman" w:hAnsi="Times New Roman"/>
      <w:sz w:val="24"/>
      <w:szCs w:val="24"/>
      <w:lang w:val="pt-PT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E6C8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9">
    <w:name w:val="heading 9"/>
    <w:basedOn w:val="Normal"/>
    <w:next w:val="Normal"/>
    <w:link w:val="Ttulo9Char"/>
    <w:qFormat/>
    <w:rsid w:val="00C02EC1"/>
    <w:pPr>
      <w:keepNext/>
      <w:autoSpaceDE w:val="0"/>
      <w:autoSpaceDN w:val="0"/>
      <w:adjustRightInd w:val="0"/>
      <w:outlineLvl w:val="8"/>
    </w:pPr>
    <w:rPr>
      <w:rFonts w:ascii="Helvetica" w:hAnsi="Helvetica"/>
      <w:b/>
      <w:bCs/>
      <w:color w:val="5F5F5F"/>
      <w:sz w:val="12"/>
      <w:lang w:val="pt-BR"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link w:val="Ttulo9"/>
    <w:rsid w:val="00C02EC1"/>
    <w:rPr>
      <w:rFonts w:ascii="Helvetica" w:eastAsia="Times New Roman" w:hAnsi="Helvetica" w:cs="Times New Roman"/>
      <w:b/>
      <w:bCs/>
      <w:color w:val="5F5F5F"/>
      <w:sz w:val="12"/>
      <w:szCs w:val="24"/>
      <w:lang w:eastAsia="ar-SA"/>
    </w:rPr>
  </w:style>
  <w:style w:type="paragraph" w:styleId="Cabealho">
    <w:name w:val="header"/>
    <w:basedOn w:val="Normal"/>
    <w:link w:val="CabealhoChar"/>
    <w:rsid w:val="00C02EC1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CabealhoChar">
    <w:name w:val="Cabeçalho Char"/>
    <w:link w:val="Cabealho"/>
    <w:rsid w:val="00C02EC1"/>
    <w:rPr>
      <w:rFonts w:ascii="Times New Roman" w:eastAsia="Times New Roman" w:hAnsi="Times New Roman" w:cs="Times New Roman"/>
      <w:sz w:val="24"/>
      <w:szCs w:val="24"/>
      <w:lang w:val="pt-PT" w:eastAsia="ar-SA"/>
    </w:rPr>
  </w:style>
  <w:style w:type="paragraph" w:styleId="Rodap">
    <w:name w:val="footer"/>
    <w:basedOn w:val="Normal"/>
    <w:link w:val="RodapChar"/>
    <w:uiPriority w:val="99"/>
    <w:rsid w:val="00C02EC1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RodapChar">
    <w:name w:val="Rodapé Char"/>
    <w:link w:val="Rodap"/>
    <w:uiPriority w:val="99"/>
    <w:rsid w:val="00C02EC1"/>
    <w:rPr>
      <w:rFonts w:ascii="Times New Roman" w:eastAsia="Times New Roman" w:hAnsi="Times New Roman" w:cs="Times New Roman"/>
      <w:sz w:val="24"/>
      <w:szCs w:val="24"/>
      <w:lang w:val="pt-PT" w:eastAsia="ar-SA"/>
    </w:rPr>
  </w:style>
  <w:style w:type="paragraph" w:customStyle="1" w:styleId="ndice">
    <w:name w:val="Índice"/>
    <w:basedOn w:val="Normal"/>
    <w:rsid w:val="00C02EC1"/>
    <w:pPr>
      <w:suppressLineNumbers/>
      <w:suppressAutoHyphens/>
    </w:pPr>
    <w:rPr>
      <w:rFonts w:cs="Tahoma"/>
      <w:lang w:val="pt-BR"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845B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845B2"/>
    <w:rPr>
      <w:rFonts w:ascii="Tahoma" w:eastAsia="Times New Roman" w:hAnsi="Tahoma" w:cs="Tahoma"/>
      <w:sz w:val="16"/>
      <w:szCs w:val="16"/>
      <w:lang w:val="pt-PT" w:eastAsia="pt-BR"/>
    </w:rPr>
  </w:style>
  <w:style w:type="table" w:styleId="Tabelacomgrade">
    <w:name w:val="Table Grid"/>
    <w:basedOn w:val="Tabelanormal"/>
    <w:uiPriority w:val="59"/>
    <w:rsid w:val="00A452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7671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Corpodetexto2">
    <w:name w:val="Body Text 2"/>
    <w:basedOn w:val="Normal"/>
    <w:link w:val="Corpodetexto2Char"/>
    <w:semiHidden/>
    <w:unhideWhenUsed/>
    <w:rsid w:val="000F5A58"/>
    <w:pPr>
      <w:spacing w:line="360" w:lineRule="auto"/>
      <w:jc w:val="both"/>
    </w:pPr>
    <w:rPr>
      <w:rFonts w:ascii="Tahoma" w:hAnsi="Tahoma" w:cs="Tahoma"/>
      <w:szCs w:val="20"/>
      <w:lang w:val="pt-BR"/>
    </w:rPr>
  </w:style>
  <w:style w:type="character" w:customStyle="1" w:styleId="Corpodetexto2Char">
    <w:name w:val="Corpo de texto 2 Char"/>
    <w:link w:val="Corpodetexto2"/>
    <w:semiHidden/>
    <w:rsid w:val="000F5A58"/>
    <w:rPr>
      <w:rFonts w:ascii="Tahoma" w:eastAsia="Times New Roman" w:hAnsi="Tahoma" w:cs="Tahoma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DB35DE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F0D3A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F0D3A"/>
    <w:rPr>
      <w:rFonts w:ascii="Times New Roman" w:eastAsia="Times New Roman" w:hAnsi="Times New Roman"/>
      <w:lang w:val="pt-PT"/>
    </w:rPr>
  </w:style>
  <w:style w:type="character" w:styleId="Refdenotaderodap">
    <w:name w:val="footnote reference"/>
    <w:basedOn w:val="Fontepargpadro"/>
    <w:uiPriority w:val="99"/>
    <w:semiHidden/>
    <w:unhideWhenUsed/>
    <w:rsid w:val="007F0D3A"/>
    <w:rPr>
      <w:vertAlign w:val="superscript"/>
    </w:rPr>
  </w:style>
  <w:style w:type="character" w:customStyle="1" w:styleId="apple-converted-space">
    <w:name w:val="apple-converted-space"/>
    <w:basedOn w:val="Fontepargpadro"/>
    <w:rsid w:val="007F0D3A"/>
  </w:style>
  <w:style w:type="character" w:customStyle="1" w:styleId="Ttulo3Char">
    <w:name w:val="Título 3 Char"/>
    <w:basedOn w:val="Fontepargpadro"/>
    <w:link w:val="Ttulo3"/>
    <w:uiPriority w:val="9"/>
    <w:semiHidden/>
    <w:rsid w:val="006E6C8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9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9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0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1965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253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Instru&#231;&#227;o_Normativa_Contratos_UDESC_2012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679F3-3C1D-4832-9808-AC954AD0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Instrução_Normativa_Contratos_UDESC_2012.dot</Template>
  <TotalTime>239</TotalTime>
  <Pages>2</Pages>
  <Words>588</Words>
  <Characters>3180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INSTRUÇÃO NORMATIVA Nº 000/2012</vt:lpstr>
      <vt:lpstr>INSTRUÇÃO NORMATIVA Nº 000/2012</vt:lpstr>
    </vt:vector>
  </TitlesOfParts>
  <Company/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INSTRUÇÃO NORMATIVA Nº 000/2012</dc:title>
  <dc:creator>usuario</dc:creator>
  <cp:lastModifiedBy>Manoela Muller de Oliveira</cp:lastModifiedBy>
  <cp:revision>6</cp:revision>
  <cp:lastPrinted>2014-02-21T12:39:00Z</cp:lastPrinted>
  <dcterms:created xsi:type="dcterms:W3CDTF">2014-02-11T17:20:00Z</dcterms:created>
  <dcterms:modified xsi:type="dcterms:W3CDTF">2014-02-21T12:42:00Z</dcterms:modified>
</cp:coreProperties>
</file>