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23D" w:rsidRPr="00C2017A" w:rsidRDefault="008C623D" w:rsidP="008C623D">
      <w:pPr>
        <w:pStyle w:val="Padro"/>
        <w:tabs>
          <w:tab w:val="center" w:pos="6619"/>
          <w:tab w:val="right" w:pos="13238"/>
        </w:tabs>
        <w:jc w:val="center"/>
        <w:rPr>
          <w:b/>
          <w:bCs/>
          <w:u w:val="single"/>
        </w:rPr>
      </w:pPr>
      <w:r w:rsidRPr="00C2017A">
        <w:rPr>
          <w:b/>
          <w:bCs/>
          <w:u w:val="single"/>
        </w:rPr>
        <w:t xml:space="preserve">ANEXO I – </w:t>
      </w:r>
      <w:r w:rsidR="00C2017A" w:rsidRPr="00C2017A">
        <w:rPr>
          <w:b/>
          <w:bCs/>
          <w:u w:val="single"/>
        </w:rPr>
        <w:t xml:space="preserve">IN </w:t>
      </w:r>
      <w:r w:rsidR="00FA4799">
        <w:rPr>
          <w:b/>
          <w:bCs/>
          <w:u w:val="single"/>
        </w:rPr>
        <w:t>001</w:t>
      </w:r>
      <w:r w:rsidRPr="00C2017A">
        <w:rPr>
          <w:b/>
          <w:bCs/>
          <w:u w:val="single"/>
        </w:rPr>
        <w:t xml:space="preserve">/2012 </w:t>
      </w:r>
    </w:p>
    <w:p w:rsidR="008C623D" w:rsidRPr="00C2017A" w:rsidRDefault="008C623D">
      <w:pPr>
        <w:pStyle w:val="Padro"/>
        <w:tabs>
          <w:tab w:val="center" w:pos="6619"/>
          <w:tab w:val="right" w:pos="13238"/>
        </w:tabs>
        <w:rPr>
          <w:b/>
          <w:bCs/>
          <w:sz w:val="20"/>
          <w:szCs w:val="20"/>
        </w:rPr>
      </w:pPr>
    </w:p>
    <w:p w:rsidR="009D30C5" w:rsidRPr="00C2017A" w:rsidRDefault="00C2017A" w:rsidP="00C2017A">
      <w:pPr>
        <w:pStyle w:val="Cabealho"/>
        <w:jc w:val="center"/>
        <w:rPr>
          <w:b/>
          <w:bCs/>
          <w:u w:val="single"/>
        </w:rPr>
      </w:pPr>
      <w:r w:rsidRPr="00C2017A">
        <w:rPr>
          <w:b/>
          <w:bCs/>
          <w:u w:val="single"/>
        </w:rPr>
        <w:t>FORMULÁRIO DE BAIXA DOS BENS MÓVEIS INSERVÍVEIS</w:t>
      </w:r>
    </w:p>
    <w:p w:rsidR="00C2017A" w:rsidRDefault="00C2017A" w:rsidP="00C2017A">
      <w:pPr>
        <w:pStyle w:val="Cabealho"/>
        <w:jc w:val="center"/>
        <w:rPr>
          <w:b/>
          <w:bCs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7655"/>
        <w:gridCol w:w="5582"/>
      </w:tblGrid>
      <w:tr w:rsidR="009D30C5">
        <w:trPr>
          <w:trHeight w:hRule="exact" w:val="283"/>
          <w:tblHeader/>
        </w:trPr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9D30C5" w:rsidRDefault="008C21CA" w:rsidP="008C623D">
            <w:pPr>
              <w:pStyle w:val="Ttulodetabela"/>
              <w:shd w:val="clear" w:color="FFFFFF" w:fill="auto"/>
              <w:spacing w:line="200" w:lineRule="atLeast"/>
              <w:ind w:left="57"/>
              <w:jc w:val="left"/>
              <w:rPr>
                <w:b w:val="0"/>
                <w:bCs w:val="0"/>
                <w:color w:val="000000"/>
                <w:sz w:val="28"/>
                <w:szCs w:val="28"/>
                <w:lang w:val="pt-PT"/>
              </w:rPr>
            </w:pPr>
            <w:r>
              <w:rPr>
                <w:position w:val="11"/>
                <w:sz w:val="28"/>
                <w:szCs w:val="28"/>
              </w:rPr>
              <w:t>ÓRGÃO</w:t>
            </w:r>
          </w:p>
        </w:tc>
        <w:tc>
          <w:tcPr>
            <w:tcW w:w="55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D30C5" w:rsidRDefault="008C21CA">
            <w:pPr>
              <w:pStyle w:val="Ttulodetabela"/>
              <w:ind w:left="57"/>
              <w:jc w:val="left"/>
              <w:rPr>
                <w:position w:val="11"/>
                <w:sz w:val="28"/>
                <w:szCs w:val="28"/>
              </w:rPr>
            </w:pPr>
            <w:r>
              <w:rPr>
                <w:position w:val="11"/>
                <w:sz w:val="28"/>
                <w:szCs w:val="28"/>
              </w:rPr>
              <w:t>SIGLA</w:t>
            </w:r>
          </w:p>
        </w:tc>
      </w:tr>
      <w:tr w:rsidR="009D30C5">
        <w:tc>
          <w:tcPr>
            <w:tcW w:w="76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8C623D">
            <w:pPr>
              <w:pStyle w:val="Contedodetabela"/>
              <w:ind w:left="283"/>
              <w:rPr>
                <w:b/>
                <w:bCs/>
                <w:position w:val="11"/>
                <w:sz w:val="28"/>
                <w:szCs w:val="28"/>
              </w:rPr>
            </w:pPr>
            <w:r>
              <w:rPr>
                <w:b/>
                <w:bCs/>
                <w:position w:val="11"/>
                <w:sz w:val="28"/>
                <w:szCs w:val="28"/>
              </w:rPr>
              <w:t>UNIVERSIDADE DO ESTADO DE SANTA CATARINA</w:t>
            </w:r>
          </w:p>
        </w:tc>
        <w:tc>
          <w:tcPr>
            <w:tcW w:w="55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0C5" w:rsidRDefault="008C623D">
            <w:pPr>
              <w:pStyle w:val="Contedodetabela"/>
              <w:ind w:left="283"/>
              <w:rPr>
                <w:b/>
                <w:bCs/>
                <w:position w:val="11"/>
                <w:sz w:val="28"/>
                <w:szCs w:val="28"/>
              </w:rPr>
            </w:pPr>
            <w:r>
              <w:rPr>
                <w:b/>
                <w:bCs/>
                <w:position w:val="11"/>
                <w:sz w:val="28"/>
                <w:szCs w:val="28"/>
              </w:rPr>
              <w:t>UDESC</w:t>
            </w:r>
          </w:p>
        </w:tc>
      </w:tr>
    </w:tbl>
    <w:p w:rsidR="009D30C5" w:rsidRDefault="008C623D">
      <w:pPr>
        <w:pStyle w:val="Padro"/>
        <w:rPr>
          <w:b/>
          <w:bCs/>
          <w:position w:val="-10"/>
          <w:sz w:val="20"/>
          <w:szCs w:val="20"/>
        </w:rPr>
      </w:pPr>
      <w:r>
        <w:rPr>
          <w:b/>
          <w:bCs/>
          <w:position w:val="-10"/>
          <w:sz w:val="20"/>
          <w:szCs w:val="20"/>
        </w:rPr>
        <w:t>CARACTERÍSTICAS                                                                                                                                                                                                              PROCESSOS DE BAIXA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92"/>
        <w:gridCol w:w="1568"/>
        <w:gridCol w:w="1680"/>
        <w:gridCol w:w="1616"/>
        <w:gridCol w:w="3456"/>
        <w:gridCol w:w="1518"/>
      </w:tblGrid>
      <w:tr w:rsidR="009D30C5">
        <w:trPr>
          <w:tblHeader/>
        </w:trPr>
        <w:tc>
          <w:tcPr>
            <w:tcW w:w="3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8C623D">
            <w:pPr>
              <w:pStyle w:val="Contedodetabela"/>
              <w:jc w:val="center"/>
              <w:rPr>
                <w:b/>
                <w:bCs/>
                <w:position w:val="-10"/>
                <w:sz w:val="20"/>
                <w:szCs w:val="20"/>
              </w:rPr>
            </w:pPr>
            <w:r>
              <w:rPr>
                <w:b/>
                <w:bCs/>
                <w:position w:val="-10"/>
                <w:sz w:val="20"/>
                <w:szCs w:val="20"/>
              </w:rPr>
              <w:t>ESPÉCIE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8C623D">
            <w:pPr>
              <w:pStyle w:val="Contedodetabela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position w:val="-10"/>
                <w:sz w:val="20"/>
                <w:szCs w:val="20"/>
              </w:rPr>
              <w:t>Nº</w:t>
            </w:r>
            <w:proofErr w:type="gramStart"/>
            <w:r>
              <w:rPr>
                <w:b/>
                <w:bCs/>
                <w:position w:val="-10"/>
                <w:sz w:val="20"/>
                <w:szCs w:val="20"/>
              </w:rPr>
              <w:t xml:space="preserve">  </w:t>
            </w:r>
            <w:proofErr w:type="gramEnd"/>
            <w:r>
              <w:rPr>
                <w:b/>
                <w:bCs/>
                <w:position w:val="-10"/>
                <w:sz w:val="20"/>
                <w:szCs w:val="20"/>
              </w:rPr>
              <w:t>DE CONTROLE</w:t>
            </w: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8C623D">
            <w:pPr>
              <w:pStyle w:val="Contedodetabela"/>
              <w:jc w:val="center"/>
              <w:rPr>
                <w:b/>
                <w:bCs/>
                <w:position w:val="-10"/>
                <w:sz w:val="20"/>
                <w:szCs w:val="20"/>
              </w:rPr>
            </w:pPr>
            <w:r>
              <w:rPr>
                <w:b/>
                <w:bCs/>
                <w:position w:val="-10"/>
                <w:sz w:val="20"/>
                <w:szCs w:val="20"/>
              </w:rPr>
              <w:t>CÓDIGO CONTÁBIL</w:t>
            </w: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8C623D">
            <w:pPr>
              <w:pStyle w:val="Contedodetabela"/>
              <w:jc w:val="center"/>
              <w:rPr>
                <w:b/>
                <w:bCs/>
                <w:position w:val="-10"/>
                <w:sz w:val="20"/>
                <w:szCs w:val="20"/>
              </w:rPr>
            </w:pPr>
            <w:r>
              <w:rPr>
                <w:b/>
                <w:bCs/>
                <w:position w:val="-10"/>
                <w:sz w:val="20"/>
                <w:szCs w:val="20"/>
              </w:rPr>
              <w:t>VALOR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8C623D">
            <w:pPr>
              <w:pStyle w:val="Contedodetabela"/>
              <w:jc w:val="center"/>
              <w:rPr>
                <w:b/>
                <w:bCs/>
                <w:position w:val="-10"/>
                <w:sz w:val="20"/>
                <w:szCs w:val="20"/>
              </w:rPr>
            </w:pPr>
            <w:r>
              <w:rPr>
                <w:b/>
                <w:bCs/>
                <w:position w:val="-10"/>
                <w:sz w:val="20"/>
                <w:szCs w:val="20"/>
              </w:rPr>
              <w:t>MOTIVOS DA BAIXA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0C5" w:rsidRDefault="008C623D">
            <w:pPr>
              <w:pStyle w:val="Contedodetabela"/>
              <w:jc w:val="center"/>
              <w:rPr>
                <w:b/>
                <w:bCs/>
                <w:position w:val="-10"/>
                <w:sz w:val="20"/>
                <w:szCs w:val="20"/>
              </w:rPr>
            </w:pPr>
            <w:r>
              <w:rPr>
                <w:b/>
                <w:bCs/>
                <w:position w:val="-10"/>
                <w:sz w:val="20"/>
                <w:szCs w:val="20"/>
              </w:rPr>
              <w:t>VALOR</w:t>
            </w:r>
          </w:p>
        </w:tc>
      </w:tr>
      <w:tr w:rsidR="009D30C5">
        <w:trPr>
          <w:trHeight w:val="80"/>
        </w:trPr>
        <w:tc>
          <w:tcPr>
            <w:tcW w:w="33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0C5" w:rsidRDefault="009D30C5">
            <w:pPr>
              <w:pStyle w:val="Contedodetabela"/>
              <w:rPr>
                <w:b/>
                <w:bCs/>
                <w:sz w:val="20"/>
                <w:szCs w:val="20"/>
              </w:rPr>
            </w:pPr>
          </w:p>
        </w:tc>
      </w:tr>
    </w:tbl>
    <w:p w:rsidR="009D30C5" w:rsidRDefault="008C623D">
      <w:pPr>
        <w:pStyle w:val="Padro"/>
        <w:rPr>
          <w:b/>
          <w:bCs/>
          <w:position w:val="10"/>
          <w:sz w:val="20"/>
          <w:szCs w:val="20"/>
        </w:rPr>
      </w:pPr>
      <w:r>
        <w:rPr>
          <w:b/>
          <w:bCs/>
          <w:position w:val="10"/>
          <w:sz w:val="20"/>
          <w:szCs w:val="20"/>
        </w:rPr>
        <w:t>VISTO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68"/>
        <w:gridCol w:w="5056"/>
        <w:gridCol w:w="1632"/>
        <w:gridCol w:w="4980"/>
      </w:tblGrid>
      <w:tr w:rsidR="009D30C5">
        <w:trPr>
          <w:trHeight w:hRule="exact" w:val="283"/>
          <w:tblHeader/>
        </w:trPr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9D30C5" w:rsidRDefault="008C623D">
            <w:pPr>
              <w:pStyle w:val="Ttulodetabela"/>
              <w:ind w:left="57"/>
              <w:jc w:val="left"/>
              <w:rPr>
                <w:position w:val="10"/>
                <w:sz w:val="20"/>
                <w:szCs w:val="20"/>
              </w:rPr>
            </w:pPr>
            <w:r>
              <w:rPr>
                <w:position w:val="10"/>
                <w:sz w:val="20"/>
                <w:szCs w:val="20"/>
              </w:rPr>
              <w:t>DATA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9D30C5" w:rsidRDefault="008C623D">
            <w:pPr>
              <w:pStyle w:val="Ttulodetabela"/>
              <w:ind w:left="57"/>
              <w:jc w:val="left"/>
              <w:rPr>
                <w:position w:val="10"/>
                <w:sz w:val="20"/>
                <w:szCs w:val="20"/>
              </w:rPr>
            </w:pPr>
            <w:r>
              <w:rPr>
                <w:position w:val="10"/>
                <w:sz w:val="20"/>
                <w:szCs w:val="20"/>
              </w:rPr>
              <w:t>RESPONSÁVEL</w:t>
            </w:r>
          </w:p>
        </w:tc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9D30C5" w:rsidRDefault="008C623D">
            <w:pPr>
              <w:pStyle w:val="Ttulodetabela"/>
              <w:ind w:left="57"/>
              <w:jc w:val="left"/>
              <w:rPr>
                <w:position w:val="10"/>
                <w:sz w:val="20"/>
                <w:szCs w:val="20"/>
              </w:rPr>
            </w:pPr>
            <w:r>
              <w:rPr>
                <w:position w:val="10"/>
                <w:sz w:val="20"/>
                <w:szCs w:val="20"/>
              </w:rPr>
              <w:t>DATA</w:t>
            </w:r>
          </w:p>
        </w:tc>
        <w:tc>
          <w:tcPr>
            <w:tcW w:w="49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D30C5" w:rsidRDefault="008C623D">
            <w:pPr>
              <w:pStyle w:val="Ttulodetabela"/>
              <w:ind w:left="57"/>
              <w:jc w:val="left"/>
              <w:rPr>
                <w:position w:val="10"/>
                <w:sz w:val="20"/>
                <w:szCs w:val="20"/>
              </w:rPr>
            </w:pPr>
            <w:r>
              <w:rPr>
                <w:position w:val="10"/>
                <w:sz w:val="20"/>
                <w:szCs w:val="20"/>
              </w:rPr>
              <w:t>DIRETOR</w:t>
            </w:r>
          </w:p>
        </w:tc>
      </w:tr>
      <w:tr w:rsidR="009D30C5">
        <w:tc>
          <w:tcPr>
            <w:tcW w:w="1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9D30C5">
            <w:pPr>
              <w:pStyle w:val="Contedodetabela"/>
              <w:rPr>
                <w:position w:val="10"/>
                <w:sz w:val="20"/>
                <w:szCs w:val="20"/>
              </w:rPr>
            </w:pPr>
          </w:p>
        </w:tc>
        <w:tc>
          <w:tcPr>
            <w:tcW w:w="50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9D30C5">
            <w:pPr>
              <w:pStyle w:val="Contedodetabela"/>
              <w:rPr>
                <w:position w:val="10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D30C5" w:rsidRDefault="009D30C5">
            <w:pPr>
              <w:pStyle w:val="Contedodetabela"/>
              <w:rPr>
                <w:position w:val="10"/>
                <w:sz w:val="20"/>
                <w:szCs w:val="20"/>
              </w:rPr>
            </w:pPr>
          </w:p>
        </w:tc>
        <w:tc>
          <w:tcPr>
            <w:tcW w:w="4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0C5" w:rsidRDefault="009D30C5">
            <w:pPr>
              <w:pStyle w:val="Contedodetabela"/>
              <w:rPr>
                <w:position w:val="10"/>
                <w:sz w:val="20"/>
                <w:szCs w:val="20"/>
              </w:rPr>
            </w:pPr>
          </w:p>
        </w:tc>
      </w:tr>
    </w:tbl>
    <w:p w:rsidR="009D30C5" w:rsidRDefault="009D30C5">
      <w:pPr>
        <w:pStyle w:val="Padro"/>
        <w:shd w:val="clear" w:color="FFFFFF" w:fill="auto"/>
        <w:spacing w:line="200" w:lineRule="atLeast"/>
        <w:rPr>
          <w:color w:val="000000"/>
          <w:position w:val="10"/>
          <w:lang w:val="pt-PT"/>
        </w:rPr>
      </w:pPr>
    </w:p>
    <w:p w:rsidR="009D30C5" w:rsidRDefault="008C623D">
      <w:pPr>
        <w:pStyle w:val="Cabealh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</w:t>
      </w:r>
    </w:p>
    <w:sectPr w:rsidR="009D30C5" w:rsidSect="009D30C5">
      <w:headerReference w:type="default" r:id="rId6"/>
      <w:type w:val="continuous"/>
      <w:pgSz w:w="16838" w:h="11906" w:orient="landscape"/>
      <w:pgMar w:top="646" w:right="1800" w:bottom="425" w:left="1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17A" w:rsidRDefault="00C2017A" w:rsidP="00C2017A">
      <w:r>
        <w:separator/>
      </w:r>
    </w:p>
  </w:endnote>
  <w:endnote w:type="continuationSeparator" w:id="0">
    <w:p w:rsidR="00C2017A" w:rsidRDefault="00C2017A" w:rsidP="00C20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17A" w:rsidRDefault="00C2017A" w:rsidP="00C2017A">
      <w:r>
        <w:separator/>
      </w:r>
    </w:p>
  </w:footnote>
  <w:footnote w:type="continuationSeparator" w:id="0">
    <w:p w:rsidR="00C2017A" w:rsidRDefault="00C2017A" w:rsidP="00C201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7A" w:rsidRDefault="00C2017A">
    <w:pPr>
      <w:pStyle w:val="Cabealho"/>
    </w:pPr>
    <w:r>
      <w:rPr>
        <w:noProof/>
      </w:rPr>
      <w:drawing>
        <wp:inline distT="0" distB="0" distL="0" distR="0">
          <wp:extent cx="1590675" cy="581359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9834" cy="5810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8C623D"/>
    <w:rsid w:val="0065760D"/>
    <w:rsid w:val="0085611E"/>
    <w:rsid w:val="008C21CA"/>
    <w:rsid w:val="008C623D"/>
    <w:rsid w:val="009D30C5"/>
    <w:rsid w:val="00C2017A"/>
    <w:rsid w:val="00FA4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0C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9D30C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rpodotexto">
    <w:name w:val="Corpo do texto"/>
    <w:basedOn w:val="Padro"/>
    <w:rsid w:val="009D30C5"/>
    <w:pPr>
      <w:spacing w:after="120"/>
    </w:pPr>
  </w:style>
  <w:style w:type="paragraph" w:customStyle="1" w:styleId="Contedodetabela">
    <w:name w:val="Conteúdo de tabela"/>
    <w:basedOn w:val="Corpodotexto"/>
    <w:rsid w:val="009D30C5"/>
  </w:style>
  <w:style w:type="paragraph" w:customStyle="1" w:styleId="Ttulodetabela">
    <w:name w:val="Título de tabela"/>
    <w:basedOn w:val="Contedodetabela"/>
    <w:rsid w:val="009D30C5"/>
    <w:pPr>
      <w:jc w:val="center"/>
    </w:pPr>
    <w:rPr>
      <w:b/>
      <w:bCs/>
      <w:i/>
      <w:iCs/>
    </w:rPr>
  </w:style>
  <w:style w:type="paragraph" w:styleId="Cabealho">
    <w:name w:val="header"/>
    <w:basedOn w:val="Padro"/>
    <w:semiHidden/>
    <w:rsid w:val="009D30C5"/>
    <w:pPr>
      <w:tabs>
        <w:tab w:val="center" w:pos="6619"/>
        <w:tab w:val="right" w:pos="13238"/>
      </w:tabs>
    </w:pPr>
  </w:style>
  <w:style w:type="paragraph" w:styleId="Rodap">
    <w:name w:val="footer"/>
    <w:basedOn w:val="Normal"/>
    <w:link w:val="RodapChar"/>
    <w:uiPriority w:val="99"/>
    <w:semiHidden/>
    <w:unhideWhenUsed/>
    <w:rsid w:val="00C2017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2017A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017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                                           BAIXA DOS BENS MÓVEIS INSERVÍVEIS</vt:lpstr>
    </vt:vector>
  </TitlesOfParts>
  <Company>udesc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                                           BAIXA DOS BENS MÓVEIS INSERVÍVEIS</dc:title>
  <dc:subject/>
  <dc:creator> </dc:creator>
  <cp:keywords/>
  <dc:description/>
  <cp:lastModifiedBy>r4rs</cp:lastModifiedBy>
  <cp:revision>6</cp:revision>
  <cp:lastPrinted>2006-04-12T18:00:00Z</cp:lastPrinted>
  <dcterms:created xsi:type="dcterms:W3CDTF">2012-04-17T19:09:00Z</dcterms:created>
  <dcterms:modified xsi:type="dcterms:W3CDTF">2012-04-25T16:25:00Z</dcterms:modified>
</cp:coreProperties>
</file>