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Default="00333F08" w:rsidP="00333F08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OBSERVATÓRIO TECNOLÓGICO DE SANTA CATARINA – MODA E VESTUÁRIO</w:t>
      </w:r>
    </w:p>
    <w:p w:rsidR="0090164C" w:rsidRPr="001725E6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Área Temática:</w:t>
      </w:r>
      <w:r w:rsidR="00333F08">
        <w:rPr>
          <w:rFonts w:ascii="Arial" w:hAnsi="Arial" w:cs="Arial"/>
          <w:b/>
          <w:sz w:val="24"/>
        </w:rPr>
        <w:t xml:space="preserve"> Comunicação</w:t>
      </w:r>
    </w:p>
    <w:p w:rsidR="0090164C" w:rsidRDefault="0090164C" w:rsidP="0090164C">
      <w:pPr>
        <w:jc w:val="both"/>
        <w:rPr>
          <w:b/>
          <w:sz w:val="24"/>
        </w:rPr>
      </w:pPr>
    </w:p>
    <w:p w:rsidR="00333F08" w:rsidRDefault="00333F08" w:rsidP="0090164C">
      <w:pPr>
        <w:jc w:val="right"/>
        <w:rPr>
          <w:b/>
          <w:sz w:val="24"/>
        </w:rPr>
      </w:pPr>
      <w:proofErr w:type="spellStart"/>
      <w:r>
        <w:rPr>
          <w:b/>
          <w:sz w:val="24"/>
        </w:rPr>
        <w:t>Icleia</w:t>
      </w:r>
      <w:proofErr w:type="spellEnd"/>
      <w:r>
        <w:rPr>
          <w:b/>
          <w:sz w:val="24"/>
        </w:rPr>
        <w:t xml:space="preserve"> </w:t>
      </w:r>
      <w:proofErr w:type="gramStart"/>
      <w:r>
        <w:rPr>
          <w:b/>
          <w:sz w:val="24"/>
        </w:rPr>
        <w:t>SIlveira</w:t>
      </w:r>
      <w:r w:rsidR="0090164C">
        <w:rPr>
          <w:b/>
          <w:sz w:val="24"/>
          <w:vertAlign w:val="superscript"/>
        </w:rPr>
        <w:t>1</w:t>
      </w:r>
      <w:proofErr w:type="gramEnd"/>
    </w:p>
    <w:p w:rsidR="0090164C" w:rsidRDefault="00333F08" w:rsidP="0090164C">
      <w:pPr>
        <w:jc w:val="right"/>
        <w:rPr>
          <w:b/>
          <w:sz w:val="24"/>
        </w:rPr>
      </w:pPr>
      <w:r>
        <w:rPr>
          <w:b/>
          <w:sz w:val="24"/>
        </w:rPr>
        <w:t xml:space="preserve">Ellen Cristina </w:t>
      </w:r>
      <w:proofErr w:type="spellStart"/>
      <w:r>
        <w:rPr>
          <w:b/>
          <w:sz w:val="24"/>
        </w:rPr>
        <w:t>Peccin</w:t>
      </w:r>
      <w:proofErr w:type="spellEnd"/>
      <w:r>
        <w:rPr>
          <w:b/>
          <w:sz w:val="24"/>
        </w:rPr>
        <w:t xml:space="preserve"> Ferreira</w:t>
      </w:r>
      <w:r w:rsidR="0090164C">
        <w:rPr>
          <w:b/>
          <w:sz w:val="24"/>
          <w:vertAlign w:val="superscript"/>
        </w:rPr>
        <w:t>2</w:t>
      </w:r>
    </w:p>
    <w:p w:rsidR="0090164C" w:rsidRDefault="0090164C" w:rsidP="0090164C">
      <w:pPr>
        <w:jc w:val="both"/>
        <w:rPr>
          <w:b/>
          <w:sz w:val="24"/>
        </w:rPr>
      </w:pPr>
    </w:p>
    <w:p w:rsidR="0090164C" w:rsidRDefault="0090164C" w:rsidP="0090164C">
      <w:pPr>
        <w:jc w:val="both"/>
        <w:rPr>
          <w:sz w:val="24"/>
        </w:rPr>
      </w:pPr>
      <w:r>
        <w:rPr>
          <w:b/>
          <w:sz w:val="24"/>
        </w:rPr>
        <w:t xml:space="preserve">Palavras-chave: </w:t>
      </w:r>
      <w:r w:rsidR="00333F08">
        <w:rPr>
          <w:sz w:val="24"/>
        </w:rPr>
        <w:t>comunicação</w:t>
      </w:r>
      <w:r w:rsidRPr="001725E6">
        <w:rPr>
          <w:sz w:val="24"/>
        </w:rPr>
        <w:t xml:space="preserve">, </w:t>
      </w:r>
      <w:r w:rsidR="00333F08">
        <w:rPr>
          <w:sz w:val="24"/>
        </w:rPr>
        <w:t>moda</w:t>
      </w:r>
      <w:r w:rsidRPr="001725E6">
        <w:rPr>
          <w:sz w:val="24"/>
        </w:rPr>
        <w:t xml:space="preserve">, </w:t>
      </w:r>
      <w:r w:rsidR="00333F08">
        <w:rPr>
          <w:sz w:val="24"/>
        </w:rPr>
        <w:t>interatividade</w:t>
      </w:r>
      <w:r w:rsidRPr="001725E6">
        <w:rPr>
          <w:sz w:val="24"/>
        </w:rPr>
        <w:t>,</w:t>
      </w:r>
      <w:r w:rsidR="00333F08">
        <w:rPr>
          <w:sz w:val="24"/>
        </w:rPr>
        <w:t xml:space="preserve"> informação</w:t>
      </w:r>
      <w:r w:rsidRPr="001725E6">
        <w:rPr>
          <w:sz w:val="24"/>
        </w:rPr>
        <w:t>.</w:t>
      </w:r>
    </w:p>
    <w:p w:rsidR="00333F08" w:rsidRDefault="0090164C" w:rsidP="00333F08">
      <w:pPr>
        <w:spacing w:line="360" w:lineRule="auto"/>
        <w:jc w:val="both"/>
      </w:pPr>
      <w:r>
        <w:rPr>
          <w:b/>
          <w:sz w:val="24"/>
        </w:rPr>
        <w:t>Resumo:</w:t>
      </w:r>
      <w:r>
        <w:rPr>
          <w:sz w:val="24"/>
        </w:rPr>
        <w:t xml:space="preserve"> </w:t>
      </w:r>
      <w:r w:rsidR="00333F08" w:rsidRPr="00C267A6">
        <w:t>O site Observatório de Moda de Santa Catarina Moda e Vestuário é um canal de informações onde o usuário irá encontrar notícias e informações das melhores fontes sobre todo o universo da Moda e da sua produção, além de ter acesso de livros disponíveis online e artigos publicados em congressos na nossa biblioteca virtual. O Programa de Extensão visa o desenvolvimento, implantação e gestão do Observatório Tecnológico de Moda, como instrumento de disseminação do conhecimento e de informações r</w:t>
      </w:r>
      <w:r w:rsidR="00333F08">
        <w:t xml:space="preserve">elevantes ao setor do Vestuário. </w:t>
      </w:r>
      <w:r w:rsidR="00333F08" w:rsidRPr="00C267A6">
        <w:t>São esperados resultados de melhorias nos processos e produtos por meio das capacitações, bem como mudanças culturais nos aspectos de trabalho, advindas de melhorias nos padrões dos saberes e capacidades de aprendizado dos trabalhadores e empreendedores.</w:t>
      </w:r>
    </w:p>
    <w:p w:rsidR="00333F08" w:rsidRDefault="0090164C" w:rsidP="00333F08">
      <w:pPr>
        <w:rPr>
          <w:sz w:val="24"/>
        </w:rPr>
      </w:pPr>
      <w:r w:rsidRPr="00333F08">
        <w:rPr>
          <w:b/>
          <w:sz w:val="24"/>
        </w:rPr>
        <w:t>Referências</w:t>
      </w:r>
      <w:r>
        <w:rPr>
          <w:sz w:val="24"/>
        </w:rPr>
        <w:t xml:space="preserve">: </w:t>
      </w:r>
    </w:p>
    <w:p w:rsidR="00333F08" w:rsidRPr="00333F08" w:rsidRDefault="00333F08" w:rsidP="00333F08">
      <w:r w:rsidRPr="00333F08">
        <w:t>Ações de Extensão UDESC. Acessado em 29 de agosto de 2014. Disponível em: http://www.udesc.br/?</w:t>
      </w:r>
      <w:proofErr w:type="gramStart"/>
      <w:r w:rsidRPr="00333F08">
        <w:t>id</w:t>
      </w:r>
      <w:proofErr w:type="gramEnd"/>
      <w:r w:rsidRPr="00333F08">
        <w:t>=157.</w:t>
      </w:r>
    </w:p>
    <w:p w:rsidR="0090164C" w:rsidRDefault="00333F08" w:rsidP="00333F08">
      <w:pPr>
        <w:rPr>
          <w:sz w:val="24"/>
        </w:rPr>
      </w:pPr>
      <w:r w:rsidRPr="00333F08">
        <w:t>Observatório Tecnológico de Moda. Acessado em 29 de agosto de 2014. Disponível em: http://www.observasc.net.br/moda/</w:t>
      </w:r>
      <w:bookmarkStart w:id="0" w:name="_GoBack"/>
      <w:bookmarkEnd w:id="0"/>
    </w:p>
    <w:p w:rsidR="0090164C" w:rsidRDefault="0090164C" w:rsidP="0090164C">
      <w:pPr>
        <w:jc w:val="both"/>
        <w:rPr>
          <w:sz w:val="24"/>
        </w:rPr>
      </w:pPr>
      <w:r>
        <w:rPr>
          <w:sz w:val="24"/>
        </w:rPr>
        <w:t>_______________________</w:t>
      </w:r>
    </w:p>
    <w:p w:rsidR="00333F08" w:rsidRDefault="0090164C" w:rsidP="0090164C">
      <w:pPr>
        <w:jc w:val="both"/>
        <w:rPr>
          <w:sz w:val="24"/>
        </w:rPr>
      </w:pPr>
      <w:proofErr w:type="gramStart"/>
      <w:r>
        <w:rPr>
          <w:sz w:val="24"/>
          <w:vertAlign w:val="superscript"/>
        </w:rPr>
        <w:t>1</w:t>
      </w:r>
      <w:proofErr w:type="gramEnd"/>
      <w:r w:rsidR="00333F08">
        <w:rPr>
          <w:sz w:val="24"/>
        </w:rPr>
        <w:t xml:space="preserve"> Professora Doutora do curso de Moda, CEART</w:t>
      </w:r>
      <w:r>
        <w:rPr>
          <w:sz w:val="24"/>
        </w:rPr>
        <w:t xml:space="preserve">, </w:t>
      </w:r>
      <w:r w:rsidR="00333F08">
        <w:rPr>
          <w:sz w:val="24"/>
        </w:rPr>
        <w:t>UDESC, icleiasilveira@gmail.com</w:t>
      </w:r>
    </w:p>
    <w:p w:rsidR="0090164C" w:rsidRPr="001725E6" w:rsidRDefault="0090164C" w:rsidP="0090164C">
      <w:pPr>
        <w:jc w:val="both"/>
        <w:rPr>
          <w:sz w:val="24"/>
        </w:rPr>
      </w:pPr>
      <w:proofErr w:type="gramStart"/>
      <w:r>
        <w:rPr>
          <w:sz w:val="24"/>
          <w:vertAlign w:val="superscript"/>
        </w:rPr>
        <w:t>2</w:t>
      </w:r>
      <w:proofErr w:type="gramEnd"/>
      <w:r w:rsidRPr="001725E6">
        <w:rPr>
          <w:sz w:val="24"/>
        </w:rPr>
        <w:t xml:space="preserve"> </w:t>
      </w:r>
      <w:r w:rsidR="00333F08">
        <w:rPr>
          <w:sz w:val="24"/>
        </w:rPr>
        <w:t>Graduanda do curso de Moda</w:t>
      </w:r>
      <w:r>
        <w:rPr>
          <w:sz w:val="24"/>
        </w:rPr>
        <w:t xml:space="preserve">, </w:t>
      </w:r>
      <w:r w:rsidR="00333F08">
        <w:rPr>
          <w:sz w:val="24"/>
        </w:rPr>
        <w:t>CEART</w:t>
      </w:r>
      <w:r>
        <w:rPr>
          <w:sz w:val="24"/>
        </w:rPr>
        <w:t>,</w:t>
      </w:r>
      <w:r w:rsidR="00333F08">
        <w:rPr>
          <w:sz w:val="24"/>
        </w:rPr>
        <w:t>UDESC, peccinellen@gmail.com</w:t>
      </w:r>
      <w:r>
        <w:rPr>
          <w:sz w:val="24"/>
        </w:rPr>
        <w:t>.</w:t>
      </w:r>
    </w:p>
    <w:p w:rsidR="00EF6BD4" w:rsidRDefault="00EF6BD4"/>
    <w:sectPr w:rsidR="00EF6BD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46A" w:rsidRDefault="0090746A" w:rsidP="0090164C">
      <w:pPr>
        <w:spacing w:after="0" w:line="240" w:lineRule="auto"/>
      </w:pPr>
      <w:r>
        <w:separator/>
      </w:r>
    </w:p>
  </w:endnote>
  <w:endnote w:type="continuationSeparator" w:id="0">
    <w:p w:rsidR="0090746A" w:rsidRDefault="0090746A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46A" w:rsidRDefault="0090746A" w:rsidP="0090164C">
      <w:pPr>
        <w:spacing w:after="0" w:line="240" w:lineRule="auto"/>
      </w:pPr>
      <w:r>
        <w:separator/>
      </w:r>
    </w:p>
  </w:footnote>
  <w:footnote w:type="continuationSeparator" w:id="0">
    <w:p w:rsidR="0090746A" w:rsidRDefault="0090746A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Default="0090164C" w:rsidP="0090164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900600B" wp14:editId="1E718BD2">
          <wp:extent cx="2105025" cy="1223069"/>
          <wp:effectExtent l="0" t="0" r="0" b="0"/>
          <wp:docPr id="2" name="Imagem 1" descr="http://www.udesc.br/imagens/id_submenu/1795/banner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desc.br/imagens/id_submenu/1795/banner_sit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507" cy="1230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333F08"/>
    <w:rsid w:val="0090164C"/>
    <w:rsid w:val="0090746A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33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3F0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33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33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3F0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33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1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Ellen Peccin</cp:lastModifiedBy>
  <cp:revision>2</cp:revision>
  <dcterms:created xsi:type="dcterms:W3CDTF">2014-08-30T16:00:00Z</dcterms:created>
  <dcterms:modified xsi:type="dcterms:W3CDTF">2014-08-30T16:00:00Z</dcterms:modified>
</cp:coreProperties>
</file>