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D70F3" w14:textId="6D92D573" w:rsidR="00082885" w:rsidRDefault="00ED6C4B">
      <w:r>
        <w:t>Equipamentos</w:t>
      </w:r>
    </w:p>
    <w:p w14:paraId="4FA7AC72" w14:textId="77777777" w:rsidR="00ED6C4B" w:rsidRPr="00ED6C4B" w:rsidRDefault="00ED6C4B" w:rsidP="00ED6C4B">
      <w:pPr>
        <w:numPr>
          <w:ilvl w:val="0"/>
          <w:numId w:val="2"/>
        </w:numPr>
        <w:shd w:val="clear" w:color="auto" w:fill="B2DFFB"/>
        <w:tabs>
          <w:tab w:val="clear" w:pos="720"/>
          <w:tab w:val="left" w:pos="284"/>
        </w:tabs>
        <w:spacing w:before="45" w:after="45" w:line="240" w:lineRule="auto"/>
        <w:ind w:left="0" w:right="45" w:firstLine="0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ED6C4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Difração de Raios X - XRD 6000 - </w:t>
      </w:r>
      <w:proofErr w:type="spellStart"/>
      <w:r w:rsidRPr="00ED6C4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Shimadzu</w:t>
      </w:r>
      <w:proofErr w:type="spellEnd"/>
    </w:p>
    <w:p w14:paraId="2EDE2856" w14:textId="57D4F069" w:rsidR="00ED6C4B" w:rsidRDefault="00ED6C4B" w:rsidP="00ED6C4B">
      <w:pPr>
        <w:numPr>
          <w:ilvl w:val="0"/>
          <w:numId w:val="2"/>
        </w:numPr>
        <w:shd w:val="clear" w:color="auto" w:fill="B2DFFB"/>
        <w:tabs>
          <w:tab w:val="clear" w:pos="720"/>
          <w:tab w:val="left" w:pos="284"/>
        </w:tabs>
        <w:spacing w:before="45" w:after="45" w:line="240" w:lineRule="auto"/>
        <w:ind w:left="0" w:right="45" w:firstLine="0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proofErr w:type="spellStart"/>
      <w:r w:rsidRPr="00ED6C4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Fluoresência</w:t>
      </w:r>
      <w:proofErr w:type="spellEnd"/>
      <w:r w:rsidRPr="00ED6C4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de raios x por EDS </w:t>
      </w:r>
      <w:proofErr w:type="spellStart"/>
      <w:r w:rsidRPr="00ED6C4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Shimadzu</w:t>
      </w:r>
      <w:proofErr w:type="spellEnd"/>
    </w:p>
    <w:p w14:paraId="35137D83" w14:textId="5FD07A4C" w:rsidR="00ED6C4B" w:rsidRPr="00ED6C4B" w:rsidRDefault="00ED6C4B" w:rsidP="00ED6C4B">
      <w:pPr>
        <w:numPr>
          <w:ilvl w:val="0"/>
          <w:numId w:val="2"/>
        </w:numPr>
        <w:shd w:val="clear" w:color="auto" w:fill="B2DFFB"/>
        <w:tabs>
          <w:tab w:val="clear" w:pos="720"/>
          <w:tab w:val="left" w:pos="284"/>
        </w:tabs>
        <w:spacing w:before="45" w:after="45" w:line="240" w:lineRule="auto"/>
        <w:ind w:left="0" w:right="45" w:firstLine="0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Acessórios para preparação de amostra</w:t>
      </w:r>
    </w:p>
    <w:sectPr w:rsidR="00ED6C4B" w:rsidRPr="00ED6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6606C"/>
    <w:multiLevelType w:val="multilevel"/>
    <w:tmpl w:val="9C6E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926BD"/>
    <w:multiLevelType w:val="hybridMultilevel"/>
    <w:tmpl w:val="D05626BC"/>
    <w:lvl w:ilvl="0" w:tplc="90C20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573AD"/>
    <w:multiLevelType w:val="multilevel"/>
    <w:tmpl w:val="1F94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073532">
    <w:abstractNumId w:val="1"/>
  </w:num>
  <w:num w:numId="2" w16cid:durableId="255872491">
    <w:abstractNumId w:val="0"/>
  </w:num>
  <w:num w:numId="3" w16cid:durableId="256790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4B"/>
    <w:rsid w:val="00082885"/>
    <w:rsid w:val="00E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33E8"/>
  <w15:chartTrackingRefBased/>
  <w15:docId w15:val="{911D3D2D-65AD-4546-9A42-EE8963A5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Valadares Folgueras</dc:creator>
  <cp:keywords/>
  <dc:description/>
  <cp:lastModifiedBy>Marilena Valadares Folgueras</cp:lastModifiedBy>
  <cp:revision>1</cp:revision>
  <dcterms:created xsi:type="dcterms:W3CDTF">2022-05-24T18:31:00Z</dcterms:created>
  <dcterms:modified xsi:type="dcterms:W3CDTF">2022-05-24T18:33:00Z</dcterms:modified>
</cp:coreProperties>
</file>