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B66BAC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F5480B" w:rsidRPr="00F5480B">
            <w:rPr>
              <w:rFonts w:eastAsia="Calibri" w:cstheme="minorHAnsi"/>
              <w:sz w:val="24"/>
              <w:szCs w:val="24"/>
            </w:rPr>
            <w:t>AURY NUNES DE MORAES</w:t>
          </w:r>
        </w:sdtContent>
      </w:sdt>
    </w:p>
    <w:p w14:paraId="30360E86" w14:textId="02687F5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192C77D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489FA1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Ações de Educação Ambiental e Preservação da Fauna Silvestres</w:t>
          </w:r>
        </w:sdtContent>
      </w:sdt>
    </w:p>
    <w:p w14:paraId="48BAE069" w14:textId="52F6B61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F5480B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F5A2C2F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5480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5C435B97" w:rsidR="007C44C8" w:rsidRPr="00276C89" w:rsidRDefault="00CE5A2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Sim este programa iniciou inicialmente com uma ação ainda em forma de projeto. Está ação de extensão existe desde </w:t>
          </w:r>
          <w:r w:rsidR="00A9419D">
            <w:rPr>
              <w:rFonts w:eastAsia="Calibri" w:cstheme="minorHAnsi"/>
              <w:sz w:val="24"/>
              <w:szCs w:val="24"/>
            </w:rPr>
            <w:t>2003, tem</w:t>
          </w:r>
          <w:r w:rsidR="00F5480B">
            <w:rPr>
              <w:rFonts w:eastAsia="Calibri" w:cstheme="minorHAnsi"/>
              <w:sz w:val="24"/>
              <w:szCs w:val="24"/>
            </w:rPr>
            <w:t xml:space="preserve"> uma ampla re</w:t>
          </w:r>
          <w:r>
            <w:rPr>
              <w:rFonts w:eastAsia="Calibri" w:cstheme="minorHAnsi"/>
              <w:sz w:val="24"/>
              <w:szCs w:val="24"/>
            </w:rPr>
            <w:t>lação entre o ensino e pesquisa, pois através des</w:t>
          </w:r>
          <w:r w:rsidR="00FF3810">
            <w:rPr>
              <w:rFonts w:eastAsia="Calibri" w:cstheme="minorHAnsi"/>
              <w:sz w:val="24"/>
              <w:szCs w:val="24"/>
            </w:rPr>
            <w:t>ta mantem um grupo de estudos na qual participam os acadêmicos de Medicina Veterinária (</w:t>
          </w:r>
          <w:r w:rsidR="00A9419D">
            <w:rPr>
              <w:rFonts w:eastAsia="Calibri" w:cstheme="minorHAnsi"/>
              <w:sz w:val="24"/>
              <w:szCs w:val="24"/>
            </w:rPr>
            <w:t>GEAS) que</w:t>
          </w:r>
          <w:r w:rsidR="00FF3810">
            <w:rPr>
              <w:rFonts w:eastAsia="Calibri" w:cstheme="minorHAnsi"/>
              <w:sz w:val="24"/>
              <w:szCs w:val="24"/>
            </w:rPr>
            <w:t xml:space="preserve"> se reúnem todas as quintas feiras para discutir assuntos relacionados a fauna silvestres. Trabalhos provenientes desta ação já foram apresentados em Congressos nacionais e Internacionais. Em relação </w:t>
          </w:r>
          <w:r w:rsidR="00A9419D">
            <w:rPr>
              <w:rFonts w:eastAsia="Calibri" w:cstheme="minorHAnsi"/>
              <w:sz w:val="24"/>
              <w:szCs w:val="24"/>
            </w:rPr>
            <w:t>à</w:t>
          </w:r>
          <w:r w:rsidR="00FF3810">
            <w:rPr>
              <w:rFonts w:eastAsia="Calibri" w:cstheme="minorHAnsi"/>
              <w:sz w:val="24"/>
              <w:szCs w:val="24"/>
            </w:rPr>
            <w:t xml:space="preserve"> pesquisa proveniente da extensão temos duas dissertações de mestrado sendo uma concluída e outra em andamento, além </w:t>
          </w:r>
          <w:r w:rsidR="003258A7">
            <w:rPr>
              <w:rFonts w:eastAsia="Calibri" w:cstheme="minorHAnsi"/>
              <w:sz w:val="24"/>
              <w:szCs w:val="24"/>
            </w:rPr>
            <w:t xml:space="preserve">de </w:t>
          </w:r>
          <w:r w:rsidR="00A9419D">
            <w:rPr>
              <w:rFonts w:eastAsia="Calibri" w:cstheme="minorHAnsi"/>
              <w:sz w:val="24"/>
              <w:szCs w:val="24"/>
            </w:rPr>
            <w:t>duas monografias</w:t>
          </w:r>
          <w:r w:rsidR="00FF3810">
            <w:rPr>
              <w:rFonts w:eastAsia="Calibri" w:cstheme="minorHAnsi"/>
              <w:sz w:val="24"/>
              <w:szCs w:val="24"/>
            </w:rPr>
            <w:t xml:space="preserve"> de residência em Medicina Veterinária – “ Determination of minimum anesthetic concetration(MAC) of sevoflurane in Duski-Legged guan ( Penelope obscura) – trabalho este também apresentado em congresso Internacional na Italia na 3</w:t>
          </w:r>
          <w:r w:rsidR="00FF3810" w:rsidRPr="00FF3810">
            <w:rPr>
              <w:rFonts w:eastAsia="Calibri" w:cstheme="minorHAnsi"/>
              <w:sz w:val="24"/>
              <w:szCs w:val="24"/>
              <w:vertAlign w:val="superscript"/>
            </w:rPr>
            <w:t>rd</w:t>
          </w:r>
          <w:r w:rsidR="00FF3810">
            <w:rPr>
              <w:rFonts w:eastAsia="Calibri" w:cstheme="minorHAnsi"/>
              <w:sz w:val="24"/>
              <w:szCs w:val="24"/>
            </w:rPr>
            <w:t xml:space="preserve"> International Conference on Avian herpetological and </w:t>
          </w:r>
          <w:r w:rsidR="00FD3FAC">
            <w:rPr>
              <w:rFonts w:eastAsia="Calibri" w:cstheme="minorHAnsi"/>
              <w:sz w:val="24"/>
              <w:szCs w:val="24"/>
            </w:rPr>
            <w:t>exotic ma</w:t>
          </w:r>
          <w:r w:rsidR="00A9419D">
            <w:rPr>
              <w:rFonts w:eastAsia="Calibri" w:cstheme="minorHAnsi"/>
              <w:sz w:val="24"/>
              <w:szCs w:val="24"/>
            </w:rPr>
            <w:t xml:space="preserve">mmal medicine – march 25 – 29 – 2017. </w:t>
          </w:r>
          <w:r w:rsidR="00FD3FAC">
            <w:rPr>
              <w:rFonts w:eastAsia="Calibri" w:cstheme="minorHAnsi"/>
              <w:sz w:val="24"/>
              <w:szCs w:val="24"/>
            </w:rPr>
            <w:t xml:space="preserve">Também foi apresentado no 28 SIC </w:t>
          </w:r>
          <w:r w:rsidR="00A9419D">
            <w:rPr>
              <w:rFonts w:eastAsia="Calibri" w:cstheme="minorHAnsi"/>
              <w:sz w:val="24"/>
              <w:szCs w:val="24"/>
            </w:rPr>
            <w:t>UDESC,</w:t>
          </w:r>
          <w:r w:rsidR="00FD3FAC">
            <w:rPr>
              <w:rFonts w:eastAsia="Calibri" w:cstheme="minorHAnsi"/>
              <w:sz w:val="24"/>
              <w:szCs w:val="24"/>
            </w:rPr>
            <w:t xml:space="preserve"> o trabalho intitulado Avaliação da anestesia intravenosa em procedimento de esterilização no manejo reprodutivo de </w:t>
          </w:r>
          <w:r w:rsidR="00A9419D">
            <w:rPr>
              <w:rFonts w:eastAsia="Calibri" w:cstheme="minorHAnsi"/>
              <w:sz w:val="24"/>
              <w:szCs w:val="24"/>
            </w:rPr>
            <w:t>capivaras (Hydrochaeris</w:t>
          </w:r>
          <w:r w:rsidR="00FD3FAC">
            <w:rPr>
              <w:rFonts w:eastAsia="Calibri" w:cstheme="minorHAnsi"/>
              <w:sz w:val="24"/>
              <w:szCs w:val="24"/>
            </w:rPr>
            <w:t xml:space="preserve"> hydrochaeris) de vida livre no município de </w:t>
          </w:r>
          <w:r w:rsidR="00A9419D">
            <w:rPr>
              <w:rFonts w:eastAsia="Calibri" w:cstheme="minorHAnsi"/>
              <w:sz w:val="24"/>
              <w:szCs w:val="24"/>
            </w:rPr>
            <w:t>Lages. Uma</w:t>
          </w:r>
          <w:r w:rsidR="003258A7">
            <w:rPr>
              <w:rFonts w:eastAsia="Calibri" w:cstheme="minorHAnsi"/>
              <w:sz w:val="24"/>
              <w:szCs w:val="24"/>
            </w:rPr>
            <w:t xml:space="preserve"> monografia de </w:t>
          </w:r>
          <w:r w:rsidR="00A9419D">
            <w:rPr>
              <w:rFonts w:eastAsia="Calibri" w:cstheme="minorHAnsi"/>
              <w:sz w:val="24"/>
              <w:szCs w:val="24"/>
            </w:rPr>
            <w:t>residência intitulada</w:t>
          </w:r>
          <w:r w:rsidR="003258A7">
            <w:rPr>
              <w:rFonts w:eastAsia="Calibri" w:cstheme="minorHAnsi"/>
              <w:sz w:val="24"/>
              <w:szCs w:val="24"/>
            </w:rPr>
            <w:t xml:space="preserve"> “ Avaliação analgésica e sedativa de dois protocolos em coelhos submetidos a orquiectomia eletiva. Este projeto foi muito importante para uso deste protocolo no atendimento dos animais do gênero Loghom</w:t>
          </w:r>
          <w:r w:rsidR="00A9419D">
            <w:rPr>
              <w:rFonts w:eastAsia="Calibri" w:cstheme="minorHAnsi"/>
              <w:sz w:val="24"/>
              <w:szCs w:val="24"/>
            </w:rPr>
            <w:t>orfo como as lebres silvestres. Projeto</w:t>
          </w:r>
          <w:r w:rsidR="00FD3FAC">
            <w:rPr>
              <w:rFonts w:eastAsia="Calibri" w:cstheme="minorHAnsi"/>
              <w:sz w:val="24"/>
              <w:szCs w:val="24"/>
            </w:rPr>
            <w:t xml:space="preserve"> de mestrado envolvendo diretamente o programa de educação ambiental foi o trabalho da mestranda, Laura Vieira Tonon Avaliação de protocolo anestésico em procedimentos de laqueadura e vasectomia para manejo </w:t>
          </w:r>
          <w:r w:rsidR="00F50782">
            <w:rPr>
              <w:rFonts w:eastAsia="Calibri" w:cstheme="minorHAnsi"/>
              <w:sz w:val="24"/>
              <w:szCs w:val="24"/>
            </w:rPr>
            <w:t xml:space="preserve">reprodutivo em </w:t>
          </w:r>
          <w:r w:rsidR="00A9419D">
            <w:rPr>
              <w:rFonts w:eastAsia="Calibri" w:cstheme="minorHAnsi"/>
              <w:sz w:val="24"/>
              <w:szCs w:val="24"/>
            </w:rPr>
            <w:t>primatas (</w:t>
          </w:r>
          <w:r w:rsidR="00F50782">
            <w:rPr>
              <w:rFonts w:eastAsia="Calibri" w:cstheme="minorHAnsi"/>
              <w:sz w:val="24"/>
              <w:szCs w:val="24"/>
            </w:rPr>
            <w:t>callithrix penicillata</w:t>
          </w:r>
          <w:r w:rsidR="00A9419D">
            <w:rPr>
              <w:rFonts w:eastAsia="Calibri" w:cstheme="minorHAnsi"/>
              <w:sz w:val="24"/>
              <w:szCs w:val="24"/>
            </w:rPr>
            <w:t>),</w:t>
          </w:r>
          <w:r w:rsidR="00F50782">
            <w:rPr>
              <w:rFonts w:eastAsia="Calibri" w:cstheme="minorHAnsi"/>
              <w:sz w:val="24"/>
              <w:szCs w:val="24"/>
            </w:rPr>
            <w:t xml:space="preserve"> no município de tubarão –SC.  </w:t>
          </w:r>
          <w:r w:rsidR="00566144">
            <w:rPr>
              <w:rFonts w:eastAsia="Calibri" w:cstheme="minorHAnsi"/>
              <w:sz w:val="24"/>
              <w:szCs w:val="24"/>
            </w:rPr>
            <w:t xml:space="preserve"> </w:t>
          </w:r>
          <w:r w:rsidR="00F50782">
            <w:rPr>
              <w:rFonts w:eastAsia="Calibri" w:cstheme="minorHAnsi"/>
              <w:sz w:val="24"/>
              <w:szCs w:val="24"/>
            </w:rPr>
            <w:t xml:space="preserve">Em todos estes trabalhos teve o envolvimento direto dos alunos de graduação e </w:t>
          </w:r>
          <w:r w:rsidR="00566144">
            <w:rPr>
              <w:rFonts w:eastAsia="Calibri" w:cstheme="minorHAnsi"/>
              <w:sz w:val="24"/>
              <w:szCs w:val="24"/>
            </w:rPr>
            <w:t xml:space="preserve">de </w:t>
          </w:r>
          <w:r w:rsidR="00A9419D">
            <w:rPr>
              <w:rFonts w:eastAsia="Calibri" w:cstheme="minorHAnsi"/>
              <w:sz w:val="24"/>
              <w:szCs w:val="24"/>
            </w:rPr>
            <w:t>pós-graduação</w:t>
          </w:r>
          <w:r w:rsidR="00566144">
            <w:rPr>
              <w:rFonts w:eastAsia="Calibri" w:cstheme="minorHAnsi"/>
              <w:sz w:val="24"/>
              <w:szCs w:val="24"/>
            </w:rPr>
            <w:t xml:space="preserve">. </w:t>
          </w:r>
          <w:r w:rsidR="00A9419D">
            <w:rPr>
              <w:rFonts w:eastAsia="Calibri" w:cstheme="minorHAnsi"/>
              <w:sz w:val="24"/>
              <w:szCs w:val="24"/>
            </w:rPr>
            <w:t>O sagui</w:t>
          </w:r>
          <w:r w:rsidR="00566144">
            <w:rPr>
              <w:rFonts w:eastAsia="Calibri" w:cstheme="minorHAnsi"/>
              <w:sz w:val="24"/>
              <w:szCs w:val="24"/>
            </w:rPr>
            <w:t xml:space="preserve"> passou ser tratado como uma praga em algumas cidades dado ao fato destes animais se reproduzirem com muita facilidade. Um outro trabalho que </w:t>
          </w:r>
          <w:r w:rsidR="00A9419D">
            <w:rPr>
              <w:rFonts w:eastAsia="Calibri" w:cstheme="minorHAnsi"/>
              <w:sz w:val="24"/>
              <w:szCs w:val="24"/>
            </w:rPr>
            <w:t>está</w:t>
          </w:r>
          <w:r w:rsidR="00566144">
            <w:rPr>
              <w:rFonts w:eastAsia="Calibri" w:cstheme="minorHAnsi"/>
              <w:sz w:val="24"/>
              <w:szCs w:val="24"/>
            </w:rPr>
            <w:t xml:space="preserve"> se iniciando como dissertação de mestrado intitulado   </w:t>
          </w:r>
          <w:r w:rsidR="003258A7">
            <w:rPr>
              <w:rFonts w:eastAsia="Calibri" w:cstheme="minorHAnsi"/>
              <w:sz w:val="24"/>
              <w:szCs w:val="24"/>
            </w:rPr>
            <w:t xml:space="preserve">“ Determinação da concentração </w:t>
          </w:r>
          <w:r w:rsidR="00D666EA">
            <w:rPr>
              <w:rFonts w:eastAsia="Calibri" w:cstheme="minorHAnsi"/>
              <w:sz w:val="24"/>
              <w:szCs w:val="24"/>
            </w:rPr>
            <w:t xml:space="preserve">anestésica </w:t>
          </w:r>
          <w:r w:rsidR="00A9419D">
            <w:rPr>
              <w:rFonts w:eastAsia="Calibri" w:cstheme="minorHAnsi"/>
              <w:sz w:val="24"/>
              <w:szCs w:val="24"/>
            </w:rPr>
            <w:t>mínima (</w:t>
          </w:r>
          <w:r w:rsidR="00D666EA">
            <w:rPr>
              <w:rFonts w:eastAsia="Calibri" w:cstheme="minorHAnsi"/>
              <w:sz w:val="24"/>
              <w:szCs w:val="24"/>
            </w:rPr>
            <w:t xml:space="preserve">CAM) de isoflurano e sevoflurano em </w:t>
          </w:r>
          <w:r w:rsidR="00A9419D">
            <w:rPr>
              <w:rFonts w:eastAsia="Calibri" w:cstheme="minorHAnsi"/>
              <w:sz w:val="24"/>
              <w:szCs w:val="24"/>
            </w:rPr>
            <w:t>saguis (</w:t>
          </w:r>
          <w:r w:rsidR="00D666EA">
            <w:rPr>
              <w:rFonts w:eastAsia="Calibri" w:cstheme="minorHAnsi"/>
              <w:sz w:val="24"/>
              <w:szCs w:val="24"/>
            </w:rPr>
            <w:t xml:space="preserve">callitrix </w:t>
          </w:r>
          <w:r w:rsidR="00A9419D">
            <w:rPr>
              <w:rFonts w:eastAsia="Calibri" w:cstheme="minorHAnsi"/>
              <w:sz w:val="24"/>
              <w:szCs w:val="24"/>
            </w:rPr>
            <w:t>penicillata) projeto</w:t>
          </w:r>
          <w:r w:rsidR="00D666EA">
            <w:rPr>
              <w:rFonts w:eastAsia="Calibri" w:cstheme="minorHAnsi"/>
              <w:sz w:val="24"/>
              <w:szCs w:val="24"/>
            </w:rPr>
            <w:t xml:space="preserve"> este já aprovado no comitê de ética e ICMBIO, qual deverá envolver todo o setor de animais silvestres com a participação de alunos de pós-graduação (mestrado, residência e </w:t>
          </w:r>
          <w:r w:rsidR="00A9419D">
            <w:rPr>
              <w:rFonts w:eastAsia="Calibri" w:cstheme="minorHAnsi"/>
              <w:sz w:val="24"/>
              <w:szCs w:val="24"/>
            </w:rPr>
            <w:t>graduação</w:t>
          </w:r>
          <w:r w:rsidR="00D666EA">
            <w:rPr>
              <w:rFonts w:eastAsia="Calibri" w:cstheme="minorHAnsi"/>
              <w:sz w:val="24"/>
              <w:szCs w:val="24"/>
            </w:rPr>
            <w:t xml:space="preserve"> em Medicina veterinária</w:t>
          </w:r>
          <w:r w:rsidR="00A9419D">
            <w:rPr>
              <w:rFonts w:eastAsia="Calibri" w:cstheme="minorHAnsi"/>
              <w:sz w:val="24"/>
              <w:szCs w:val="24"/>
            </w:rPr>
            <w:t>).</w:t>
          </w:r>
          <w:r w:rsidR="00D666EA">
            <w:rPr>
              <w:rFonts w:eastAsia="Calibri" w:cstheme="minorHAnsi"/>
              <w:sz w:val="24"/>
              <w:szCs w:val="24"/>
            </w:rPr>
            <w:t xml:space="preserve"> Desta forma em todos </w:t>
          </w:r>
          <w:r w:rsidR="00A9419D">
            <w:rPr>
              <w:rFonts w:eastAsia="Calibri" w:cstheme="minorHAnsi"/>
              <w:sz w:val="24"/>
              <w:szCs w:val="24"/>
            </w:rPr>
            <w:t>estes projetos</w:t>
          </w:r>
          <w:r w:rsidR="00D666EA">
            <w:rPr>
              <w:rFonts w:eastAsia="Calibri" w:cstheme="minorHAnsi"/>
              <w:sz w:val="24"/>
              <w:szCs w:val="24"/>
            </w:rPr>
            <w:t xml:space="preserve"> existe uma participação do setor de extensão do CAV e do grupo de animais silvestres. </w:t>
          </w:r>
          <w:r w:rsidR="00622759">
            <w:rPr>
              <w:rFonts w:eastAsia="Calibri" w:cstheme="minorHAnsi"/>
              <w:sz w:val="24"/>
              <w:szCs w:val="24"/>
            </w:rPr>
            <w:t xml:space="preserve"> O nosso programa foi agraciado em 26 </w:t>
          </w:r>
          <w:r w:rsidR="00A9419D">
            <w:rPr>
              <w:rFonts w:eastAsia="Calibri" w:cstheme="minorHAnsi"/>
              <w:sz w:val="24"/>
              <w:szCs w:val="24"/>
            </w:rPr>
            <w:t>setembro</w:t>
          </w:r>
          <w:r w:rsidR="00622759">
            <w:rPr>
              <w:rFonts w:eastAsia="Calibri" w:cstheme="minorHAnsi"/>
              <w:sz w:val="24"/>
              <w:szCs w:val="24"/>
            </w:rPr>
            <w:t xml:space="preserve"> de 2019 com a primeira colocação no I SIENPEX – (Seminário integrado de ensino, </w:t>
          </w:r>
          <w:r w:rsidR="00A9419D">
            <w:rPr>
              <w:rFonts w:eastAsia="Calibri" w:cstheme="minorHAnsi"/>
              <w:sz w:val="24"/>
              <w:szCs w:val="24"/>
            </w:rPr>
            <w:t>pesquisa e</w:t>
          </w:r>
          <w:r w:rsidR="00622759">
            <w:rPr>
              <w:rFonts w:eastAsia="Calibri" w:cstheme="minorHAnsi"/>
              <w:sz w:val="24"/>
              <w:szCs w:val="24"/>
            </w:rPr>
            <w:t xml:space="preserve"> </w:t>
          </w:r>
          <w:r w:rsidR="00A9419D">
            <w:rPr>
              <w:rFonts w:eastAsia="Calibri" w:cstheme="minorHAnsi"/>
              <w:sz w:val="24"/>
              <w:szCs w:val="24"/>
            </w:rPr>
            <w:t>extensão)</w:t>
          </w:r>
          <w:r w:rsidR="00622759">
            <w:rPr>
              <w:rFonts w:eastAsia="Calibri" w:cstheme="minorHAnsi"/>
              <w:sz w:val="24"/>
              <w:szCs w:val="24"/>
            </w:rPr>
            <w:t xml:space="preserve"> </w:t>
          </w:r>
          <w:r w:rsidR="00622759">
            <w:rPr>
              <w:rFonts w:eastAsia="Calibri" w:cstheme="minorHAnsi"/>
              <w:sz w:val="24"/>
              <w:szCs w:val="24"/>
            </w:rPr>
            <w:lastRenderedPageBreak/>
            <w:t xml:space="preserve">apresentado pelo bolsista de </w:t>
          </w:r>
          <w:bookmarkStart w:id="0" w:name="_GoBack"/>
          <w:bookmarkEnd w:id="0"/>
          <w:r w:rsidR="00A9419D">
            <w:rPr>
              <w:rFonts w:eastAsia="Calibri" w:cstheme="minorHAnsi"/>
              <w:sz w:val="24"/>
              <w:szCs w:val="24"/>
            </w:rPr>
            <w:t>extensão, Pedro</w:t>
          </w:r>
          <w:r w:rsidR="00622759">
            <w:rPr>
              <w:rFonts w:eastAsia="Calibri" w:cstheme="minorHAnsi"/>
              <w:sz w:val="24"/>
              <w:szCs w:val="24"/>
            </w:rPr>
            <w:t xml:space="preserve"> Henrique </w:t>
          </w:r>
          <w:proofErr w:type="spellStart"/>
          <w:r w:rsidR="00622759">
            <w:rPr>
              <w:rFonts w:eastAsia="Calibri" w:cstheme="minorHAnsi"/>
              <w:sz w:val="24"/>
              <w:szCs w:val="24"/>
            </w:rPr>
            <w:t>Mumic</w:t>
          </w:r>
          <w:proofErr w:type="spellEnd"/>
          <w:r w:rsidR="00622759">
            <w:rPr>
              <w:rFonts w:eastAsia="Calibri" w:cstheme="minorHAnsi"/>
              <w:sz w:val="24"/>
              <w:szCs w:val="24"/>
            </w:rPr>
            <w:t xml:space="preserve"> Magalhães Lopes</w:t>
          </w:r>
          <w:r w:rsidR="00434EAF">
            <w:rPr>
              <w:rFonts w:eastAsia="Calibri" w:cstheme="minorHAnsi"/>
              <w:sz w:val="24"/>
              <w:szCs w:val="24"/>
            </w:rPr>
            <w:t>.  No dia 26/11/</w:t>
          </w:r>
          <w:r w:rsidR="00A9419D">
            <w:rPr>
              <w:rFonts w:eastAsia="Calibri" w:cstheme="minorHAnsi"/>
              <w:sz w:val="24"/>
              <w:szCs w:val="24"/>
            </w:rPr>
            <w:t>2019.</w:t>
          </w:r>
          <w:r w:rsidR="00622759">
            <w:rPr>
              <w:rFonts w:eastAsia="Calibri" w:cstheme="minorHAnsi"/>
              <w:sz w:val="24"/>
              <w:szCs w:val="24"/>
            </w:rPr>
            <w:t xml:space="preserve"> </w:t>
          </w:r>
          <w:r w:rsidR="00A9419D">
            <w:rPr>
              <w:rFonts w:eastAsia="Calibri" w:cstheme="minorHAnsi"/>
              <w:sz w:val="24"/>
              <w:szCs w:val="24"/>
            </w:rPr>
            <w:t>Coordenação</w:t>
          </w:r>
          <w:r w:rsidR="00622759">
            <w:rPr>
              <w:rFonts w:eastAsia="Calibri" w:cstheme="minorHAnsi"/>
              <w:sz w:val="24"/>
              <w:szCs w:val="24"/>
            </w:rPr>
            <w:t xml:space="preserve"> </w:t>
          </w:r>
          <w:r w:rsidR="00434EAF">
            <w:rPr>
              <w:rFonts w:eastAsia="Calibri" w:cstheme="minorHAnsi"/>
              <w:sz w:val="24"/>
              <w:szCs w:val="24"/>
            </w:rPr>
            <w:t xml:space="preserve">do programa foi homenageado com a Medalha Raulino Reitz, sendo esta a maior comenda dada aos </w:t>
          </w:r>
          <w:r w:rsidR="00A9419D">
            <w:rPr>
              <w:rFonts w:eastAsia="Calibri" w:cstheme="minorHAnsi"/>
              <w:sz w:val="24"/>
              <w:szCs w:val="24"/>
            </w:rPr>
            <w:t>responsáveis</w:t>
          </w:r>
          <w:r w:rsidR="00434EAF">
            <w:rPr>
              <w:rFonts w:eastAsia="Calibri" w:cstheme="minorHAnsi"/>
              <w:sz w:val="24"/>
              <w:szCs w:val="24"/>
            </w:rPr>
            <w:t xml:space="preserve"> por projetos ambientais que tenham parceria com a </w:t>
          </w:r>
          <w:r w:rsidR="00A9419D">
            <w:rPr>
              <w:rFonts w:eastAsia="Calibri" w:cstheme="minorHAnsi"/>
              <w:sz w:val="24"/>
              <w:szCs w:val="24"/>
            </w:rPr>
            <w:t>Polícia</w:t>
          </w:r>
          <w:r w:rsidR="00434EAF">
            <w:rPr>
              <w:rFonts w:eastAsia="Calibri" w:cstheme="minorHAnsi"/>
              <w:sz w:val="24"/>
              <w:szCs w:val="24"/>
            </w:rPr>
            <w:t xml:space="preserve"> ambiental de Santa Catarina. </w:t>
          </w:r>
          <w:r w:rsidR="00A138D5">
            <w:rPr>
              <w:rFonts w:eastAsia="Calibri" w:cstheme="minorHAnsi"/>
              <w:sz w:val="24"/>
              <w:szCs w:val="24"/>
            </w:rPr>
            <w:t xml:space="preserve">Desta forma todas informações aqui apresentadas se justificaria uma maior nota de avaliação neste item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5D82E95B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F5480B">
        <w:rPr>
          <w:b/>
          <w:sz w:val="20"/>
          <w:szCs w:val="20"/>
        </w:rPr>
        <w:t xml:space="preserve"> 10 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B9ECB" w14:textId="77777777" w:rsidR="007A7BB8" w:rsidRDefault="007A7BB8">
      <w:pPr>
        <w:spacing w:after="0" w:line="240" w:lineRule="auto"/>
      </w:pPr>
      <w:r>
        <w:separator/>
      </w:r>
    </w:p>
  </w:endnote>
  <w:endnote w:type="continuationSeparator" w:id="0">
    <w:p w14:paraId="4C73B2C7" w14:textId="77777777" w:rsidR="007A7BB8" w:rsidRDefault="007A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07292" w14:textId="77777777" w:rsidR="007A7BB8" w:rsidRDefault="007A7BB8">
      <w:pPr>
        <w:spacing w:after="0" w:line="240" w:lineRule="auto"/>
      </w:pPr>
      <w:r>
        <w:separator/>
      </w:r>
    </w:p>
  </w:footnote>
  <w:footnote w:type="continuationSeparator" w:id="0">
    <w:p w14:paraId="18EDB009" w14:textId="77777777" w:rsidR="007A7BB8" w:rsidRDefault="007A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A7BB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258A7"/>
    <w:rsid w:val="00370736"/>
    <w:rsid w:val="00385C5D"/>
    <w:rsid w:val="003B72D4"/>
    <w:rsid w:val="00407B14"/>
    <w:rsid w:val="00434EAF"/>
    <w:rsid w:val="00493FA9"/>
    <w:rsid w:val="004A3D85"/>
    <w:rsid w:val="004D6CC7"/>
    <w:rsid w:val="00506594"/>
    <w:rsid w:val="00512C4D"/>
    <w:rsid w:val="00566144"/>
    <w:rsid w:val="00596F0D"/>
    <w:rsid w:val="005F3436"/>
    <w:rsid w:val="005F6BE8"/>
    <w:rsid w:val="00622759"/>
    <w:rsid w:val="00695A51"/>
    <w:rsid w:val="006B594C"/>
    <w:rsid w:val="00726B97"/>
    <w:rsid w:val="007A7BB8"/>
    <w:rsid w:val="007C44C8"/>
    <w:rsid w:val="00A138D5"/>
    <w:rsid w:val="00A9419D"/>
    <w:rsid w:val="00B61B47"/>
    <w:rsid w:val="00B84360"/>
    <w:rsid w:val="00CA0EBD"/>
    <w:rsid w:val="00CB6302"/>
    <w:rsid w:val="00CE5A25"/>
    <w:rsid w:val="00D666EA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0782"/>
    <w:rsid w:val="00F53FEF"/>
    <w:rsid w:val="00F5480B"/>
    <w:rsid w:val="00FD3FAC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116FD5"/>
    <w:rsid w:val="00631AFD"/>
    <w:rsid w:val="00772B1D"/>
    <w:rsid w:val="00894B1D"/>
    <w:rsid w:val="009E0F3B"/>
    <w:rsid w:val="00F7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593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aury moraes</cp:lastModifiedBy>
  <cp:revision>6</cp:revision>
  <dcterms:created xsi:type="dcterms:W3CDTF">2020-02-07T18:41:00Z</dcterms:created>
  <dcterms:modified xsi:type="dcterms:W3CDTF">2020-02-07T22:10:00Z</dcterms:modified>
</cp:coreProperties>
</file>