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220293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 xml:space="preserve">Prof. Dra. Anelise </w:t>
          </w:r>
          <w:proofErr w:type="spellStart"/>
          <w:r w:rsidR="002132DE">
            <w:rPr>
              <w:rFonts w:eastAsia="Calibri" w:cstheme="minorHAnsi"/>
              <w:sz w:val="24"/>
              <w:szCs w:val="24"/>
            </w:rPr>
            <w:t>Sonza</w:t>
          </w:r>
          <w:proofErr w:type="spellEnd"/>
        </w:sdtContent>
      </w:sdt>
    </w:p>
    <w:p w14:paraId="30360E86" w14:textId="5CFFFB1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0DA7A44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132DE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AB4244E" w:rsidR="007C44C8" w:rsidRPr="00276C89" w:rsidRDefault="007C44C8" w:rsidP="002132DE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sdt>
            <w:sdtPr>
              <w:rPr>
                <w:rFonts w:cs="Arial"/>
              </w:rPr>
              <w:id w:val="758947197"/>
              <w:placeholder>
                <w:docPart w:val="291F7F5808DA4AD6B558BC8BD6CB0B7B"/>
              </w:placeholder>
            </w:sdtPr>
            <w:sdtContent>
              <w:r w:rsidR="002132DE" w:rsidRPr="002132DE">
                <w:rPr>
                  <w:rFonts w:cs="Arial"/>
                </w:rPr>
                <w:t>“Escola</w:t>
              </w:r>
              <w:proofErr w:type="gramStart"/>
              <w:r w:rsidR="002132DE" w:rsidRPr="002132DE">
                <w:rPr>
                  <w:rFonts w:cs="Arial"/>
                </w:rPr>
                <w:t xml:space="preserve">   </w:t>
              </w:r>
              <w:proofErr w:type="gramEnd"/>
              <w:r w:rsidR="002132DE" w:rsidRPr="002132DE">
                <w:rPr>
                  <w:rFonts w:cs="Arial"/>
                </w:rPr>
                <w:t>de   Postura   e   abordagens   de   avaliação,   orientação,</w:t>
              </w:r>
              <w:r w:rsidR="002132DE">
                <w:rPr>
                  <w:rFonts w:cs="Arial"/>
                </w:rPr>
                <w:t xml:space="preserve"> </w:t>
              </w:r>
              <w:r w:rsidR="002132DE" w:rsidRPr="002132DE">
                <w:rPr>
                  <w:rFonts w:cs="Arial"/>
                </w:rPr>
                <w:t>intervenção postural e cultura”</w:t>
              </w:r>
            </w:sdtContent>
          </w:sdt>
        </w:sdtContent>
      </w:sdt>
    </w:p>
    <w:p w14:paraId="48BAE069" w14:textId="76145F0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8812D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E5A05FC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132D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812D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4EA46D1D" w14:textId="3D286816" w:rsidR="008812D7" w:rsidRDefault="008812D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6</w:t>
          </w:r>
          <w:proofErr w:type="gramEnd"/>
        </w:p>
        <w:p w14:paraId="522DF553" w14:textId="77777777" w:rsidR="008812D7" w:rsidRDefault="002132DE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 Programa de Extensão aqui citado tem ação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intercentros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 (CEFID e CEART) e não apenas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interdepartamentos</w:t>
          </w:r>
          <w:proofErr w:type="spellEnd"/>
          <w:r>
            <w:rPr>
              <w:rFonts w:eastAsia="Calibri" w:cstheme="minorHAnsi"/>
              <w:sz w:val="24"/>
              <w:szCs w:val="24"/>
            </w:rPr>
            <w:t>, conforme análise equivocada do relator.</w:t>
          </w:r>
        </w:p>
        <w:p w14:paraId="1F3F9D0A" w14:textId="77777777" w:rsidR="008812D7" w:rsidRDefault="008812D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Questão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9</w:t>
          </w:r>
          <w:proofErr w:type="gramEnd"/>
        </w:p>
        <w:p w14:paraId="7CE2B523" w14:textId="1CE08CC8" w:rsidR="007C44C8" w:rsidRPr="00276C89" w:rsidRDefault="008812D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Quanto aos recursos solicitados, o revisor considera parcialmente compatível os recursos alocados. Todos os materiais solicitados são de extrema importância para o funcionamento das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3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ações dentro do programa de extensão, cada uma com suas respectivas características. Como o relator não explicitou na parte que lhe cabem os comentários, não compreendi a nota do mesmo. Os demais revisores consideraram coerente a alocação dos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recursos.</w:t>
          </w:r>
          <w:proofErr w:type="gramEnd"/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6C7614" w14:textId="77777777" w:rsidR="008866B6" w:rsidRDefault="008866B6">
      <w:pPr>
        <w:spacing w:after="0" w:line="240" w:lineRule="auto"/>
      </w:pPr>
      <w:r>
        <w:separator/>
      </w:r>
    </w:p>
  </w:endnote>
  <w:endnote w:type="continuationSeparator" w:id="0">
    <w:p w14:paraId="34DC892A" w14:textId="77777777" w:rsidR="008866B6" w:rsidRDefault="00886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49773" w14:textId="77777777" w:rsidR="008866B6" w:rsidRDefault="008866B6">
      <w:pPr>
        <w:spacing w:after="0" w:line="240" w:lineRule="auto"/>
      </w:pPr>
      <w:r>
        <w:separator/>
      </w:r>
    </w:p>
  </w:footnote>
  <w:footnote w:type="continuationSeparator" w:id="0">
    <w:p w14:paraId="1C2D8797" w14:textId="77777777" w:rsidR="008866B6" w:rsidRDefault="00886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8866B6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D68E8"/>
    <w:rsid w:val="001A67F0"/>
    <w:rsid w:val="002132DE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8812D7"/>
    <w:rsid w:val="008866B6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2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3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291F7F5808DA4AD6B558BC8BD6CB0B7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4659E2-2F29-401A-B7B1-056CCEEE27FE}"/>
      </w:docPartPr>
      <w:docPartBody>
        <w:p w:rsidR="00000000" w:rsidRDefault="0006156C" w:rsidP="0006156C">
          <w:pPr>
            <w:pStyle w:val="291F7F5808DA4AD6B558BC8BD6CB0B7B"/>
          </w:pPr>
          <w:r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6156C"/>
    <w:rsid w:val="000F43CC"/>
    <w:rsid w:val="00772B1D"/>
    <w:rsid w:val="008650EB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6156C"/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291F7F5808DA4AD6B558BC8BD6CB0B7B">
    <w:name w:val="291F7F5808DA4AD6B558BC8BD6CB0B7B"/>
    <w:rsid w:val="0006156C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6156C"/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291F7F5808DA4AD6B558BC8BD6CB0B7B">
    <w:name w:val="291F7F5808DA4AD6B558BC8BD6CB0B7B"/>
    <w:rsid w:val="0006156C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Ane</cp:lastModifiedBy>
  <cp:revision>2</cp:revision>
  <dcterms:created xsi:type="dcterms:W3CDTF">2020-02-07T11:49:00Z</dcterms:created>
  <dcterms:modified xsi:type="dcterms:W3CDTF">2020-02-07T11:49:00Z</dcterms:modified>
</cp:coreProperties>
</file>