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220293F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2132DE">
            <w:rPr>
              <w:rFonts w:eastAsia="Calibri" w:cstheme="minorHAnsi"/>
              <w:sz w:val="24"/>
              <w:szCs w:val="24"/>
            </w:rPr>
            <w:t xml:space="preserve">Prof. Dra. Anelise </w:t>
          </w:r>
          <w:proofErr w:type="spellStart"/>
          <w:r w:rsidR="002132DE">
            <w:rPr>
              <w:rFonts w:eastAsia="Calibri" w:cstheme="minorHAnsi"/>
              <w:sz w:val="24"/>
              <w:szCs w:val="24"/>
            </w:rPr>
            <w:t>Sonza</w:t>
          </w:r>
          <w:proofErr w:type="spellEnd"/>
        </w:sdtContent>
      </w:sdt>
    </w:p>
    <w:p w14:paraId="30360E86" w14:textId="5CFFFB1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2132DE">
            <w:rPr>
              <w:rFonts w:eastAsia="Calibri" w:cstheme="minorHAnsi"/>
              <w:sz w:val="24"/>
              <w:szCs w:val="24"/>
            </w:rPr>
            <w:t>CEFID</w:t>
          </w:r>
        </w:sdtContent>
      </w:sdt>
    </w:p>
    <w:p w14:paraId="24D80472" w14:textId="0DA7A44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2132DE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AB4244E" w:rsidR="007C44C8" w:rsidRPr="00276C89" w:rsidRDefault="007C44C8" w:rsidP="002132DE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sdt>
            <w:sdtPr>
              <w:rPr>
                <w:rFonts w:cs="Arial"/>
              </w:rPr>
              <w:id w:val="758947197"/>
              <w:placeholder>
                <w:docPart w:val="291F7F5808DA4AD6B558BC8BD6CB0B7B"/>
              </w:placeholder>
            </w:sdtPr>
            <w:sdtContent>
              <w:r w:rsidR="002132DE" w:rsidRPr="002132DE">
                <w:rPr>
                  <w:rFonts w:cs="Arial"/>
                </w:rPr>
                <w:t>“Escola</w:t>
              </w:r>
              <w:proofErr w:type="gramStart"/>
              <w:r w:rsidR="002132DE" w:rsidRPr="002132DE">
                <w:rPr>
                  <w:rFonts w:cs="Arial"/>
                </w:rPr>
                <w:t xml:space="preserve">   </w:t>
              </w:r>
              <w:proofErr w:type="gramEnd"/>
              <w:r w:rsidR="002132DE" w:rsidRPr="002132DE">
                <w:rPr>
                  <w:rFonts w:cs="Arial"/>
                </w:rPr>
                <w:t>de   Postura   e   abordagens   de   avaliação,   orientação,</w:t>
              </w:r>
              <w:r w:rsidR="002132DE">
                <w:rPr>
                  <w:rFonts w:cs="Arial"/>
                </w:rPr>
                <w:t xml:space="preserve"> </w:t>
              </w:r>
              <w:r w:rsidR="002132DE" w:rsidRPr="002132DE">
                <w:rPr>
                  <w:rFonts w:cs="Arial"/>
                </w:rPr>
                <w:t>intervenção postural e cultura”</w:t>
              </w:r>
            </w:sdtContent>
          </w:sdt>
        </w:sdtContent>
      </w:sdt>
    </w:p>
    <w:p w14:paraId="48BAE069" w14:textId="08672291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</w:t>
      </w:r>
      <w:proofErr w:type="gramStart"/>
      <w:r w:rsidR="00B84360" w:rsidRPr="00B84360">
        <w:rPr>
          <w:rFonts w:eastAsia="Calibri" w:cstheme="minorHAnsi"/>
          <w:sz w:val="20"/>
          <w:szCs w:val="20"/>
        </w:rPr>
        <w:t>)</w:t>
      </w:r>
      <w:proofErr w:type="gramEnd"/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2132DE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05516D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proofErr w:type="gramStart"/>
      <w:r w:rsidRPr="00276C89">
        <w:rPr>
          <w:rFonts w:eastAsia="Calibri" w:cstheme="minorHAnsi"/>
          <w:b/>
          <w:sz w:val="24"/>
          <w:szCs w:val="24"/>
        </w:rPr>
        <w:t>1</w:t>
      </w:r>
      <w:proofErr w:type="gramEnd"/>
      <w:r w:rsidRPr="00276C89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132D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CE2B523" w14:textId="6E9D3DE4" w:rsidR="007C44C8" w:rsidRPr="00276C89" w:rsidRDefault="002132DE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O Programa de Extensão aqui citado tem ação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intercentros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(CEFID e CEART) e não apenas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interdepartamentos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, conforme análise equivocada do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relator.</w:t>
          </w:r>
          <w:proofErr w:type="gramEnd"/>
        </w:p>
        <w:bookmarkStart w:id="0" w:name="_GoBack" w:displacedByCustomXml="next"/>
        <w:bookmarkEnd w:id="0" w:displacedByCustomXml="next"/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406C11" w14:textId="77777777" w:rsidR="00A31804" w:rsidRDefault="00A31804">
      <w:pPr>
        <w:spacing w:after="0" w:line="240" w:lineRule="auto"/>
      </w:pPr>
      <w:r>
        <w:separator/>
      </w:r>
    </w:p>
  </w:endnote>
  <w:endnote w:type="continuationSeparator" w:id="0">
    <w:p w14:paraId="1A2F6948" w14:textId="77777777" w:rsidR="00A31804" w:rsidRDefault="00A3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FB04E1" w14:textId="77777777" w:rsidR="00A31804" w:rsidRDefault="00A31804">
      <w:pPr>
        <w:spacing w:after="0" w:line="240" w:lineRule="auto"/>
      </w:pPr>
      <w:r>
        <w:separator/>
      </w:r>
    </w:p>
  </w:footnote>
  <w:footnote w:type="continuationSeparator" w:id="0">
    <w:p w14:paraId="6DE42969" w14:textId="77777777" w:rsidR="00A31804" w:rsidRDefault="00A31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A31804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C8"/>
    <w:rsid w:val="000D68E8"/>
    <w:rsid w:val="001A67F0"/>
    <w:rsid w:val="002132DE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A31804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3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32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3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32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291F7F5808DA4AD6B558BC8BD6CB0B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4659E2-2F29-401A-B7B1-056CCEEE27FE}"/>
      </w:docPartPr>
      <w:docPartBody>
        <w:p w:rsidR="00000000" w:rsidRDefault="0006156C" w:rsidP="0006156C">
          <w:pPr>
            <w:pStyle w:val="291F7F5808DA4AD6B558BC8BD6CB0B7B"/>
          </w:pPr>
          <w:r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1D"/>
    <w:rsid w:val="0006156C"/>
    <w:rsid w:val="000F43CC"/>
    <w:rsid w:val="00772B1D"/>
    <w:rsid w:val="00894B1D"/>
    <w:rsid w:val="00E6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6156C"/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291F7F5808DA4AD6B558BC8BD6CB0B7B">
    <w:name w:val="291F7F5808DA4AD6B558BC8BD6CB0B7B"/>
    <w:rsid w:val="0006156C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6156C"/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291F7F5808DA4AD6B558BC8BD6CB0B7B">
    <w:name w:val="291F7F5808DA4AD6B558BC8BD6CB0B7B"/>
    <w:rsid w:val="0006156C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Ane</cp:lastModifiedBy>
  <cp:revision>2</cp:revision>
  <dcterms:created xsi:type="dcterms:W3CDTF">2020-02-07T11:42:00Z</dcterms:created>
  <dcterms:modified xsi:type="dcterms:W3CDTF">2020-02-07T11:42:00Z</dcterms:modified>
</cp:coreProperties>
</file>