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AAAE9" w14:textId="77777777" w:rsidR="00F1330D" w:rsidRPr="00775444" w:rsidRDefault="00F1330D" w:rsidP="00F133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DB7FF8" w14:textId="3DFC2F14" w:rsidR="00F1330D" w:rsidRPr="00775444" w:rsidRDefault="00F1330D" w:rsidP="00F133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5444">
        <w:rPr>
          <w:rFonts w:ascii="Times New Roman" w:hAnsi="Times New Roman"/>
          <w:b/>
          <w:sz w:val="24"/>
          <w:szCs w:val="24"/>
        </w:rPr>
        <w:t xml:space="preserve">RECURSO RANQUEAMENTO DO EDITAL PAEX </w:t>
      </w:r>
      <w:r w:rsidR="00093AEE">
        <w:rPr>
          <w:rFonts w:ascii="Times New Roman" w:hAnsi="Times New Roman"/>
          <w:b/>
          <w:sz w:val="24"/>
          <w:szCs w:val="24"/>
        </w:rPr>
        <w:t>2019</w:t>
      </w:r>
      <w:bookmarkStart w:id="0" w:name="_GoBack"/>
      <w:bookmarkEnd w:id="0"/>
    </w:p>
    <w:p w14:paraId="79C916F8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832C0B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3D76E3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Coordenador: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Nome do Coordenador da Ação"/>
          <w:tag w:val="Inserir Nome do Coordenador da Ação"/>
          <w:id w:val="-384565164"/>
        </w:sdtPr>
        <w:sdtEndPr/>
        <w:sdtContent>
          <w:r w:rsidRPr="00775444">
            <w:rPr>
              <w:rFonts w:ascii="Times New Roman" w:eastAsia="Calibri" w:hAnsi="Times New Roman" w:cs="Times New Roman"/>
              <w:sz w:val="24"/>
              <w:szCs w:val="24"/>
            </w:rPr>
            <w:t>Anelise Zimmermann</w:t>
          </w:r>
        </w:sdtContent>
      </w:sdt>
    </w:p>
    <w:p w14:paraId="6A06DAF3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Unidade de Ensino: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seu Centro de Lotação"/>
          <w:tag w:val="Inserir seu Centro de Lotação"/>
          <w:id w:val="-723220796"/>
          <w:showingPlcHdr/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240A791E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Modalidade: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a modalidade"/>
          <w:tag w:val="Inserir a modalidade"/>
          <w:id w:val="1801882797"/>
          <w:showingPlcHdr/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40D52966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Título da Ação: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636765411"/>
          <w:showingPlcHdr/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Clique aqui para digitar texto.</w:t>
          </w:r>
        </w:sdtContent>
      </w:sdt>
    </w:p>
    <w:p w14:paraId="4CA1FC0E" w14:textId="77777777" w:rsidR="00F1330D" w:rsidRPr="00775444" w:rsidRDefault="00F1330D" w:rsidP="00F1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Indicar revisor*: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75096024"/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7D4F824B" w14:textId="77777777" w:rsidR="00F1330D" w:rsidRPr="00775444" w:rsidRDefault="00F1330D" w:rsidP="00F1330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75444">
        <w:rPr>
          <w:rFonts w:ascii="Times New Roman" w:eastAsia="Calibri" w:hAnsi="Times New Roman" w:cs="Times New Roman"/>
          <w:sz w:val="16"/>
          <w:szCs w:val="16"/>
        </w:rPr>
        <w:t>*Deverá ser preenchido um formulário para cada revisor indicado.</w:t>
      </w:r>
    </w:p>
    <w:p w14:paraId="6E4675F3" w14:textId="77777777" w:rsidR="00F1330D" w:rsidRPr="00775444" w:rsidRDefault="00F1330D" w:rsidP="00F1330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027CB1D" w14:textId="77777777" w:rsidR="00F1330D" w:rsidRPr="00775444" w:rsidRDefault="00F1330D" w:rsidP="00F1330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1A7D74D" w14:textId="77777777" w:rsidR="00F1330D" w:rsidRPr="00775444" w:rsidRDefault="00F1330D" w:rsidP="00F1330D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ASSINALE A QUESTÃO PARA EFEITO DE RECURSO:</w:t>
      </w:r>
    </w:p>
    <w:p w14:paraId="0EFB6E8E" w14:textId="21762AD7" w:rsidR="00F1330D" w:rsidRPr="00775444" w:rsidRDefault="00F1330D" w:rsidP="00F1330D">
      <w:pPr>
        <w:pBdr>
          <w:bottom w:val="single" w:sz="4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816490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2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380288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3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49495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4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3421318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5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3449088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75444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6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2109573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7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3635183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75444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8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952856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9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083212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5ECCFF4C" w14:textId="77777777" w:rsidR="00F1330D" w:rsidRPr="00775444" w:rsidRDefault="00F1330D" w:rsidP="00F1330D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FUNDAMENTAÇÃO DO RECURSO:</w:t>
      </w:r>
    </w:p>
    <w:sdt>
      <w:sdtPr>
        <w:rPr>
          <w:rFonts w:ascii="Times New Roman" w:eastAsia="Calibri" w:hAnsi="Times New Roman" w:cs="Times New Roman"/>
          <w:sz w:val="24"/>
          <w:szCs w:val="24"/>
        </w:rPr>
        <w:alias w:val="Digite aqui sua fundamentação do recurso"/>
        <w:tag w:val="Digite aqui sua fundamentação do recurso"/>
        <w:id w:val="-1914763836"/>
        <w:showingPlcHdr/>
      </w:sdtPr>
      <w:sdtEndPr/>
      <w:sdtContent>
        <w:p w14:paraId="796AEBE9" w14:textId="77777777" w:rsidR="00F1330D" w:rsidRPr="00775444" w:rsidRDefault="00F1330D" w:rsidP="00F1330D">
          <w:pPr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75444">
            <w:rPr>
              <w:rStyle w:val="PlaceholderText"/>
            </w:rPr>
            <w:t>Clique aqui para digitar texto.</w:t>
          </w:r>
        </w:p>
      </w:sdtContent>
    </w:sdt>
    <w:p w14:paraId="3302F2C1" w14:textId="00943986" w:rsidR="003C5E6A" w:rsidRPr="00775444" w:rsidRDefault="003C5E6A" w:rsidP="00F1330D">
      <w:pPr>
        <w:pStyle w:val="itens"/>
        <w:rPr>
          <w:rFonts w:eastAsia="Calibri"/>
          <w:b/>
          <w:lang w:val="pt-BR"/>
        </w:rPr>
      </w:pPr>
      <w:r w:rsidRPr="00775444">
        <w:rPr>
          <w:rFonts w:eastAsia="Calibri"/>
          <w:b/>
          <w:lang w:val="pt-BR"/>
        </w:rPr>
        <w:t>Revisor 3</w:t>
      </w:r>
    </w:p>
    <w:p w14:paraId="2DE5767F" w14:textId="090E64CE" w:rsidR="00FC6C68" w:rsidRPr="00775444" w:rsidRDefault="00FC6C68" w:rsidP="00FC6C6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775444">
        <w:rPr>
          <w:rFonts w:ascii="Times New Roman" w:eastAsia="Calibri" w:hAnsi="Times New Roman" w:cs="Times New Roman"/>
          <w:b/>
          <w:sz w:val="24"/>
          <w:szCs w:val="24"/>
        </w:rPr>
        <w:t>Questão 4</w:t>
      </w: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Mérito da Ação, </w:t>
      </w:r>
      <w:r w:rsidRPr="00775444">
        <w:rPr>
          <w:rFonts w:ascii="Times New Roman" w:eastAsia="Calibri" w:hAnsi="Times New Roman" w:cs="Times New Roman"/>
          <w:sz w:val="24"/>
          <w:szCs w:val="24"/>
        </w:rPr>
        <w:t>foi atribuída nota 5 (parcialmente)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.”  Convém salientar que </w:t>
      </w:r>
      <w:r w:rsidR="009045C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 xml:space="preserve">Editora Noa Noa 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Biblioteca </w:t>
      </w:r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>Cleber Teixeira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possu</w:t>
      </w:r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valor incalculável na produção e conservação da cultura gráfica e literária de Santa Catarina</w:t>
      </w:r>
      <w:r w:rsidR="00872784">
        <w:rPr>
          <w:rFonts w:ascii="Times New Roman" w:eastAsia="Times New Roman" w:hAnsi="Times New Roman" w:cs="Times New Roman"/>
          <w:sz w:val="24"/>
          <w:szCs w:val="24"/>
        </w:rPr>
        <w:t>, o que pode ser verificado pelo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número de publicações acadêmicas produzidas na própria UDESC que tiveram como foco o trabalho do tipógrafo e escritor Cleber Teixeira ou como fonte de pesquisa a sua biblioteca. A parceria proposta entre </w:t>
      </w:r>
      <w:r w:rsidR="009045C1">
        <w:rPr>
          <w:rFonts w:ascii="Times New Roman" w:eastAsia="Times New Roman" w:hAnsi="Times New Roman" w:cs="Times New Roman"/>
          <w:sz w:val="24"/>
          <w:szCs w:val="24"/>
        </w:rPr>
        <w:t>o Programa e essas instituições</w:t>
      </w:r>
      <w:r w:rsidRPr="00775444">
        <w:rPr>
          <w:rFonts w:ascii="Times New Roman" w:eastAsia="Times New Roman" w:hAnsi="Times New Roman" w:cs="Times New Roman"/>
          <w:sz w:val="24"/>
          <w:szCs w:val="24"/>
        </w:rPr>
        <w:t xml:space="preserve"> é única e permite que esse acervo e essa produção gráfica seja disponibilizada tanto à comunidade acadêmica da UDESC como a toda comunidade em geral. Além disso, o Programa aproxima os campos do Design, Artes Visuais e Educação, atuando de forma interdisciplinar, conectando saberes, pesquisadores, alunos e comunidade. Entende-se que a proposta certamente pode ser melhorada de forma a ampliar suas ações, entretanto, muitas dessas melhorias deverão acontecer ao longo de sua execução, a partir da avaliação de seus participantes.</w:t>
      </w:r>
    </w:p>
    <w:p w14:paraId="050ACFB6" w14:textId="75B475F0" w:rsidR="003C5E6A" w:rsidRPr="00775444" w:rsidRDefault="00DC7603" w:rsidP="00DC7603">
      <w:pPr>
        <w:jc w:val="both"/>
        <w:rPr>
          <w:rFonts w:ascii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Quanto </w:t>
      </w:r>
      <w:r w:rsidR="0008302A" w:rsidRPr="00775444">
        <w:rPr>
          <w:rFonts w:ascii="Times New Roman" w:eastAsia="Calibri" w:hAnsi="Times New Roman" w:cs="Times New Roman"/>
          <w:sz w:val="24"/>
          <w:szCs w:val="24"/>
        </w:rPr>
        <w:t>à</w:t>
      </w: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5444">
        <w:rPr>
          <w:rFonts w:ascii="Times New Roman" w:eastAsia="Calibri" w:hAnsi="Times New Roman" w:cs="Times New Roman"/>
          <w:b/>
          <w:sz w:val="24"/>
          <w:szCs w:val="24"/>
        </w:rPr>
        <w:t>Q</w:t>
      </w:r>
      <w:r w:rsidR="003C5E6A" w:rsidRPr="00775444">
        <w:rPr>
          <w:rFonts w:ascii="Times New Roman" w:eastAsia="Calibri" w:hAnsi="Times New Roman" w:cs="Times New Roman"/>
          <w:b/>
          <w:sz w:val="24"/>
          <w:szCs w:val="24"/>
        </w:rPr>
        <w:t xml:space="preserve">uestão </w:t>
      </w:r>
      <w:r w:rsidR="00FC6C68" w:rsidRPr="0077544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3C5E6A" w:rsidRPr="00775444">
        <w:rPr>
          <w:rFonts w:ascii="Times New Roman" w:eastAsia="Calibri" w:hAnsi="Times New Roman" w:cs="Times New Roman"/>
          <w:sz w:val="24"/>
          <w:szCs w:val="24"/>
        </w:rPr>
        <w:t>,</w:t>
      </w:r>
      <w:r w:rsidR="00FC6C68" w:rsidRPr="00775444">
        <w:rPr>
          <w:rFonts w:ascii="Times New Roman" w:eastAsia="Calibri" w:hAnsi="Times New Roman" w:cs="Times New Roman"/>
          <w:sz w:val="24"/>
          <w:szCs w:val="24"/>
        </w:rPr>
        <w:t xml:space="preserve"> Parcerias Externas, observa-se que o Programa possui 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="00FC6C68" w:rsidRPr="00775444">
        <w:rPr>
          <w:rFonts w:ascii="Times New Roman" w:eastAsia="Calibri" w:hAnsi="Times New Roman" w:cs="Times New Roman"/>
          <w:sz w:val="24"/>
          <w:szCs w:val="24"/>
        </w:rPr>
        <w:t>parceria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>s,</w:t>
      </w:r>
      <w:r w:rsidR="00FC6C68" w:rsidRPr="00775444">
        <w:rPr>
          <w:rFonts w:ascii="Times New Roman" w:eastAsia="Calibri" w:hAnsi="Times New Roman" w:cs="Times New Roman"/>
          <w:sz w:val="24"/>
          <w:szCs w:val="24"/>
        </w:rPr>
        <w:t xml:space="preserve"> com o 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 xml:space="preserve">a Editora Noa Noa e </w:t>
      </w:r>
      <w:r w:rsidR="0001300F" w:rsidRPr="00775444">
        <w:rPr>
          <w:rFonts w:ascii="Times New Roman" w:eastAsia="Calibri" w:hAnsi="Times New Roman" w:cs="Times New Roman"/>
          <w:sz w:val="24"/>
          <w:szCs w:val="24"/>
        </w:rPr>
        <w:t xml:space="preserve">com 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>a Biblioteca Cleber Teixeira</w:t>
      </w:r>
      <w:r w:rsidR="00FC6C68" w:rsidRPr="00775444">
        <w:rPr>
          <w:rFonts w:ascii="Times New Roman" w:eastAsia="Calibri" w:hAnsi="Times New Roman" w:cs="Times New Roman"/>
          <w:sz w:val="24"/>
          <w:szCs w:val="24"/>
        </w:rPr>
        <w:t xml:space="preserve">, que apesar 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>terem a mesma gestão</w:t>
      </w:r>
      <w:r w:rsidR="0001300F" w:rsidRPr="00775444">
        <w:rPr>
          <w:rFonts w:ascii="Times New Roman" w:eastAsia="Calibri" w:hAnsi="Times New Roman" w:cs="Times New Roman"/>
          <w:sz w:val="24"/>
          <w:szCs w:val="24"/>
        </w:rPr>
        <w:t xml:space="preserve"> (a mesma pessoa responsável)</w:t>
      </w:r>
      <w:r w:rsidR="00D636AB" w:rsidRPr="00775444">
        <w:rPr>
          <w:rFonts w:ascii="Times New Roman" w:eastAsia="Calibri" w:hAnsi="Times New Roman" w:cs="Times New Roman"/>
          <w:sz w:val="24"/>
          <w:szCs w:val="24"/>
        </w:rPr>
        <w:t xml:space="preserve">, prestam serviços diferentes. </w:t>
      </w:r>
      <w:r w:rsidR="00D636AB" w:rsidRPr="00775444">
        <w:rPr>
          <w:rFonts w:ascii="Times New Roman" w:hAnsi="Times New Roman" w:cs="Times New Roman"/>
          <w:sz w:val="24"/>
          <w:szCs w:val="24"/>
        </w:rPr>
        <w:t>A parceria com a Editora Noa Noa refere-se</w:t>
      </w:r>
      <w:r w:rsidR="0001300F" w:rsidRPr="00775444">
        <w:rPr>
          <w:rFonts w:ascii="Times New Roman" w:hAnsi="Times New Roman" w:cs="Times New Roman"/>
          <w:sz w:val="24"/>
          <w:szCs w:val="24"/>
        </w:rPr>
        <w:t xml:space="preserve"> especificamente às ações envolvendo a</w:t>
      </w:r>
      <w:r w:rsidR="00D636AB" w:rsidRPr="00775444">
        <w:rPr>
          <w:rFonts w:ascii="Times New Roman" w:hAnsi="Times New Roman" w:cs="Times New Roman"/>
          <w:sz w:val="24"/>
          <w:szCs w:val="24"/>
        </w:rPr>
        <w:t xml:space="preserve"> tipografia, </w:t>
      </w:r>
      <w:r w:rsidR="0001300F" w:rsidRPr="00775444">
        <w:rPr>
          <w:rFonts w:ascii="Times New Roman" w:hAnsi="Times New Roman" w:cs="Times New Roman"/>
          <w:sz w:val="24"/>
          <w:szCs w:val="24"/>
        </w:rPr>
        <w:t>ao processo de</w:t>
      </w:r>
      <w:r w:rsidR="00D636AB" w:rsidRPr="00775444">
        <w:rPr>
          <w:rFonts w:ascii="Times New Roman" w:hAnsi="Times New Roman" w:cs="Times New Roman"/>
          <w:sz w:val="24"/>
          <w:szCs w:val="24"/>
        </w:rPr>
        <w:t xml:space="preserve"> </w:t>
      </w:r>
      <w:r w:rsidR="0001300F" w:rsidRPr="00775444">
        <w:rPr>
          <w:rFonts w:ascii="Times New Roman" w:hAnsi="Times New Roman" w:cs="Times New Roman"/>
          <w:sz w:val="24"/>
          <w:szCs w:val="24"/>
        </w:rPr>
        <w:t>feitura de livros.</w:t>
      </w:r>
      <w:r w:rsidR="00D636AB" w:rsidRPr="00775444">
        <w:rPr>
          <w:rFonts w:ascii="Times New Roman" w:hAnsi="Times New Roman" w:cs="Times New Roman"/>
          <w:sz w:val="24"/>
          <w:szCs w:val="24"/>
        </w:rPr>
        <w:t xml:space="preserve"> </w:t>
      </w:r>
      <w:r w:rsidR="0001300F" w:rsidRPr="00775444">
        <w:rPr>
          <w:rFonts w:ascii="Times New Roman" w:hAnsi="Times New Roman" w:cs="Times New Roman"/>
          <w:sz w:val="24"/>
          <w:szCs w:val="24"/>
        </w:rPr>
        <w:t>Já a</w:t>
      </w:r>
      <w:r w:rsidR="00D636AB" w:rsidRPr="00775444">
        <w:rPr>
          <w:rFonts w:ascii="Times New Roman" w:hAnsi="Times New Roman" w:cs="Times New Roman"/>
          <w:sz w:val="24"/>
          <w:szCs w:val="24"/>
        </w:rPr>
        <w:t xml:space="preserve"> parceria com a Biblioteca </w:t>
      </w:r>
      <w:r w:rsidR="0001300F" w:rsidRPr="00775444">
        <w:rPr>
          <w:rFonts w:ascii="Times New Roman" w:hAnsi="Times New Roman" w:cs="Times New Roman"/>
          <w:sz w:val="24"/>
          <w:szCs w:val="24"/>
        </w:rPr>
        <w:t>se refere</w:t>
      </w:r>
      <w:r w:rsidR="00D636AB" w:rsidRPr="00775444">
        <w:rPr>
          <w:rFonts w:ascii="Times New Roman" w:hAnsi="Times New Roman" w:cs="Times New Roman"/>
          <w:sz w:val="24"/>
          <w:szCs w:val="24"/>
        </w:rPr>
        <w:t xml:space="preserve"> </w:t>
      </w:r>
      <w:r w:rsidR="0001300F" w:rsidRPr="00775444">
        <w:rPr>
          <w:rFonts w:ascii="Times New Roman" w:hAnsi="Times New Roman" w:cs="Times New Roman"/>
          <w:sz w:val="24"/>
          <w:szCs w:val="24"/>
        </w:rPr>
        <w:t xml:space="preserve">às </w:t>
      </w:r>
      <w:r w:rsidR="00BF4609" w:rsidRPr="00775444">
        <w:rPr>
          <w:rFonts w:ascii="Times New Roman" w:hAnsi="Times New Roman" w:cs="Times New Roman"/>
          <w:sz w:val="24"/>
          <w:szCs w:val="24"/>
        </w:rPr>
        <w:t xml:space="preserve">ações envolvendo a promoção da leitura e o acesso ao </w:t>
      </w:r>
      <w:r w:rsidR="009339BF">
        <w:rPr>
          <w:rFonts w:ascii="Times New Roman" w:hAnsi="Times New Roman" w:cs="Times New Roman"/>
          <w:sz w:val="24"/>
          <w:szCs w:val="24"/>
        </w:rPr>
        <w:t>acervo da Biblioteca.</w:t>
      </w:r>
    </w:p>
    <w:p w14:paraId="1EF31EAD" w14:textId="07160693" w:rsidR="00594855" w:rsidRPr="00775444" w:rsidRDefault="00541B90" w:rsidP="00DC7603">
      <w:pPr>
        <w:jc w:val="both"/>
        <w:rPr>
          <w:rFonts w:ascii="Times New Roman" w:hAnsi="Times New Roman" w:cs="Times New Roman"/>
          <w:sz w:val="24"/>
          <w:szCs w:val="24"/>
        </w:rPr>
      </w:pPr>
      <w:r w:rsidRPr="00775444">
        <w:rPr>
          <w:rFonts w:ascii="Times New Roman" w:hAnsi="Times New Roman" w:cs="Times New Roman"/>
          <w:b/>
          <w:sz w:val="24"/>
          <w:szCs w:val="24"/>
        </w:rPr>
        <w:t>Quanto à Questão 7,</w:t>
      </w:r>
      <w:r w:rsidRPr="00775444">
        <w:rPr>
          <w:rFonts w:ascii="Times New Roman" w:hAnsi="Times New Roman" w:cs="Times New Roman"/>
          <w:sz w:val="24"/>
          <w:szCs w:val="24"/>
        </w:rPr>
        <w:t xml:space="preserve"> Interação Ensino e Pesquisa, observa-se que o Programa </w:t>
      </w:r>
      <w:r w:rsidR="00872784">
        <w:rPr>
          <w:rFonts w:ascii="Times New Roman" w:hAnsi="Times New Roman" w:cs="Times New Roman"/>
          <w:sz w:val="24"/>
          <w:szCs w:val="24"/>
        </w:rPr>
        <w:t>se propõe a</w:t>
      </w:r>
      <w:r w:rsidRPr="00775444">
        <w:rPr>
          <w:rFonts w:ascii="Times New Roman" w:hAnsi="Times New Roman" w:cs="Times New Roman"/>
          <w:sz w:val="24"/>
          <w:szCs w:val="24"/>
        </w:rPr>
        <w:t xml:space="preserve"> conectar doc</w:t>
      </w:r>
      <w:r w:rsidR="00872784">
        <w:rPr>
          <w:rFonts w:ascii="Times New Roman" w:hAnsi="Times New Roman" w:cs="Times New Roman"/>
          <w:sz w:val="24"/>
          <w:szCs w:val="24"/>
        </w:rPr>
        <w:t>entes de diferentes c</w:t>
      </w:r>
      <w:r w:rsidRPr="00775444">
        <w:rPr>
          <w:rFonts w:ascii="Times New Roman" w:hAnsi="Times New Roman" w:cs="Times New Roman"/>
          <w:sz w:val="24"/>
          <w:szCs w:val="24"/>
        </w:rPr>
        <w:t xml:space="preserve">entros, </w:t>
      </w:r>
      <w:r w:rsidR="00872784">
        <w:rPr>
          <w:rFonts w:ascii="Times New Roman" w:hAnsi="Times New Roman" w:cs="Times New Roman"/>
          <w:sz w:val="24"/>
          <w:szCs w:val="24"/>
        </w:rPr>
        <w:t>com reflexo em suas ações de ensino, promovendo a interdisciplinaridade e</w:t>
      </w:r>
      <w:r w:rsidR="009339BF">
        <w:rPr>
          <w:rFonts w:ascii="Times New Roman" w:hAnsi="Times New Roman" w:cs="Times New Roman"/>
          <w:sz w:val="24"/>
          <w:szCs w:val="24"/>
        </w:rPr>
        <w:t xml:space="preserve"> </w:t>
      </w:r>
      <w:r w:rsidRPr="00775444">
        <w:rPr>
          <w:rFonts w:ascii="Times New Roman" w:hAnsi="Times New Roman" w:cs="Times New Roman"/>
          <w:sz w:val="24"/>
          <w:szCs w:val="24"/>
        </w:rPr>
        <w:t>aproximando discentes</w:t>
      </w:r>
      <w:r w:rsidR="00872784">
        <w:rPr>
          <w:rFonts w:ascii="Times New Roman" w:hAnsi="Times New Roman" w:cs="Times New Roman"/>
          <w:sz w:val="24"/>
          <w:szCs w:val="24"/>
        </w:rPr>
        <w:t>.</w:t>
      </w:r>
      <w:r w:rsidRPr="00775444">
        <w:rPr>
          <w:rFonts w:ascii="Times New Roman" w:hAnsi="Times New Roman" w:cs="Times New Roman"/>
          <w:sz w:val="24"/>
          <w:szCs w:val="24"/>
        </w:rPr>
        <w:t xml:space="preserve"> </w:t>
      </w:r>
      <w:r w:rsidR="00872784">
        <w:rPr>
          <w:rFonts w:ascii="Times New Roman" w:hAnsi="Times New Roman" w:cs="Times New Roman"/>
          <w:sz w:val="24"/>
          <w:szCs w:val="24"/>
        </w:rPr>
        <w:t>Também, p</w:t>
      </w:r>
      <w:r w:rsidRPr="00775444">
        <w:rPr>
          <w:rFonts w:ascii="Times New Roman" w:hAnsi="Times New Roman" w:cs="Times New Roman"/>
          <w:sz w:val="24"/>
          <w:szCs w:val="24"/>
        </w:rPr>
        <w:t xml:space="preserve">or suas ações, </w:t>
      </w:r>
      <w:r w:rsidR="00872784">
        <w:rPr>
          <w:rFonts w:ascii="Times New Roman" w:hAnsi="Times New Roman" w:cs="Times New Roman"/>
          <w:sz w:val="24"/>
          <w:szCs w:val="24"/>
        </w:rPr>
        <w:t xml:space="preserve">o Programa </w:t>
      </w:r>
      <w:r w:rsidRPr="00775444">
        <w:rPr>
          <w:rFonts w:ascii="Times New Roman" w:hAnsi="Times New Roman" w:cs="Times New Roman"/>
          <w:sz w:val="24"/>
          <w:szCs w:val="24"/>
        </w:rPr>
        <w:t>busca aproximar pesquisadores de diferentes áreas e instituições</w:t>
      </w:r>
      <w:r w:rsidR="001C3EB2">
        <w:rPr>
          <w:rFonts w:ascii="Times New Roman" w:hAnsi="Times New Roman" w:cs="Times New Roman"/>
          <w:sz w:val="24"/>
          <w:szCs w:val="24"/>
        </w:rPr>
        <w:t>, promovendo o compartilhamento das pesquisas nas áreas envolvidas</w:t>
      </w:r>
      <w:r w:rsidR="00D831B5">
        <w:rPr>
          <w:rFonts w:ascii="Times New Roman" w:hAnsi="Times New Roman" w:cs="Times New Roman"/>
          <w:sz w:val="24"/>
          <w:szCs w:val="24"/>
        </w:rPr>
        <w:t>.</w:t>
      </w:r>
    </w:p>
    <w:p w14:paraId="0AC7CB05" w14:textId="7F164860" w:rsidR="00775444" w:rsidRPr="00775444" w:rsidRDefault="00775444" w:rsidP="00DC7603">
      <w:pPr>
        <w:jc w:val="both"/>
        <w:rPr>
          <w:rFonts w:ascii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3AC767AC" wp14:editId="1AC89907">
            <wp:simplePos x="0" y="0"/>
            <wp:positionH relativeFrom="column">
              <wp:posOffset>2187575</wp:posOffset>
            </wp:positionH>
            <wp:positionV relativeFrom="paragraph">
              <wp:posOffset>281305</wp:posOffset>
            </wp:positionV>
            <wp:extent cx="1605915" cy="403483"/>
            <wp:effectExtent l="0" t="0" r="0" b="3175"/>
            <wp:wrapNone/>
            <wp:docPr id="4" name="Picture 4" descr="GERAIS/DOCUMENTOS/assinatura%20anelis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IS/DOCUMENTOS/assinatura%20anelise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40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E9C9B" w14:textId="6C25E1F3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5EF33F" w14:textId="1CA36308" w:rsidR="00AB7A4E" w:rsidRPr="00775444" w:rsidRDefault="00F1330D" w:rsidP="0077544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sectPr w:rsidR="00AB7A4E" w:rsidRPr="00775444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13CF9" w14:textId="77777777" w:rsidR="00C22CA0" w:rsidRDefault="00C22CA0">
      <w:pPr>
        <w:spacing w:after="0" w:line="240" w:lineRule="auto"/>
      </w:pPr>
      <w:r>
        <w:separator/>
      </w:r>
    </w:p>
  </w:endnote>
  <w:endnote w:type="continuationSeparator" w:id="0">
    <w:p w14:paraId="1456BBB1" w14:textId="77777777" w:rsidR="00C22CA0" w:rsidRDefault="00C2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C886E" w14:textId="77777777" w:rsidR="00C22CA0" w:rsidRDefault="00C22CA0">
      <w:pPr>
        <w:spacing w:after="0" w:line="240" w:lineRule="auto"/>
      </w:pPr>
      <w:r>
        <w:separator/>
      </w:r>
    </w:p>
  </w:footnote>
  <w:footnote w:type="continuationSeparator" w:id="0">
    <w:p w14:paraId="4A400362" w14:textId="77777777" w:rsidR="00C22CA0" w:rsidRDefault="00C2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9EA06" w14:textId="77777777" w:rsidR="00673DFA" w:rsidRDefault="007C44C8" w:rsidP="00626780">
    <w:pPr>
      <w:pStyle w:val="Header"/>
      <w:ind w:left="-993"/>
      <w:jc w:val="both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0D4CA30" wp14:editId="0E5D6915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0B539BA9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21874DB5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5EBCCBC7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0BE285E3" w14:textId="77777777" w:rsidR="00673DFA" w:rsidRDefault="00C22CA0" w:rsidP="001F14F9">
    <w:pPr>
      <w:pStyle w:val="Header"/>
      <w:ind w:left="426" w:hanging="854"/>
      <w:jc w:val="both"/>
      <w:rPr>
        <w:rFonts w:ascii="Times New Roman" w:hAnsi="Times New Roman"/>
        <w:sz w:val="24"/>
        <w:szCs w:val="24"/>
      </w:rPr>
    </w:pPr>
  </w:p>
  <w:p w14:paraId="0C36FADC" w14:textId="77777777" w:rsidR="00673DFA" w:rsidRPr="00270DFA" w:rsidRDefault="007C44C8" w:rsidP="00934235">
    <w:pPr>
      <w:pStyle w:val="Header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12978"/>
    <w:rsid w:val="0001300F"/>
    <w:rsid w:val="0008302A"/>
    <w:rsid w:val="00093AEE"/>
    <w:rsid w:val="000D68E8"/>
    <w:rsid w:val="000D6B6F"/>
    <w:rsid w:val="00141EB6"/>
    <w:rsid w:val="001C3EB2"/>
    <w:rsid w:val="002A4CD2"/>
    <w:rsid w:val="00370736"/>
    <w:rsid w:val="0037136C"/>
    <w:rsid w:val="003C5E6A"/>
    <w:rsid w:val="003D220C"/>
    <w:rsid w:val="00417487"/>
    <w:rsid w:val="00473164"/>
    <w:rsid w:val="00495D95"/>
    <w:rsid w:val="00506594"/>
    <w:rsid w:val="00512C4D"/>
    <w:rsid w:val="00541B90"/>
    <w:rsid w:val="0056335D"/>
    <w:rsid w:val="00594855"/>
    <w:rsid w:val="005F4B6A"/>
    <w:rsid w:val="005F6BE8"/>
    <w:rsid w:val="00641D0C"/>
    <w:rsid w:val="0065629C"/>
    <w:rsid w:val="006653DF"/>
    <w:rsid w:val="00695A51"/>
    <w:rsid w:val="006C17F0"/>
    <w:rsid w:val="00775444"/>
    <w:rsid w:val="007C3136"/>
    <w:rsid w:val="007C44C8"/>
    <w:rsid w:val="00806894"/>
    <w:rsid w:val="00872784"/>
    <w:rsid w:val="009045C1"/>
    <w:rsid w:val="00925726"/>
    <w:rsid w:val="009339BF"/>
    <w:rsid w:val="00940EDA"/>
    <w:rsid w:val="009854A6"/>
    <w:rsid w:val="009C129C"/>
    <w:rsid w:val="009C2D8C"/>
    <w:rsid w:val="00A067CE"/>
    <w:rsid w:val="00A132CB"/>
    <w:rsid w:val="00AE56B9"/>
    <w:rsid w:val="00B47200"/>
    <w:rsid w:val="00B61B47"/>
    <w:rsid w:val="00B76AFF"/>
    <w:rsid w:val="00BD60BF"/>
    <w:rsid w:val="00BE17DE"/>
    <w:rsid w:val="00BF4609"/>
    <w:rsid w:val="00C22CA0"/>
    <w:rsid w:val="00C52AD9"/>
    <w:rsid w:val="00C61CD0"/>
    <w:rsid w:val="00C725AC"/>
    <w:rsid w:val="00CA0EBD"/>
    <w:rsid w:val="00D40734"/>
    <w:rsid w:val="00D44B05"/>
    <w:rsid w:val="00D57346"/>
    <w:rsid w:val="00D636AB"/>
    <w:rsid w:val="00D831B5"/>
    <w:rsid w:val="00DC7603"/>
    <w:rsid w:val="00DD3948"/>
    <w:rsid w:val="00E263DB"/>
    <w:rsid w:val="00E83F9A"/>
    <w:rsid w:val="00EA1148"/>
    <w:rsid w:val="00EB14E1"/>
    <w:rsid w:val="00EC3CBF"/>
    <w:rsid w:val="00EF6B9A"/>
    <w:rsid w:val="00F003CD"/>
    <w:rsid w:val="00F1330D"/>
    <w:rsid w:val="00F17496"/>
    <w:rsid w:val="00FB5C36"/>
    <w:rsid w:val="00FC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6E9ABE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customStyle="1" w:styleId="itens">
    <w:name w:val="itens"/>
    <w:basedOn w:val="Normal"/>
    <w:rsid w:val="00B76A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respostas">
    <w:name w:val="respostas"/>
    <w:basedOn w:val="DefaultParagraphFont"/>
    <w:rsid w:val="00B76AFF"/>
  </w:style>
  <w:style w:type="character" w:styleId="PlaceholderText">
    <w:name w:val="Placeholder Text"/>
    <w:basedOn w:val="DefaultParagraphFont"/>
    <w:uiPriority w:val="99"/>
    <w:semiHidden/>
    <w:rsid w:val="00F133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171910"/>
    <w:rsid w:val="00440195"/>
    <w:rsid w:val="00482BF0"/>
    <w:rsid w:val="00671FBB"/>
    <w:rsid w:val="006A4FDC"/>
    <w:rsid w:val="00772B1D"/>
    <w:rsid w:val="00894B1D"/>
    <w:rsid w:val="00B8381B"/>
    <w:rsid w:val="00C00659"/>
    <w:rsid w:val="00EA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81B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0F3792B4CAA8624387D736F54FDC2303">
    <w:name w:val="0F3792B4CAA8624387D736F54FDC2303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83D52830485D914A8AC21916CD69ED86">
    <w:name w:val="83D52830485D914A8AC21916CD69ED8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AA3F9D8B8CFAD6429F66599599FAE0D5">
    <w:name w:val="AA3F9D8B8CFAD6429F66599599FAE0D5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49BFD541E39F9543B5E370C9BCDE7F08">
    <w:name w:val="49BFD541E39F9543B5E370C9BCDE7F08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15A9EDBE9456746AF3445E5F2109A7E">
    <w:name w:val="C15A9EDBE9456746AF3445E5F2109A7E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50A2425540B8B846B56B6F237B7A501B">
    <w:name w:val="50A2425540B8B846B56B6F237B7A501B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0A5A5A638013143B3AAA25DC2B278E6">
    <w:name w:val="C0A5A5A638013143B3AAA25DC2B278E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E938FD3A07FD5C46B600C2FE0D656D0A">
    <w:name w:val="E938FD3A07FD5C46B600C2FE0D656D0A"/>
    <w:rsid w:val="00B8381B"/>
    <w:pPr>
      <w:spacing w:after="0" w:line="240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3</cp:revision>
  <cp:lastPrinted>2020-02-06T23:01:00Z</cp:lastPrinted>
  <dcterms:created xsi:type="dcterms:W3CDTF">2020-02-06T23:03:00Z</dcterms:created>
  <dcterms:modified xsi:type="dcterms:W3CDTF">2020-02-06T23:07:00Z</dcterms:modified>
</cp:coreProperties>
</file>