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626D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626D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36B234D" w14:textId="663BD8A6" w:rsidR="007C44C8" w:rsidRPr="00276C89" w:rsidRDefault="00F53FEF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5F1E15">
            <w:rPr>
              <w:rFonts w:eastAsia="Calibri" w:cstheme="minorHAnsi"/>
              <w:sz w:val="24"/>
              <w:szCs w:val="24"/>
            </w:rPr>
            <w:t>Arnildo</w:t>
          </w:r>
          <w:proofErr w:type="spellEnd"/>
          <w:r w:rsidR="005F1E15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5F1E15">
            <w:rPr>
              <w:rFonts w:eastAsia="Calibri" w:cstheme="minorHAnsi"/>
              <w:sz w:val="24"/>
              <w:szCs w:val="24"/>
            </w:rPr>
            <w:t>Korb</w:t>
          </w:r>
          <w:proofErr w:type="spellEnd"/>
        </w:sdtContent>
      </w:sdt>
    </w:p>
    <w:p w14:paraId="30360E86" w14:textId="31BCCEBA" w:rsidR="007C44C8" w:rsidRPr="00276C89" w:rsidRDefault="007C44C8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5F1E15">
            <w:rPr>
              <w:rFonts w:eastAsia="Calibri" w:cstheme="minorHAnsi"/>
              <w:sz w:val="24"/>
              <w:szCs w:val="24"/>
            </w:rPr>
            <w:t>CEO</w:t>
          </w:r>
        </w:sdtContent>
      </w:sdt>
    </w:p>
    <w:p w14:paraId="24D80472" w14:textId="2891B6BB" w:rsidR="007C44C8" w:rsidRPr="00276C89" w:rsidRDefault="007C44C8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5F1E1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1DEA49E" w:rsidR="007C44C8" w:rsidRPr="00276C89" w:rsidRDefault="007C44C8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5F1E15">
            <w:rPr>
              <w:rFonts w:ascii="Arial" w:hAnsi="Arial" w:cs="Arial"/>
              <w:color w:val="000000"/>
              <w:sz w:val="18"/>
              <w:szCs w:val="18"/>
            </w:rPr>
            <w:t>Promoção e prevenção de infecções e intoxicações</w:t>
          </w:r>
        </w:sdtContent>
      </w:sdt>
    </w:p>
    <w:p w14:paraId="48BAE069" w14:textId="79A33E29" w:rsidR="007C44C8" w:rsidRPr="00276C89" w:rsidRDefault="00DD3948" w:rsidP="00626D2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5F1E15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626D29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626D29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626D29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626D29">
      <w:pPr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E7D2FA2" w:rsidR="007C44C8" w:rsidRPr="00276C89" w:rsidRDefault="007C44C8" w:rsidP="00626D2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0D9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1E1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1E1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1E1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1E1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1E1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626D29">
      <w:pPr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  <w:showingPlcHdr/>
      </w:sdtPr>
      <w:sdtEndPr/>
      <w:sdtContent>
        <w:p w14:paraId="7CE2B523" w14:textId="77777777" w:rsidR="007C44C8" w:rsidRPr="00276C89" w:rsidRDefault="001A67F0" w:rsidP="00626D29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31221C">
            <w:rPr>
              <w:rStyle w:val="TextodoEspaoReservado"/>
            </w:rPr>
            <w:t>Clique aqui para digitar texto.</w:t>
          </w:r>
        </w:p>
      </w:sdtContent>
    </w:sdt>
    <w:p w14:paraId="204C0B75" w14:textId="4940F961" w:rsidR="007C44C8" w:rsidRPr="00AF11E2" w:rsidRDefault="00AF11E2" w:rsidP="00626D29">
      <w:pPr>
        <w:jc w:val="both"/>
        <w:rPr>
          <w:rFonts w:eastAsia="Calibri" w:cstheme="minorHAnsi"/>
          <w:b/>
          <w:sz w:val="24"/>
          <w:szCs w:val="24"/>
        </w:rPr>
      </w:pPr>
      <w:r w:rsidRPr="00AF11E2">
        <w:rPr>
          <w:rFonts w:eastAsia="Calibri" w:cstheme="minorHAnsi"/>
          <w:b/>
          <w:sz w:val="24"/>
          <w:szCs w:val="24"/>
        </w:rPr>
        <w:t xml:space="preserve">OBS </w:t>
      </w:r>
      <w:proofErr w:type="gramStart"/>
      <w:r w:rsidRPr="00AF11E2">
        <w:rPr>
          <w:rFonts w:eastAsia="Calibri" w:cstheme="minorHAnsi"/>
          <w:b/>
          <w:sz w:val="24"/>
          <w:szCs w:val="24"/>
        </w:rPr>
        <w:t>1 :</w:t>
      </w:r>
      <w:proofErr w:type="gramEnd"/>
      <w:r w:rsidRPr="00AF11E2">
        <w:rPr>
          <w:rFonts w:eastAsia="Calibri" w:cstheme="minorHAnsi"/>
          <w:b/>
          <w:sz w:val="24"/>
          <w:szCs w:val="24"/>
        </w:rPr>
        <w:t xml:space="preserve">  ocorreu  duplicidade de avaliadores, pois o parecer do revisor 2 e 3 é o mesmo. Os dois pareceres apresentam a mesma nota geral e as mesmas considerações, portanto, um precisa ser eliminado.</w:t>
      </w:r>
      <w:r>
        <w:rPr>
          <w:rFonts w:eastAsia="Calibri" w:cstheme="minorHAnsi"/>
          <w:b/>
          <w:sz w:val="24"/>
          <w:szCs w:val="24"/>
        </w:rPr>
        <w:t xml:space="preserve">  Por </w:t>
      </w:r>
      <w:proofErr w:type="gramStart"/>
      <w:r>
        <w:rPr>
          <w:rFonts w:eastAsia="Calibri" w:cstheme="minorHAnsi"/>
          <w:b/>
          <w:sz w:val="24"/>
          <w:szCs w:val="24"/>
        </w:rPr>
        <w:t xml:space="preserve">isso,  </w:t>
      </w:r>
      <w:r w:rsidR="00616BD9">
        <w:rPr>
          <w:rFonts w:eastAsia="Calibri" w:cstheme="minorHAnsi"/>
          <w:b/>
          <w:sz w:val="24"/>
          <w:szCs w:val="24"/>
        </w:rPr>
        <w:t>nosso</w:t>
      </w:r>
      <w:proofErr w:type="gramEnd"/>
      <w:r w:rsidR="00616BD9">
        <w:rPr>
          <w:rFonts w:eastAsia="Calibri" w:cstheme="minorHAnsi"/>
          <w:b/>
          <w:sz w:val="24"/>
          <w:szCs w:val="24"/>
        </w:rPr>
        <w:t xml:space="preserve"> recurso está sendo pautado apenas em um parecer, no caso o 2.</w:t>
      </w:r>
    </w:p>
    <w:p w14:paraId="576214FE" w14:textId="117C51DF" w:rsidR="00AF11E2" w:rsidRDefault="00AF11E2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OBS 2: na ausência de um terceiro avaliador é necessário ser feita uma média e não</w:t>
      </w:r>
      <w:r w:rsidR="00616BD9">
        <w:rPr>
          <w:rFonts w:eastAsia="Calibri" w:cstheme="minorHAnsi"/>
          <w:sz w:val="24"/>
          <w:szCs w:val="24"/>
        </w:rPr>
        <w:t xml:space="preserve"> uma</w:t>
      </w:r>
      <w:r>
        <w:rPr>
          <w:rFonts w:eastAsia="Calibri" w:cstheme="minorHAnsi"/>
          <w:sz w:val="24"/>
          <w:szCs w:val="24"/>
        </w:rPr>
        <w:t xml:space="preserve"> mediana. E, </w:t>
      </w:r>
      <w:r w:rsidR="00616BD9">
        <w:rPr>
          <w:rFonts w:eastAsia="Calibri" w:cstheme="minorHAnsi"/>
          <w:sz w:val="24"/>
          <w:szCs w:val="24"/>
        </w:rPr>
        <w:t xml:space="preserve">como neste caso em que as duas notas </w:t>
      </w:r>
      <w:proofErr w:type="gramStart"/>
      <w:r w:rsidR="00616BD9">
        <w:rPr>
          <w:rFonts w:eastAsia="Calibri" w:cstheme="minorHAnsi"/>
          <w:sz w:val="24"/>
          <w:szCs w:val="24"/>
        </w:rPr>
        <w:t xml:space="preserve">foram </w:t>
      </w:r>
      <w:r>
        <w:rPr>
          <w:rFonts w:eastAsia="Calibri" w:cstheme="minorHAnsi"/>
          <w:sz w:val="24"/>
          <w:szCs w:val="24"/>
        </w:rPr>
        <w:t xml:space="preserve"> iguais</w:t>
      </w:r>
      <w:proofErr w:type="gramEnd"/>
      <w:r>
        <w:rPr>
          <w:rFonts w:eastAsia="Calibri" w:cstheme="minorHAnsi"/>
          <w:sz w:val="24"/>
          <w:szCs w:val="24"/>
        </w:rPr>
        <w:t xml:space="preserve">, o resultado da mediana está incorreto, portanto,  o sistema ou a pessoa que realizou estes cálculos desconhece esse informação estatística relevante. </w:t>
      </w:r>
    </w:p>
    <w:p w14:paraId="61A02744" w14:textId="42B10E78" w:rsidR="00AF11E2" w:rsidRDefault="00616BD9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OBS 3: c</w:t>
      </w:r>
      <w:r w:rsidR="00AF11E2">
        <w:rPr>
          <w:rFonts w:eastAsia="Calibri" w:cstheme="minorHAnsi"/>
          <w:sz w:val="24"/>
          <w:szCs w:val="24"/>
        </w:rPr>
        <w:t xml:space="preserve">onsideramos existir muita disparidade entre a nota </w:t>
      </w:r>
      <w:r>
        <w:rPr>
          <w:rFonts w:eastAsia="Calibri" w:cstheme="minorHAnsi"/>
          <w:sz w:val="24"/>
          <w:szCs w:val="24"/>
        </w:rPr>
        <w:t xml:space="preserve">final </w:t>
      </w:r>
      <w:r w:rsidR="00AF11E2">
        <w:rPr>
          <w:rFonts w:eastAsia="Calibri" w:cstheme="minorHAnsi"/>
          <w:sz w:val="24"/>
          <w:szCs w:val="24"/>
        </w:rPr>
        <w:t xml:space="preserve">do avaliador </w:t>
      </w:r>
      <w:proofErr w:type="gramStart"/>
      <w:r w:rsidR="00AF11E2">
        <w:rPr>
          <w:rFonts w:eastAsia="Calibri" w:cstheme="minorHAnsi"/>
          <w:sz w:val="24"/>
          <w:szCs w:val="24"/>
        </w:rPr>
        <w:t>1</w:t>
      </w:r>
      <w:r w:rsidR="00772125">
        <w:rPr>
          <w:rFonts w:eastAsia="Calibri" w:cstheme="minorHAnsi"/>
          <w:sz w:val="24"/>
          <w:szCs w:val="24"/>
        </w:rPr>
        <w:t xml:space="preserve">  (</w:t>
      </w:r>
      <w:proofErr w:type="gramEnd"/>
      <w:r w:rsidR="00772125">
        <w:rPr>
          <w:rFonts w:eastAsia="Calibri" w:cstheme="minorHAnsi"/>
          <w:sz w:val="24"/>
          <w:szCs w:val="24"/>
        </w:rPr>
        <w:t>80,45)</w:t>
      </w:r>
      <w:r w:rsidR="00AF11E2">
        <w:rPr>
          <w:rFonts w:eastAsia="Calibri" w:cstheme="minorHAnsi"/>
          <w:sz w:val="24"/>
          <w:szCs w:val="24"/>
        </w:rPr>
        <w:t xml:space="preserve">, em relação </w:t>
      </w:r>
      <w:r w:rsidR="00772125">
        <w:rPr>
          <w:rFonts w:eastAsia="Calibri" w:cstheme="minorHAnsi"/>
          <w:sz w:val="24"/>
          <w:szCs w:val="24"/>
        </w:rPr>
        <w:t xml:space="preserve">à nota expedida pelo </w:t>
      </w:r>
      <w:r w:rsidR="00AF11E2">
        <w:rPr>
          <w:rFonts w:eastAsia="Calibri" w:cstheme="minorHAnsi"/>
          <w:sz w:val="24"/>
          <w:szCs w:val="24"/>
        </w:rPr>
        <w:t xml:space="preserve"> avaliador 2</w:t>
      </w:r>
      <w:r w:rsidR="00772125">
        <w:rPr>
          <w:rFonts w:eastAsia="Calibri" w:cstheme="minorHAnsi"/>
          <w:sz w:val="24"/>
          <w:szCs w:val="24"/>
        </w:rPr>
        <w:t xml:space="preserve"> (63,91)</w:t>
      </w:r>
      <w:r w:rsidR="00AF11E2">
        <w:rPr>
          <w:rFonts w:eastAsia="Calibri" w:cstheme="minorHAnsi"/>
          <w:sz w:val="24"/>
          <w:szCs w:val="24"/>
        </w:rPr>
        <w:t xml:space="preserve">. </w:t>
      </w:r>
      <w:r w:rsidR="00772125">
        <w:rPr>
          <w:rFonts w:eastAsia="Calibri" w:cstheme="minorHAnsi"/>
          <w:sz w:val="24"/>
          <w:szCs w:val="24"/>
        </w:rPr>
        <w:t>Consideramos, ainda, que este mesmo projeto em edital anterior (2015</w:t>
      </w:r>
      <w:proofErr w:type="gramStart"/>
      <w:r w:rsidR="00772125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, </w:t>
      </w:r>
      <w:r w:rsidR="00772125">
        <w:rPr>
          <w:rFonts w:eastAsia="Calibri" w:cstheme="minorHAnsi"/>
          <w:sz w:val="24"/>
          <w:szCs w:val="24"/>
        </w:rPr>
        <w:t xml:space="preserve"> recebeu</w:t>
      </w:r>
      <w:proofErr w:type="gramEnd"/>
      <w:r w:rsidR="00772125">
        <w:rPr>
          <w:rFonts w:eastAsia="Calibri" w:cstheme="minorHAnsi"/>
          <w:sz w:val="24"/>
          <w:szCs w:val="24"/>
        </w:rPr>
        <w:t xml:space="preserve">  nota 83,78, conforme </w:t>
      </w:r>
      <w:r>
        <w:rPr>
          <w:rFonts w:eastAsia="Calibri" w:cstheme="minorHAnsi"/>
          <w:sz w:val="24"/>
          <w:szCs w:val="24"/>
        </w:rPr>
        <w:t xml:space="preserve">figura abaixo, </w:t>
      </w:r>
      <w:r w:rsidR="00772125">
        <w:rPr>
          <w:rFonts w:eastAsia="Calibri" w:cstheme="minorHAnsi"/>
          <w:sz w:val="24"/>
          <w:szCs w:val="24"/>
        </w:rPr>
        <w:t xml:space="preserve"> isto que o projeto sofreu uma readequação no qual as fragilidades existentes no de 2015 foram corrigidas, considerando a experiência adquirida na execução do mesmo.   </w:t>
      </w:r>
    </w:p>
    <w:p w14:paraId="1797DB3A" w14:textId="77777777" w:rsidR="00F05742" w:rsidRDefault="00F05742" w:rsidP="00F05742">
      <w:pPr>
        <w:jc w:val="both"/>
        <w:rPr>
          <w:rFonts w:eastAsia="Calibri" w:cstheme="minorHAns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33B1AC6" wp14:editId="7D7EE09D">
            <wp:extent cx="6036945" cy="534155"/>
            <wp:effectExtent l="0" t="0" r="190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186" t="10515" r="17202" b="77888"/>
                    <a:stretch/>
                  </pic:blipFill>
                  <pic:spPr bwMode="auto">
                    <a:xfrm>
                      <a:off x="0" y="0"/>
                      <a:ext cx="6044622" cy="534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20096" w14:textId="77777777" w:rsidR="00F05742" w:rsidRDefault="00F05742" w:rsidP="00F05742">
      <w:pPr>
        <w:jc w:val="both"/>
        <w:rPr>
          <w:rFonts w:eastAsia="Calibri" w:cstheme="minorHAns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77BDA34" wp14:editId="356EB769">
            <wp:extent cx="6036945" cy="180983"/>
            <wp:effectExtent l="0" t="0" r="190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186" t="28009" r="17202" b="68062"/>
                    <a:stretch/>
                  </pic:blipFill>
                  <pic:spPr bwMode="auto">
                    <a:xfrm>
                      <a:off x="0" y="0"/>
                      <a:ext cx="6044622" cy="181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84E105" w14:textId="77777777" w:rsidR="00F05742" w:rsidRDefault="00F05742" w:rsidP="00626D29">
      <w:pPr>
        <w:jc w:val="both"/>
        <w:rPr>
          <w:rFonts w:eastAsia="Calibri" w:cstheme="minorHAnsi"/>
          <w:sz w:val="24"/>
          <w:szCs w:val="24"/>
        </w:rPr>
      </w:pPr>
    </w:p>
    <w:p w14:paraId="06CE1A48" w14:textId="6072AA2C" w:rsidR="00772125" w:rsidRPr="00F05742" w:rsidRDefault="00772125" w:rsidP="00626D29">
      <w:pPr>
        <w:jc w:val="both"/>
        <w:rPr>
          <w:rFonts w:eastAsia="Calibri" w:cstheme="minorHAnsi"/>
          <w:b/>
          <w:sz w:val="24"/>
          <w:szCs w:val="24"/>
        </w:rPr>
      </w:pPr>
      <w:r w:rsidRPr="00F05742">
        <w:rPr>
          <w:rFonts w:eastAsia="Calibri" w:cstheme="minorHAnsi"/>
          <w:b/>
          <w:sz w:val="24"/>
          <w:szCs w:val="24"/>
        </w:rPr>
        <w:t>Quanto as questões</w:t>
      </w:r>
      <w:r w:rsidR="00616BD9" w:rsidRPr="00F05742">
        <w:rPr>
          <w:rFonts w:eastAsia="Calibri" w:cstheme="minorHAnsi"/>
          <w:b/>
          <w:sz w:val="24"/>
          <w:szCs w:val="24"/>
        </w:rPr>
        <w:t xml:space="preserve"> das quais solicitamos revisão</w:t>
      </w:r>
      <w:r w:rsidRPr="00F05742">
        <w:rPr>
          <w:rFonts w:eastAsia="Calibri" w:cstheme="minorHAnsi"/>
          <w:b/>
          <w:sz w:val="24"/>
          <w:szCs w:val="24"/>
        </w:rPr>
        <w:t xml:space="preserve">: </w:t>
      </w:r>
    </w:p>
    <w:p w14:paraId="35EE7F50" w14:textId="6C323857" w:rsidR="008776E4" w:rsidRDefault="008776E4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Questão 4: </w:t>
      </w:r>
      <w:r w:rsidR="003873B8">
        <w:rPr>
          <w:rFonts w:eastAsia="Calibri" w:cstheme="minorHAnsi"/>
          <w:sz w:val="24"/>
          <w:szCs w:val="24"/>
        </w:rPr>
        <w:t xml:space="preserve">Mérito da </w:t>
      </w:r>
      <w:proofErr w:type="gramStart"/>
      <w:r w:rsidR="003873B8">
        <w:rPr>
          <w:rFonts w:eastAsia="Calibri" w:cstheme="minorHAnsi"/>
          <w:sz w:val="24"/>
          <w:szCs w:val="24"/>
        </w:rPr>
        <w:t xml:space="preserve">ação  </w:t>
      </w:r>
      <w:r>
        <w:rPr>
          <w:rFonts w:eastAsia="Calibri" w:cstheme="minorHAnsi"/>
          <w:sz w:val="24"/>
          <w:szCs w:val="24"/>
        </w:rPr>
        <w:t>(</w:t>
      </w:r>
      <w:proofErr w:type="gramEnd"/>
      <w:r>
        <w:rPr>
          <w:rFonts w:eastAsia="Calibri" w:cstheme="minorHAnsi"/>
          <w:sz w:val="24"/>
          <w:szCs w:val="24"/>
        </w:rPr>
        <w:t>pontuação 5)</w:t>
      </w:r>
      <w:r w:rsidR="003873B8">
        <w:rPr>
          <w:rFonts w:eastAsia="Calibri" w:cstheme="minorHAnsi"/>
          <w:sz w:val="24"/>
          <w:szCs w:val="24"/>
        </w:rPr>
        <w:t xml:space="preserve">:  Questionamos a </w:t>
      </w:r>
      <w:r w:rsidR="00616BD9">
        <w:rPr>
          <w:rFonts w:eastAsia="Calibri" w:cstheme="minorHAnsi"/>
          <w:sz w:val="24"/>
          <w:szCs w:val="24"/>
        </w:rPr>
        <w:t xml:space="preserve">baixa </w:t>
      </w:r>
      <w:r w:rsidR="003873B8">
        <w:rPr>
          <w:rFonts w:eastAsia="Calibri" w:cstheme="minorHAnsi"/>
          <w:sz w:val="24"/>
          <w:szCs w:val="24"/>
        </w:rPr>
        <w:t>pontuação</w:t>
      </w:r>
      <w:r w:rsidR="00616BD9">
        <w:rPr>
          <w:rFonts w:eastAsia="Calibri" w:cstheme="minorHAnsi"/>
          <w:sz w:val="24"/>
          <w:szCs w:val="24"/>
        </w:rPr>
        <w:t xml:space="preserve">, pois as palestras e produções de folders, vídeos, entre outros, como consta no projeto, são as estratégias mais eficientes que utilizamos na extensão, em especial no mestrado da UDESC. Tratam-se de intervenções </w:t>
      </w:r>
      <w:proofErr w:type="gramStart"/>
      <w:r w:rsidR="00616BD9">
        <w:rPr>
          <w:rFonts w:eastAsia="Calibri" w:cstheme="minorHAnsi"/>
          <w:sz w:val="24"/>
          <w:szCs w:val="24"/>
        </w:rPr>
        <w:t>diretas  com</w:t>
      </w:r>
      <w:proofErr w:type="gramEnd"/>
      <w:r w:rsidR="00616BD9">
        <w:rPr>
          <w:rFonts w:eastAsia="Calibri" w:cstheme="minorHAnsi"/>
          <w:sz w:val="24"/>
          <w:szCs w:val="24"/>
        </w:rPr>
        <w:t xml:space="preserve"> profissionais da saúde</w:t>
      </w:r>
      <w:r w:rsidR="00626D29">
        <w:rPr>
          <w:rFonts w:eastAsia="Calibri" w:cstheme="minorHAnsi"/>
          <w:sz w:val="24"/>
          <w:szCs w:val="24"/>
        </w:rPr>
        <w:t xml:space="preserve"> das UBS, população e colegiais</w:t>
      </w:r>
      <w:r w:rsidR="00616BD9">
        <w:rPr>
          <w:rFonts w:eastAsia="Calibri" w:cstheme="minorHAnsi"/>
          <w:sz w:val="24"/>
          <w:szCs w:val="24"/>
        </w:rPr>
        <w:t>.</w:t>
      </w:r>
      <w:r w:rsidR="00F05742">
        <w:rPr>
          <w:rFonts w:eastAsia="Calibri" w:cstheme="minorHAnsi"/>
          <w:sz w:val="24"/>
          <w:szCs w:val="24"/>
        </w:rPr>
        <w:t xml:space="preserve"> Quando o revisor 2 questiona a</w:t>
      </w:r>
      <w:r w:rsidR="00626D29">
        <w:rPr>
          <w:rFonts w:eastAsia="Calibri" w:cstheme="minorHAnsi"/>
          <w:sz w:val="24"/>
          <w:szCs w:val="24"/>
        </w:rPr>
        <w:t xml:space="preserve"> </w:t>
      </w:r>
      <w:proofErr w:type="gramStart"/>
      <w:r w:rsidR="00626D29">
        <w:rPr>
          <w:rFonts w:eastAsia="Calibri" w:cstheme="minorHAnsi"/>
          <w:sz w:val="24"/>
          <w:szCs w:val="24"/>
        </w:rPr>
        <w:t xml:space="preserve">metodologia  </w:t>
      </w:r>
      <w:r w:rsidR="00F05742">
        <w:rPr>
          <w:rFonts w:eastAsia="Calibri" w:cstheme="minorHAnsi"/>
          <w:sz w:val="24"/>
          <w:szCs w:val="24"/>
        </w:rPr>
        <w:t>argumentando</w:t>
      </w:r>
      <w:proofErr w:type="gramEnd"/>
      <w:r w:rsidR="00F05742">
        <w:rPr>
          <w:rFonts w:eastAsia="Calibri" w:cstheme="minorHAnsi"/>
          <w:sz w:val="24"/>
          <w:szCs w:val="24"/>
        </w:rPr>
        <w:t xml:space="preserve"> </w:t>
      </w:r>
      <w:r w:rsidR="00626D29">
        <w:rPr>
          <w:rFonts w:eastAsia="Calibri" w:cstheme="minorHAnsi"/>
          <w:sz w:val="24"/>
          <w:szCs w:val="24"/>
        </w:rPr>
        <w:t xml:space="preserve">em não perceber a “troca de saberes com a comunidade”, talvez tenha ocorrido um lapso de nossa parte </w:t>
      </w:r>
      <w:r w:rsidR="00F05742">
        <w:rPr>
          <w:rFonts w:eastAsia="Calibri" w:cstheme="minorHAnsi"/>
          <w:sz w:val="24"/>
          <w:szCs w:val="24"/>
        </w:rPr>
        <w:t>ao</w:t>
      </w:r>
      <w:r w:rsidR="00626D29">
        <w:rPr>
          <w:rFonts w:eastAsia="Calibri" w:cstheme="minorHAnsi"/>
          <w:sz w:val="24"/>
          <w:szCs w:val="24"/>
        </w:rPr>
        <w:t xml:space="preserve"> não registrar que de as pesquisas </w:t>
      </w:r>
      <w:r w:rsidR="00626D29">
        <w:rPr>
          <w:rFonts w:eastAsia="Calibri" w:cstheme="minorHAnsi"/>
          <w:sz w:val="24"/>
          <w:szCs w:val="24"/>
        </w:rPr>
        <w:lastRenderedPageBreak/>
        <w:t>de mestrado foram realizadas nesses espaç</w:t>
      </w:r>
      <w:r w:rsidR="00F05742">
        <w:rPr>
          <w:rFonts w:eastAsia="Calibri" w:cstheme="minorHAnsi"/>
          <w:sz w:val="24"/>
          <w:szCs w:val="24"/>
        </w:rPr>
        <w:t>o</w:t>
      </w:r>
      <w:r w:rsidR="00626D29">
        <w:rPr>
          <w:rFonts w:eastAsia="Calibri" w:cstheme="minorHAnsi"/>
          <w:sz w:val="24"/>
          <w:szCs w:val="24"/>
        </w:rPr>
        <w:t xml:space="preserve">s por meio de </w:t>
      </w:r>
      <w:r w:rsidR="00A9152B">
        <w:rPr>
          <w:rFonts w:eastAsia="Calibri" w:cstheme="minorHAnsi"/>
          <w:sz w:val="24"/>
          <w:szCs w:val="24"/>
        </w:rPr>
        <w:t>grupos focais</w:t>
      </w:r>
      <w:r w:rsidR="00F05742">
        <w:rPr>
          <w:rFonts w:eastAsia="Calibri" w:cstheme="minorHAnsi"/>
          <w:sz w:val="24"/>
          <w:szCs w:val="24"/>
        </w:rPr>
        <w:t xml:space="preserve">, quando </w:t>
      </w:r>
      <w:r w:rsidR="00A9152B">
        <w:rPr>
          <w:rFonts w:eastAsia="Calibri" w:cstheme="minorHAnsi"/>
          <w:sz w:val="24"/>
          <w:szCs w:val="24"/>
        </w:rPr>
        <w:t>buscou-se conhecer as dificuldades e receber sugestões para a</w:t>
      </w:r>
      <w:r w:rsidR="00F05742">
        <w:rPr>
          <w:rFonts w:eastAsia="Calibri" w:cstheme="minorHAnsi"/>
          <w:sz w:val="24"/>
          <w:szCs w:val="24"/>
        </w:rPr>
        <w:t xml:space="preserve"> validação dos projetos a serem implementados por meio da extensão</w:t>
      </w:r>
      <w:r w:rsidR="00A9152B">
        <w:rPr>
          <w:rFonts w:eastAsia="Calibri" w:cstheme="minorHAnsi"/>
          <w:sz w:val="24"/>
          <w:szCs w:val="24"/>
        </w:rPr>
        <w:t xml:space="preserve">.  </w:t>
      </w:r>
    </w:p>
    <w:p w14:paraId="3D79D14D" w14:textId="71B5258C" w:rsidR="00772125" w:rsidRDefault="00772125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Questão 5: Quanto as parcerias externas. </w:t>
      </w:r>
      <w:r w:rsidR="00626D29">
        <w:rPr>
          <w:rFonts w:eastAsia="Calibri" w:cstheme="minorHAnsi"/>
          <w:sz w:val="24"/>
          <w:szCs w:val="24"/>
        </w:rPr>
        <w:t>(</w:t>
      </w:r>
      <w:proofErr w:type="gramStart"/>
      <w:r w:rsidR="00626D29">
        <w:rPr>
          <w:rFonts w:eastAsia="Calibri" w:cstheme="minorHAnsi"/>
          <w:sz w:val="24"/>
          <w:szCs w:val="24"/>
        </w:rPr>
        <w:t>pontuação</w:t>
      </w:r>
      <w:proofErr w:type="gramEnd"/>
      <w:r w:rsidR="00626D29">
        <w:rPr>
          <w:rFonts w:eastAsia="Calibri" w:cstheme="minorHAnsi"/>
          <w:sz w:val="24"/>
          <w:szCs w:val="24"/>
        </w:rPr>
        <w:t xml:space="preserve"> 8). </w:t>
      </w:r>
      <w:r>
        <w:rPr>
          <w:rFonts w:eastAsia="Calibri" w:cstheme="minorHAnsi"/>
          <w:sz w:val="24"/>
          <w:szCs w:val="24"/>
        </w:rPr>
        <w:t xml:space="preserve">O avaliador não faz menção na resposta textual </w:t>
      </w:r>
      <w:r w:rsidR="00626D29">
        <w:rPr>
          <w:rFonts w:eastAsia="Calibri" w:cstheme="minorHAnsi"/>
          <w:sz w:val="24"/>
          <w:szCs w:val="24"/>
        </w:rPr>
        <w:t>na questão 10 em relação à fragilidade quanto as parcerias externas.</w:t>
      </w:r>
      <w:r>
        <w:rPr>
          <w:rFonts w:eastAsia="Calibri" w:cstheme="minorHAnsi"/>
          <w:sz w:val="24"/>
          <w:szCs w:val="24"/>
        </w:rPr>
        <w:t xml:space="preserve"> </w:t>
      </w:r>
      <w:r w:rsidR="00626D2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 xml:space="preserve"> parceria </w:t>
      </w:r>
      <w:r w:rsidR="00626D29">
        <w:rPr>
          <w:rFonts w:eastAsia="Calibri" w:cstheme="minorHAnsi"/>
          <w:sz w:val="24"/>
          <w:szCs w:val="24"/>
        </w:rPr>
        <w:t xml:space="preserve">instituída está relacionada </w:t>
      </w:r>
      <w:r>
        <w:rPr>
          <w:rFonts w:eastAsia="Calibri" w:cstheme="minorHAnsi"/>
          <w:sz w:val="24"/>
          <w:szCs w:val="24"/>
        </w:rPr>
        <w:t>com a secretaria municipal da saúde, onde o projeto será executado e para quem unicamente faz sentido. O projeto</w:t>
      </w:r>
      <w:r w:rsidR="00626D29">
        <w:rPr>
          <w:rFonts w:eastAsia="Calibri" w:cstheme="minorHAnsi"/>
          <w:sz w:val="24"/>
          <w:szCs w:val="24"/>
        </w:rPr>
        <w:t>,</w:t>
      </w:r>
      <w:r>
        <w:rPr>
          <w:rFonts w:eastAsia="Calibri" w:cstheme="minorHAnsi"/>
          <w:sz w:val="24"/>
          <w:szCs w:val="24"/>
        </w:rPr>
        <w:t xml:space="preserve"> por </w:t>
      </w:r>
      <w:r w:rsidR="00626D29">
        <w:rPr>
          <w:rFonts w:eastAsia="Calibri" w:cstheme="minorHAnsi"/>
          <w:sz w:val="24"/>
          <w:szCs w:val="24"/>
        </w:rPr>
        <w:t xml:space="preserve">exigir </w:t>
      </w:r>
      <w:r>
        <w:rPr>
          <w:rFonts w:eastAsia="Calibri" w:cstheme="minorHAnsi"/>
          <w:sz w:val="24"/>
          <w:szCs w:val="24"/>
        </w:rPr>
        <w:t>especif</w:t>
      </w:r>
      <w:r w:rsidR="0049025C">
        <w:rPr>
          <w:rFonts w:eastAsia="Calibri" w:cstheme="minorHAnsi"/>
          <w:sz w:val="24"/>
          <w:szCs w:val="24"/>
        </w:rPr>
        <w:t>icidade técnica</w:t>
      </w:r>
      <w:r w:rsidR="00626D29">
        <w:rPr>
          <w:rFonts w:eastAsia="Calibri" w:cstheme="minorHAnsi"/>
          <w:sz w:val="24"/>
          <w:szCs w:val="24"/>
        </w:rPr>
        <w:t xml:space="preserve"> nessas áreas do conhecimento encontra suporte nos profissionais proponentes desse projeto, e que não requer, portanto, </w:t>
      </w:r>
      <w:proofErr w:type="gramStart"/>
      <w:r w:rsidR="00626D29">
        <w:rPr>
          <w:rFonts w:eastAsia="Calibri" w:cstheme="minorHAnsi"/>
          <w:sz w:val="24"/>
          <w:szCs w:val="24"/>
        </w:rPr>
        <w:t xml:space="preserve">uma </w:t>
      </w:r>
      <w:r w:rsidR="0049025C">
        <w:rPr>
          <w:rFonts w:eastAsia="Calibri" w:cstheme="minorHAnsi"/>
          <w:sz w:val="24"/>
          <w:szCs w:val="24"/>
        </w:rPr>
        <w:t xml:space="preserve"> equipe</w:t>
      </w:r>
      <w:proofErr w:type="gramEnd"/>
      <w:r w:rsidR="0049025C">
        <w:rPr>
          <w:rFonts w:eastAsia="Calibri" w:cstheme="minorHAnsi"/>
          <w:sz w:val="24"/>
          <w:szCs w:val="24"/>
        </w:rPr>
        <w:t xml:space="preserve"> </w:t>
      </w:r>
      <w:r w:rsidR="00626D29">
        <w:rPr>
          <w:rFonts w:eastAsia="Calibri" w:cstheme="minorHAnsi"/>
          <w:sz w:val="24"/>
          <w:szCs w:val="24"/>
        </w:rPr>
        <w:t xml:space="preserve">externa para execução. São muitos anos </w:t>
      </w:r>
      <w:r w:rsidR="00B50D99">
        <w:rPr>
          <w:rFonts w:eastAsia="Calibri" w:cstheme="minorHAnsi"/>
          <w:sz w:val="24"/>
          <w:szCs w:val="24"/>
        </w:rPr>
        <w:t xml:space="preserve">de </w:t>
      </w:r>
      <w:r w:rsidR="00626D29">
        <w:rPr>
          <w:rFonts w:eastAsia="Calibri" w:cstheme="minorHAnsi"/>
          <w:sz w:val="24"/>
          <w:szCs w:val="24"/>
        </w:rPr>
        <w:t xml:space="preserve">trabalhos </w:t>
      </w:r>
      <w:proofErr w:type="gramStart"/>
      <w:r w:rsidR="00626D29">
        <w:rPr>
          <w:rFonts w:eastAsia="Calibri" w:cstheme="minorHAnsi"/>
          <w:sz w:val="24"/>
          <w:szCs w:val="24"/>
        </w:rPr>
        <w:t>em  pesquisa</w:t>
      </w:r>
      <w:proofErr w:type="gramEnd"/>
      <w:r w:rsidR="00626D29">
        <w:rPr>
          <w:rFonts w:eastAsia="Calibri" w:cstheme="minorHAnsi"/>
          <w:sz w:val="24"/>
          <w:szCs w:val="24"/>
        </w:rPr>
        <w:t xml:space="preserve"> e extensão nessas áreas, </w:t>
      </w:r>
      <w:r w:rsidR="000435F2">
        <w:rPr>
          <w:rFonts w:eastAsia="Calibri" w:cstheme="minorHAnsi"/>
          <w:sz w:val="24"/>
          <w:szCs w:val="24"/>
        </w:rPr>
        <w:t xml:space="preserve"> basta </w:t>
      </w:r>
      <w:r w:rsidR="0049025C">
        <w:rPr>
          <w:rFonts w:eastAsia="Calibri" w:cstheme="minorHAnsi"/>
          <w:sz w:val="24"/>
          <w:szCs w:val="24"/>
        </w:rPr>
        <w:t>consultar o curr</w:t>
      </w:r>
      <w:r w:rsidR="00B50D99">
        <w:rPr>
          <w:rFonts w:eastAsia="Calibri" w:cstheme="minorHAnsi"/>
          <w:sz w:val="24"/>
          <w:szCs w:val="24"/>
        </w:rPr>
        <w:t>ículo lattes dos participantes d</w:t>
      </w:r>
      <w:r w:rsidR="0049025C">
        <w:rPr>
          <w:rFonts w:eastAsia="Calibri" w:cstheme="minorHAnsi"/>
          <w:sz w:val="24"/>
          <w:szCs w:val="24"/>
        </w:rPr>
        <w:t xml:space="preserve">o projeto. </w:t>
      </w:r>
    </w:p>
    <w:p w14:paraId="6F90C307" w14:textId="489652A1" w:rsidR="0049025C" w:rsidRDefault="0049025C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Questão 6: Envolvimento </w:t>
      </w:r>
      <w:proofErr w:type="spellStart"/>
      <w:r>
        <w:rPr>
          <w:rFonts w:eastAsia="Calibri" w:cstheme="minorHAnsi"/>
          <w:sz w:val="24"/>
          <w:szCs w:val="24"/>
        </w:rPr>
        <w:t>intersetorial</w:t>
      </w:r>
      <w:proofErr w:type="spellEnd"/>
      <w:r>
        <w:rPr>
          <w:rFonts w:eastAsia="Calibri" w:cstheme="minorHAnsi"/>
          <w:sz w:val="24"/>
          <w:szCs w:val="24"/>
        </w:rPr>
        <w:t>: (</w:t>
      </w:r>
      <w:r w:rsidR="008776E4">
        <w:rPr>
          <w:rFonts w:eastAsia="Calibri" w:cstheme="minorHAnsi"/>
          <w:sz w:val="24"/>
          <w:szCs w:val="24"/>
        </w:rPr>
        <w:t>pontuação</w:t>
      </w:r>
      <w:r>
        <w:rPr>
          <w:rFonts w:eastAsia="Calibri" w:cstheme="minorHAnsi"/>
          <w:sz w:val="24"/>
          <w:szCs w:val="24"/>
        </w:rPr>
        <w:t xml:space="preserve"> 2). </w:t>
      </w:r>
      <w:r w:rsidR="00A9152B">
        <w:rPr>
          <w:rFonts w:eastAsia="Calibri" w:cstheme="minorHAnsi"/>
          <w:sz w:val="24"/>
          <w:szCs w:val="24"/>
        </w:rPr>
        <w:t xml:space="preserve">É de competência dos proponentes e executores do projeto reconhecerem a necessidade de envolvimento de outro setor interno ou externo </w:t>
      </w:r>
      <w:proofErr w:type="gramStart"/>
      <w:r w:rsidR="00A9152B">
        <w:rPr>
          <w:rFonts w:eastAsia="Calibri" w:cstheme="minorHAnsi"/>
          <w:sz w:val="24"/>
          <w:szCs w:val="24"/>
        </w:rPr>
        <w:t>à  Universidade</w:t>
      </w:r>
      <w:proofErr w:type="gramEnd"/>
      <w:r w:rsidR="00A9152B">
        <w:rPr>
          <w:rFonts w:eastAsia="Calibri" w:cstheme="minorHAnsi"/>
          <w:sz w:val="24"/>
          <w:szCs w:val="24"/>
        </w:rPr>
        <w:t xml:space="preserve">. </w:t>
      </w:r>
      <w:r>
        <w:rPr>
          <w:rFonts w:eastAsia="Calibri" w:cstheme="minorHAnsi"/>
          <w:sz w:val="24"/>
          <w:szCs w:val="24"/>
        </w:rPr>
        <w:t xml:space="preserve"> Como descrito na justificativa, e</w:t>
      </w:r>
      <w:r w:rsidR="000435F2">
        <w:rPr>
          <w:rFonts w:eastAsia="Calibri" w:cstheme="minorHAnsi"/>
          <w:sz w:val="24"/>
          <w:szCs w:val="24"/>
        </w:rPr>
        <w:t xml:space="preserve"> que provavelmente o avaliador</w:t>
      </w:r>
      <w:r w:rsidR="00A9152B">
        <w:rPr>
          <w:rFonts w:eastAsia="Calibri" w:cstheme="minorHAnsi"/>
          <w:sz w:val="24"/>
          <w:szCs w:val="24"/>
        </w:rPr>
        <w:t xml:space="preserve"> 2</w:t>
      </w:r>
      <w:r>
        <w:rPr>
          <w:rFonts w:eastAsia="Calibri" w:cstheme="minorHAnsi"/>
          <w:sz w:val="24"/>
          <w:szCs w:val="24"/>
        </w:rPr>
        <w:t xml:space="preserve"> não se ateve, trata-se de um projeto que culmina a partir dos </w:t>
      </w:r>
      <w:proofErr w:type="gramStart"/>
      <w:r>
        <w:rPr>
          <w:rFonts w:eastAsia="Calibri" w:cstheme="minorHAnsi"/>
          <w:sz w:val="24"/>
          <w:szCs w:val="24"/>
        </w:rPr>
        <w:t>pro</w:t>
      </w:r>
      <w:r w:rsidR="00A9152B">
        <w:rPr>
          <w:rFonts w:eastAsia="Calibri" w:cstheme="minorHAnsi"/>
          <w:sz w:val="24"/>
          <w:szCs w:val="24"/>
        </w:rPr>
        <w:t xml:space="preserve">dutos </w:t>
      </w:r>
      <w:r>
        <w:rPr>
          <w:rFonts w:eastAsia="Calibri" w:cstheme="minorHAnsi"/>
          <w:sz w:val="24"/>
          <w:szCs w:val="24"/>
        </w:rPr>
        <w:t xml:space="preserve"> gerados</w:t>
      </w:r>
      <w:proofErr w:type="gramEnd"/>
      <w:r>
        <w:rPr>
          <w:rFonts w:eastAsia="Calibri" w:cstheme="minorHAnsi"/>
          <w:sz w:val="24"/>
          <w:szCs w:val="24"/>
        </w:rPr>
        <w:t xml:space="preserve"> pelo mestrado profissional de enfermagem e com o envolvi</w:t>
      </w:r>
      <w:r w:rsidR="00B50D99">
        <w:rPr>
          <w:rFonts w:eastAsia="Calibri" w:cstheme="minorHAnsi"/>
          <w:sz w:val="24"/>
          <w:szCs w:val="24"/>
        </w:rPr>
        <w:t>mento</w:t>
      </w:r>
      <w:r>
        <w:rPr>
          <w:rFonts w:eastAsia="Calibri" w:cstheme="minorHAnsi"/>
          <w:sz w:val="24"/>
          <w:szCs w:val="24"/>
        </w:rPr>
        <w:t xml:space="preserve"> dos graduandos, </w:t>
      </w:r>
      <w:r w:rsidR="00A9152B">
        <w:rPr>
          <w:rFonts w:eastAsia="Calibri" w:cstheme="minorHAnsi"/>
          <w:sz w:val="24"/>
          <w:szCs w:val="24"/>
        </w:rPr>
        <w:t xml:space="preserve">como cartilhas e vídeos, e que </w:t>
      </w:r>
      <w:r>
        <w:rPr>
          <w:rFonts w:eastAsia="Calibri" w:cstheme="minorHAnsi"/>
          <w:sz w:val="24"/>
          <w:szCs w:val="24"/>
        </w:rPr>
        <w:t>não requerem o envolvimento externo, isto porque</w:t>
      </w:r>
      <w:r w:rsidR="00A9152B">
        <w:rPr>
          <w:rFonts w:eastAsia="Calibri" w:cstheme="minorHAnsi"/>
          <w:sz w:val="24"/>
          <w:szCs w:val="24"/>
        </w:rPr>
        <w:t xml:space="preserve"> o colegiado do mestrado de enfermagem possui  suporte técnico  uma equipe de técnicos de </w:t>
      </w:r>
      <w:r>
        <w:rPr>
          <w:rFonts w:eastAsia="Calibri" w:cstheme="minorHAnsi"/>
          <w:sz w:val="24"/>
          <w:szCs w:val="24"/>
        </w:rPr>
        <w:t xml:space="preserve">informática </w:t>
      </w:r>
      <w:r w:rsidR="00A9152B">
        <w:rPr>
          <w:rFonts w:eastAsia="Calibri" w:cstheme="minorHAnsi"/>
          <w:sz w:val="24"/>
          <w:szCs w:val="24"/>
        </w:rPr>
        <w:t>que colaboram na elaboração desses materiais</w:t>
      </w:r>
      <w:r>
        <w:rPr>
          <w:rFonts w:eastAsia="Calibri" w:cstheme="minorHAnsi"/>
          <w:sz w:val="24"/>
          <w:szCs w:val="24"/>
        </w:rPr>
        <w:t>.</w:t>
      </w:r>
      <w:r w:rsidR="00A9152B">
        <w:rPr>
          <w:rFonts w:eastAsia="Calibri" w:cstheme="minorHAnsi"/>
          <w:sz w:val="24"/>
          <w:szCs w:val="24"/>
        </w:rPr>
        <w:t xml:space="preserve"> Pela experiência, de quase 15 anos em pesquisa e extensão, conseguimos identificar no momento da elaboração de um projeto como este, da necessidade ou não de envolvimento </w:t>
      </w:r>
      <w:proofErr w:type="spellStart"/>
      <w:r w:rsidR="00A9152B">
        <w:rPr>
          <w:rFonts w:eastAsia="Calibri" w:cstheme="minorHAnsi"/>
          <w:sz w:val="24"/>
          <w:szCs w:val="24"/>
        </w:rPr>
        <w:t>intersetorial</w:t>
      </w:r>
      <w:proofErr w:type="spellEnd"/>
      <w:r w:rsidR="00A9152B">
        <w:rPr>
          <w:rFonts w:eastAsia="Calibri" w:cstheme="minorHAnsi"/>
          <w:sz w:val="24"/>
          <w:szCs w:val="24"/>
        </w:rPr>
        <w:t xml:space="preserve">. </w:t>
      </w:r>
      <w:r w:rsidR="00F55218">
        <w:rPr>
          <w:rFonts w:eastAsia="Calibri" w:cstheme="minorHAnsi"/>
          <w:sz w:val="24"/>
          <w:szCs w:val="24"/>
        </w:rPr>
        <w:t xml:space="preserve"> </w:t>
      </w:r>
      <w:r w:rsidR="00A9152B">
        <w:rPr>
          <w:rFonts w:eastAsia="Calibri" w:cstheme="minorHAnsi"/>
          <w:sz w:val="24"/>
          <w:szCs w:val="24"/>
        </w:rPr>
        <w:t xml:space="preserve">Portanto, a pontuação dois é incoerente tendo em vista a viabilidade na </w:t>
      </w:r>
      <w:proofErr w:type="spellStart"/>
      <w:r w:rsidR="00A9152B">
        <w:rPr>
          <w:rFonts w:eastAsia="Calibri" w:cstheme="minorHAnsi"/>
          <w:sz w:val="24"/>
          <w:szCs w:val="24"/>
        </w:rPr>
        <w:t>exiquibilidade</w:t>
      </w:r>
      <w:proofErr w:type="spellEnd"/>
      <w:r w:rsidR="00A9152B">
        <w:rPr>
          <w:rFonts w:eastAsia="Calibri" w:cstheme="minorHAnsi"/>
          <w:sz w:val="24"/>
          <w:szCs w:val="24"/>
        </w:rPr>
        <w:t xml:space="preserve"> do projeto.</w:t>
      </w:r>
    </w:p>
    <w:p w14:paraId="6C0A2137" w14:textId="6019255E" w:rsidR="00F55218" w:rsidRDefault="00F55218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Questão 7: Interação ensino, pesquisa e extensão: (</w:t>
      </w:r>
      <w:r w:rsidR="008776E4">
        <w:rPr>
          <w:rFonts w:eastAsia="Calibri" w:cstheme="minorHAnsi"/>
          <w:sz w:val="24"/>
          <w:szCs w:val="24"/>
        </w:rPr>
        <w:t xml:space="preserve">pontuação </w:t>
      </w:r>
      <w:r>
        <w:rPr>
          <w:rFonts w:eastAsia="Calibri" w:cstheme="minorHAnsi"/>
          <w:sz w:val="24"/>
          <w:szCs w:val="24"/>
        </w:rPr>
        <w:t xml:space="preserve">5, enquanto a do avaliador 1 foi 10). </w:t>
      </w:r>
    </w:p>
    <w:p w14:paraId="52D45CCF" w14:textId="5AF29014" w:rsidR="00F55218" w:rsidRDefault="00F55218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Consta nos objetivos, justificativa e metodologia do projeto, que </w:t>
      </w:r>
      <w:r w:rsidR="00A9152B">
        <w:rPr>
          <w:rFonts w:eastAsia="Calibri" w:cstheme="minorHAnsi"/>
          <w:sz w:val="24"/>
          <w:szCs w:val="24"/>
        </w:rPr>
        <w:t>se</w:t>
      </w:r>
      <w:r>
        <w:rPr>
          <w:rFonts w:eastAsia="Calibri" w:cstheme="minorHAnsi"/>
          <w:sz w:val="24"/>
          <w:szCs w:val="24"/>
        </w:rPr>
        <w:t xml:space="preserve"> trata de um projeto que objetiva, principalmente, implantar produtos do mestrado profissional de enfermagem da UDESC</w:t>
      </w:r>
      <w:r w:rsidR="00A9152B">
        <w:rPr>
          <w:rFonts w:eastAsia="Calibri" w:cstheme="minorHAnsi"/>
          <w:sz w:val="24"/>
          <w:szCs w:val="24"/>
        </w:rPr>
        <w:t>.</w:t>
      </w:r>
      <w:r>
        <w:rPr>
          <w:rFonts w:eastAsia="Calibri" w:cstheme="minorHAnsi"/>
          <w:sz w:val="24"/>
          <w:szCs w:val="24"/>
        </w:rPr>
        <w:t xml:space="preserve">  As pesquisas são realizadas durante </w:t>
      </w:r>
      <w:r w:rsidR="00A9152B">
        <w:rPr>
          <w:rFonts w:eastAsia="Calibri" w:cstheme="minorHAnsi"/>
          <w:sz w:val="24"/>
          <w:szCs w:val="24"/>
        </w:rPr>
        <w:t>o</w:t>
      </w:r>
      <w:r>
        <w:rPr>
          <w:rFonts w:eastAsia="Calibri" w:cstheme="minorHAnsi"/>
          <w:sz w:val="24"/>
          <w:szCs w:val="24"/>
        </w:rPr>
        <w:t xml:space="preserve"> desenvolvimento de trabalho de mestrado</w:t>
      </w:r>
      <w:r w:rsidR="00CD53CF">
        <w:rPr>
          <w:rFonts w:eastAsia="Calibri" w:cstheme="minorHAnsi"/>
          <w:sz w:val="24"/>
          <w:szCs w:val="24"/>
        </w:rPr>
        <w:t xml:space="preserve"> </w:t>
      </w:r>
      <w:r w:rsidR="00A9152B">
        <w:rPr>
          <w:rFonts w:eastAsia="Calibri" w:cstheme="minorHAnsi"/>
          <w:sz w:val="24"/>
          <w:szCs w:val="24"/>
        </w:rPr>
        <w:t xml:space="preserve">as quais </w:t>
      </w:r>
      <w:r w:rsidR="00CD53CF">
        <w:rPr>
          <w:rFonts w:eastAsia="Calibri" w:cstheme="minorHAnsi"/>
          <w:sz w:val="24"/>
          <w:szCs w:val="24"/>
        </w:rPr>
        <w:t>se articula</w:t>
      </w:r>
      <w:r w:rsidR="00F05742">
        <w:rPr>
          <w:rFonts w:eastAsia="Calibri" w:cstheme="minorHAnsi"/>
          <w:sz w:val="24"/>
          <w:szCs w:val="24"/>
        </w:rPr>
        <w:t>m</w:t>
      </w:r>
      <w:r w:rsidR="00CD53CF">
        <w:rPr>
          <w:rFonts w:eastAsia="Calibri" w:cstheme="minorHAnsi"/>
          <w:sz w:val="24"/>
          <w:szCs w:val="24"/>
        </w:rPr>
        <w:t xml:space="preserve"> com o ensino na graduação, como </w:t>
      </w:r>
      <w:r w:rsidR="00F05742">
        <w:rPr>
          <w:rFonts w:eastAsia="Calibri" w:cstheme="minorHAnsi"/>
          <w:sz w:val="24"/>
          <w:szCs w:val="24"/>
        </w:rPr>
        <w:t xml:space="preserve">as </w:t>
      </w:r>
      <w:r w:rsidR="00CD53CF">
        <w:rPr>
          <w:rFonts w:eastAsia="Calibri" w:cstheme="minorHAnsi"/>
          <w:sz w:val="24"/>
          <w:szCs w:val="24"/>
        </w:rPr>
        <w:t>disciplinas de microbiologia, farmacologia, bioquímica, genética, entre outras, todas ministradas pelos professores envolvidos nesse projet</w:t>
      </w:r>
      <w:r w:rsidR="000435F2">
        <w:rPr>
          <w:rFonts w:eastAsia="Calibri" w:cstheme="minorHAnsi"/>
          <w:sz w:val="24"/>
          <w:szCs w:val="24"/>
        </w:rPr>
        <w:t xml:space="preserve">o. Solicitamos que o avaliador </w:t>
      </w:r>
      <w:r w:rsidR="00CD53CF">
        <w:rPr>
          <w:rFonts w:eastAsia="Calibri" w:cstheme="minorHAnsi"/>
          <w:sz w:val="24"/>
          <w:szCs w:val="24"/>
        </w:rPr>
        <w:t>leia atentamente ao projeto</w:t>
      </w:r>
      <w:r w:rsidR="00F05742">
        <w:rPr>
          <w:rFonts w:eastAsia="Calibri" w:cstheme="minorHAnsi"/>
          <w:sz w:val="24"/>
          <w:szCs w:val="24"/>
        </w:rPr>
        <w:t>, no qual o</w:t>
      </w:r>
      <w:r w:rsidR="00CD53CF">
        <w:rPr>
          <w:rFonts w:eastAsia="Calibri" w:cstheme="minorHAnsi"/>
          <w:sz w:val="24"/>
          <w:szCs w:val="24"/>
        </w:rPr>
        <w:t xml:space="preserve">bservará esses detalhes, assim como o </w:t>
      </w:r>
      <w:r w:rsidR="000435F2">
        <w:rPr>
          <w:rFonts w:eastAsia="Calibri" w:cstheme="minorHAnsi"/>
          <w:sz w:val="24"/>
          <w:szCs w:val="24"/>
        </w:rPr>
        <w:t xml:space="preserve">avaliador </w:t>
      </w:r>
      <w:r w:rsidR="00CD53CF">
        <w:rPr>
          <w:rFonts w:eastAsia="Calibri" w:cstheme="minorHAnsi"/>
          <w:sz w:val="24"/>
          <w:szCs w:val="24"/>
        </w:rPr>
        <w:t xml:space="preserve">1 observou, tanto que o mesmo pontou como </w:t>
      </w:r>
      <w:proofErr w:type="gramStart"/>
      <w:r w:rsidR="00CD53CF">
        <w:rPr>
          <w:rFonts w:eastAsia="Calibri" w:cstheme="minorHAnsi"/>
          <w:sz w:val="24"/>
          <w:szCs w:val="24"/>
        </w:rPr>
        <w:t>10  a</w:t>
      </w:r>
      <w:proofErr w:type="gramEnd"/>
      <w:r w:rsidR="00CD53CF">
        <w:rPr>
          <w:rFonts w:eastAsia="Calibri" w:cstheme="minorHAnsi"/>
          <w:sz w:val="24"/>
          <w:szCs w:val="24"/>
        </w:rPr>
        <w:t xml:space="preserve"> questão 3</w:t>
      </w:r>
      <w:r w:rsidR="00F05742">
        <w:rPr>
          <w:rFonts w:eastAsia="Calibri" w:cstheme="minorHAnsi"/>
          <w:sz w:val="24"/>
          <w:szCs w:val="24"/>
        </w:rPr>
        <w:t>, a qual s</w:t>
      </w:r>
      <w:r w:rsidR="00CD53CF">
        <w:rPr>
          <w:rFonts w:eastAsia="Calibri" w:cstheme="minorHAnsi"/>
          <w:sz w:val="24"/>
          <w:szCs w:val="24"/>
        </w:rPr>
        <w:t>e relaciona a formação dos acadêmic</w:t>
      </w:r>
      <w:r w:rsidR="000435F2">
        <w:rPr>
          <w:rFonts w:eastAsia="Calibri" w:cstheme="minorHAnsi"/>
          <w:sz w:val="24"/>
          <w:szCs w:val="24"/>
        </w:rPr>
        <w:t>os, mesma nota atribuída p</w:t>
      </w:r>
      <w:r w:rsidR="00F05742">
        <w:rPr>
          <w:rFonts w:eastAsia="Calibri" w:cstheme="minorHAnsi"/>
          <w:sz w:val="24"/>
          <w:szCs w:val="24"/>
        </w:rPr>
        <w:t>or ele, o</w:t>
      </w:r>
      <w:r w:rsidR="000435F2">
        <w:rPr>
          <w:rFonts w:eastAsia="Calibri" w:cstheme="minorHAnsi"/>
          <w:sz w:val="24"/>
          <w:szCs w:val="24"/>
        </w:rPr>
        <w:t xml:space="preserve"> avaliador </w:t>
      </w:r>
      <w:r w:rsidR="00F05742">
        <w:rPr>
          <w:rFonts w:eastAsia="Calibri" w:cstheme="minorHAnsi"/>
          <w:sz w:val="24"/>
          <w:szCs w:val="24"/>
        </w:rPr>
        <w:t xml:space="preserve">2 para esse item. Portanto, essa nota necessita se aproximar </w:t>
      </w:r>
      <w:proofErr w:type="gramStart"/>
      <w:r w:rsidR="00F05742">
        <w:rPr>
          <w:rFonts w:eastAsia="Calibri" w:cstheme="minorHAnsi"/>
          <w:sz w:val="24"/>
          <w:szCs w:val="24"/>
        </w:rPr>
        <w:t>de  10</w:t>
      </w:r>
      <w:proofErr w:type="gramEnd"/>
      <w:r w:rsidR="00F05742">
        <w:rPr>
          <w:rFonts w:eastAsia="Calibri" w:cstheme="minorHAnsi"/>
          <w:sz w:val="24"/>
          <w:szCs w:val="24"/>
        </w:rPr>
        <w:t xml:space="preserve">. </w:t>
      </w:r>
    </w:p>
    <w:p w14:paraId="2CC22F2C" w14:textId="2B6A1C28" w:rsidR="00CD53CF" w:rsidRDefault="000435F2" w:rsidP="00626D2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Questão 8: Coerê</w:t>
      </w:r>
      <w:r w:rsidR="00CD53CF">
        <w:rPr>
          <w:rFonts w:eastAsia="Calibri" w:cstheme="minorHAnsi"/>
          <w:sz w:val="24"/>
          <w:szCs w:val="24"/>
        </w:rPr>
        <w:t>ncia: (</w:t>
      </w:r>
      <w:r w:rsidR="008776E4">
        <w:rPr>
          <w:rFonts w:eastAsia="Calibri" w:cstheme="minorHAnsi"/>
          <w:sz w:val="24"/>
          <w:szCs w:val="24"/>
        </w:rPr>
        <w:t>pontuação</w:t>
      </w:r>
      <w:r w:rsidR="00CD53CF">
        <w:rPr>
          <w:rFonts w:eastAsia="Calibri" w:cstheme="minorHAnsi"/>
          <w:sz w:val="24"/>
          <w:szCs w:val="24"/>
        </w:rPr>
        <w:t xml:space="preserve"> 5). Não está claro a qual coerência </w:t>
      </w:r>
      <w:r w:rsidR="00F05742">
        <w:rPr>
          <w:rFonts w:eastAsia="Calibri" w:cstheme="minorHAnsi"/>
          <w:sz w:val="24"/>
          <w:szCs w:val="24"/>
        </w:rPr>
        <w:t xml:space="preserve">o avaliador </w:t>
      </w:r>
      <w:proofErr w:type="gramStart"/>
      <w:r w:rsidR="00F05742">
        <w:rPr>
          <w:rFonts w:eastAsia="Calibri" w:cstheme="minorHAnsi"/>
          <w:sz w:val="24"/>
          <w:szCs w:val="24"/>
        </w:rPr>
        <w:t xml:space="preserve">2 </w:t>
      </w:r>
      <w:r w:rsidR="009905AB">
        <w:rPr>
          <w:rFonts w:eastAsia="Calibri" w:cstheme="minorHAnsi"/>
          <w:sz w:val="24"/>
          <w:szCs w:val="24"/>
        </w:rPr>
        <w:t xml:space="preserve"> se</w:t>
      </w:r>
      <w:proofErr w:type="gramEnd"/>
      <w:r w:rsidR="009905AB">
        <w:rPr>
          <w:rFonts w:eastAsia="Calibri" w:cstheme="minorHAnsi"/>
          <w:sz w:val="24"/>
          <w:szCs w:val="24"/>
        </w:rPr>
        <w:t xml:space="preserve"> refer</w:t>
      </w:r>
      <w:r w:rsidR="00B50D99">
        <w:rPr>
          <w:rFonts w:eastAsia="Calibri" w:cstheme="minorHAnsi"/>
          <w:sz w:val="24"/>
          <w:szCs w:val="24"/>
        </w:rPr>
        <w:t>e</w:t>
      </w:r>
      <w:r w:rsidR="009905AB">
        <w:rPr>
          <w:rFonts w:eastAsia="Calibri" w:cstheme="minorHAnsi"/>
          <w:sz w:val="24"/>
          <w:szCs w:val="24"/>
        </w:rPr>
        <w:t>,</w:t>
      </w:r>
      <w:r w:rsidR="00F05742">
        <w:rPr>
          <w:rFonts w:eastAsia="Calibri" w:cstheme="minorHAnsi"/>
          <w:sz w:val="24"/>
          <w:szCs w:val="24"/>
        </w:rPr>
        <w:t xml:space="preserve">  se ele está </w:t>
      </w:r>
      <w:r w:rsidR="009905AB">
        <w:rPr>
          <w:rFonts w:eastAsia="Calibri" w:cstheme="minorHAnsi"/>
          <w:sz w:val="24"/>
          <w:szCs w:val="24"/>
        </w:rPr>
        <w:t xml:space="preserve">a destacar a falta de </w:t>
      </w:r>
      <w:r w:rsidR="00F05742">
        <w:rPr>
          <w:rFonts w:eastAsia="Calibri" w:cstheme="minorHAnsi"/>
          <w:sz w:val="24"/>
          <w:szCs w:val="24"/>
        </w:rPr>
        <w:t xml:space="preserve">coerência interna no projeto ou das </w:t>
      </w:r>
      <w:r w:rsidR="00CD53CF">
        <w:rPr>
          <w:rFonts w:eastAsia="Calibri" w:cstheme="minorHAnsi"/>
          <w:sz w:val="24"/>
          <w:szCs w:val="24"/>
        </w:rPr>
        <w:t xml:space="preserve">ações a serem desenvolvidas. </w:t>
      </w:r>
      <w:r w:rsidR="009905AB">
        <w:rPr>
          <w:rFonts w:eastAsia="Calibri" w:cstheme="minorHAnsi"/>
          <w:sz w:val="24"/>
          <w:szCs w:val="24"/>
        </w:rPr>
        <w:t>Isto não está descrito no campo das descrições que necessitariam ser por ele realizadas.</w:t>
      </w:r>
    </w:p>
    <w:p w14:paraId="2B248E6C" w14:textId="1AD5C14A" w:rsidR="007C44C8" w:rsidRDefault="000435F2" w:rsidP="00626D29">
      <w:pPr>
        <w:jc w:val="both"/>
        <w:rPr>
          <w:rFonts w:eastAsia="Calibri" w:cstheme="minorHAnsi"/>
          <w:sz w:val="24"/>
          <w:szCs w:val="24"/>
        </w:rPr>
      </w:pPr>
      <w:proofErr w:type="gramStart"/>
      <w:r>
        <w:rPr>
          <w:rFonts w:eastAsia="Calibri" w:cstheme="minorHAnsi"/>
          <w:sz w:val="24"/>
          <w:szCs w:val="24"/>
        </w:rPr>
        <w:t>Questão  9</w:t>
      </w:r>
      <w:proofErr w:type="gramEnd"/>
      <w:r>
        <w:rPr>
          <w:rFonts w:eastAsia="Calibri" w:cstheme="minorHAnsi"/>
          <w:sz w:val="24"/>
          <w:szCs w:val="24"/>
        </w:rPr>
        <w:t>: compatibilidade entre os recursos: (</w:t>
      </w:r>
      <w:r w:rsidR="008776E4">
        <w:rPr>
          <w:rFonts w:eastAsia="Calibri" w:cstheme="minorHAnsi"/>
          <w:sz w:val="24"/>
          <w:szCs w:val="24"/>
        </w:rPr>
        <w:t xml:space="preserve">pontuação </w:t>
      </w:r>
      <w:r>
        <w:rPr>
          <w:rFonts w:eastAsia="Calibri" w:cstheme="minorHAnsi"/>
          <w:sz w:val="24"/>
          <w:szCs w:val="24"/>
        </w:rPr>
        <w:t xml:space="preserve">5). Em contrapartida o avaliador 1 atribuiu </w:t>
      </w:r>
      <w:proofErr w:type="gramStart"/>
      <w:r w:rsidR="008776E4">
        <w:rPr>
          <w:rFonts w:eastAsia="Calibri" w:cstheme="minorHAnsi"/>
          <w:sz w:val="24"/>
          <w:szCs w:val="24"/>
        </w:rPr>
        <w:t xml:space="preserve">pontuação </w:t>
      </w:r>
      <w:r>
        <w:rPr>
          <w:rFonts w:eastAsia="Calibri" w:cstheme="minorHAnsi"/>
          <w:sz w:val="24"/>
          <w:szCs w:val="24"/>
        </w:rPr>
        <w:t xml:space="preserve"> 10</w:t>
      </w:r>
      <w:proofErr w:type="gramEnd"/>
      <w:r>
        <w:rPr>
          <w:rFonts w:eastAsia="Calibri" w:cstheme="minorHAnsi"/>
          <w:sz w:val="24"/>
          <w:szCs w:val="24"/>
        </w:rPr>
        <w:t xml:space="preserve">. </w:t>
      </w:r>
      <w:r w:rsidR="00B50D99">
        <w:rPr>
          <w:rFonts w:eastAsia="Calibri" w:cstheme="minorHAnsi"/>
          <w:sz w:val="24"/>
          <w:szCs w:val="24"/>
        </w:rPr>
        <w:t xml:space="preserve"> </w:t>
      </w:r>
      <w:proofErr w:type="gramStart"/>
      <w:r w:rsidR="00B50D99">
        <w:rPr>
          <w:rFonts w:eastAsia="Calibri" w:cstheme="minorHAnsi"/>
          <w:sz w:val="24"/>
          <w:szCs w:val="24"/>
        </w:rPr>
        <w:t>Utilizamos  esses</w:t>
      </w:r>
      <w:proofErr w:type="gramEnd"/>
      <w:r w:rsidR="00B50D99">
        <w:rPr>
          <w:rFonts w:eastAsia="Calibri" w:cstheme="minorHAnsi"/>
          <w:sz w:val="24"/>
          <w:szCs w:val="24"/>
        </w:rPr>
        <w:t xml:space="preserve"> valores e descrições para aquisição de insumos tendo em vista ter sido essa metodologia utilizada em editais anteriores e que temos nos adaptado em relação aos processos licitatórios e de </w:t>
      </w:r>
      <w:bookmarkStart w:id="0" w:name="_GoBack"/>
      <w:bookmarkEnd w:id="0"/>
      <w:r w:rsidR="00B50D99">
        <w:rPr>
          <w:rFonts w:eastAsia="Calibri" w:cstheme="minorHAnsi"/>
          <w:sz w:val="24"/>
          <w:szCs w:val="24"/>
        </w:rPr>
        <w:t xml:space="preserve">aquisição de serviços nesse centro da UDESC. </w:t>
      </w:r>
      <w:r>
        <w:rPr>
          <w:rFonts w:eastAsia="Calibri" w:cstheme="minorHAnsi"/>
          <w:sz w:val="24"/>
          <w:szCs w:val="24"/>
        </w:rPr>
        <w:t>A longa experiência em ensino-pesquisa-extens</w:t>
      </w:r>
      <w:r w:rsidR="009905AB">
        <w:rPr>
          <w:rFonts w:eastAsia="Calibri" w:cstheme="minorHAnsi"/>
          <w:sz w:val="24"/>
          <w:szCs w:val="24"/>
        </w:rPr>
        <w:t xml:space="preserve">ão já nos </w:t>
      </w:r>
      <w:r>
        <w:rPr>
          <w:rFonts w:eastAsia="Calibri" w:cstheme="minorHAnsi"/>
          <w:sz w:val="24"/>
          <w:szCs w:val="24"/>
        </w:rPr>
        <w:t xml:space="preserve">propicia condições </w:t>
      </w:r>
      <w:r w:rsidR="009905AB">
        <w:rPr>
          <w:rFonts w:eastAsia="Calibri" w:cstheme="minorHAnsi"/>
          <w:sz w:val="24"/>
          <w:szCs w:val="24"/>
        </w:rPr>
        <w:t>em</w:t>
      </w:r>
      <w:r>
        <w:rPr>
          <w:rFonts w:eastAsia="Calibri" w:cstheme="minorHAnsi"/>
          <w:sz w:val="24"/>
          <w:szCs w:val="24"/>
        </w:rPr>
        <w:t xml:space="preserve"> saber quais os recursos necessários para o desenvolvimento de projetos. </w:t>
      </w:r>
      <w:r w:rsidR="008776E4">
        <w:rPr>
          <w:rFonts w:eastAsia="Calibri" w:cstheme="minorHAnsi"/>
          <w:sz w:val="24"/>
          <w:szCs w:val="24"/>
        </w:rPr>
        <w:t xml:space="preserve">O avaliador também não argumenta sobre a demanda de recursos que ele considera necessário para o projeto. </w:t>
      </w:r>
      <w:r>
        <w:rPr>
          <w:rFonts w:eastAsia="Calibri" w:cstheme="minorHAnsi"/>
          <w:sz w:val="24"/>
          <w:szCs w:val="24"/>
        </w:rPr>
        <w:t xml:space="preserve">A UDESC é </w:t>
      </w:r>
      <w:proofErr w:type="gramStart"/>
      <w:r>
        <w:rPr>
          <w:rFonts w:eastAsia="Calibri" w:cstheme="minorHAnsi"/>
          <w:sz w:val="24"/>
          <w:szCs w:val="24"/>
        </w:rPr>
        <w:t>uma  instituição</w:t>
      </w:r>
      <w:proofErr w:type="gramEnd"/>
      <w:r>
        <w:rPr>
          <w:rFonts w:eastAsia="Calibri" w:cstheme="minorHAnsi"/>
          <w:sz w:val="24"/>
          <w:szCs w:val="24"/>
        </w:rPr>
        <w:t xml:space="preserve"> pública estadual e nela </w:t>
      </w:r>
      <w:r>
        <w:rPr>
          <w:rFonts w:eastAsia="Calibri" w:cstheme="minorHAnsi"/>
          <w:sz w:val="24"/>
          <w:szCs w:val="24"/>
        </w:rPr>
        <w:lastRenderedPageBreak/>
        <w:t xml:space="preserve">necessitamos primar por economia de recursos e materiais. O que consta na descrição são realmente os recursos de que necessitamos para o desenvolvimento das atividades de implantação dos produtos do mestrado profissional em enfermagem e das produções desenvolvidas pelos acadêmicos de graduação. </w:t>
      </w:r>
    </w:p>
    <w:p w14:paraId="45524739" w14:textId="77777777" w:rsidR="000435F2" w:rsidRPr="007C44C8" w:rsidRDefault="000435F2" w:rsidP="00626D2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626D2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626D2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626D2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626D29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BFC10" w14:textId="77777777" w:rsidR="0094455C" w:rsidRDefault="0094455C">
      <w:pPr>
        <w:spacing w:after="0" w:line="240" w:lineRule="auto"/>
      </w:pPr>
      <w:r>
        <w:separator/>
      </w:r>
    </w:p>
  </w:endnote>
  <w:endnote w:type="continuationSeparator" w:id="0">
    <w:p w14:paraId="573A951A" w14:textId="77777777" w:rsidR="0094455C" w:rsidRDefault="00944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66DD3" w14:textId="77777777" w:rsidR="0094455C" w:rsidRDefault="0094455C">
      <w:pPr>
        <w:spacing w:after="0" w:line="240" w:lineRule="auto"/>
      </w:pPr>
      <w:r>
        <w:separator/>
      </w:r>
    </w:p>
  </w:footnote>
  <w:footnote w:type="continuationSeparator" w:id="0">
    <w:p w14:paraId="78A0E37D" w14:textId="77777777" w:rsidR="0094455C" w:rsidRDefault="00944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94455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435F2"/>
    <w:rsid w:val="000D68E8"/>
    <w:rsid w:val="001A67F0"/>
    <w:rsid w:val="00204C4D"/>
    <w:rsid w:val="00276C89"/>
    <w:rsid w:val="002A4CD2"/>
    <w:rsid w:val="00370736"/>
    <w:rsid w:val="003873B8"/>
    <w:rsid w:val="003B72D4"/>
    <w:rsid w:val="0049025C"/>
    <w:rsid w:val="00493FA9"/>
    <w:rsid w:val="004A3D85"/>
    <w:rsid w:val="004D6CC7"/>
    <w:rsid w:val="00506594"/>
    <w:rsid w:val="00512C4D"/>
    <w:rsid w:val="005F1E15"/>
    <w:rsid w:val="005F3436"/>
    <w:rsid w:val="005F6BE8"/>
    <w:rsid w:val="00616BD9"/>
    <w:rsid w:val="00626D29"/>
    <w:rsid w:val="00695A51"/>
    <w:rsid w:val="006B594C"/>
    <w:rsid w:val="006C4516"/>
    <w:rsid w:val="00726B97"/>
    <w:rsid w:val="007341C3"/>
    <w:rsid w:val="00772125"/>
    <w:rsid w:val="007C44C8"/>
    <w:rsid w:val="007D5B21"/>
    <w:rsid w:val="008776E4"/>
    <w:rsid w:val="0094455C"/>
    <w:rsid w:val="009905AB"/>
    <w:rsid w:val="00A9152B"/>
    <w:rsid w:val="00AF11E2"/>
    <w:rsid w:val="00B46959"/>
    <w:rsid w:val="00B50D99"/>
    <w:rsid w:val="00B61B47"/>
    <w:rsid w:val="00B84360"/>
    <w:rsid w:val="00CA0EBD"/>
    <w:rsid w:val="00CB6302"/>
    <w:rsid w:val="00CD53CF"/>
    <w:rsid w:val="00D96FE2"/>
    <w:rsid w:val="00DC7419"/>
    <w:rsid w:val="00DD3948"/>
    <w:rsid w:val="00E04D28"/>
    <w:rsid w:val="00E83F9A"/>
    <w:rsid w:val="00E86841"/>
    <w:rsid w:val="00EB14E1"/>
    <w:rsid w:val="00F05742"/>
    <w:rsid w:val="00F17496"/>
    <w:rsid w:val="00F23D1D"/>
    <w:rsid w:val="00F277D1"/>
    <w:rsid w:val="00F53FEF"/>
    <w:rsid w:val="00F5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1A4A8A"/>
    <w:rsid w:val="007553C5"/>
    <w:rsid w:val="00772B1D"/>
    <w:rsid w:val="00894B1D"/>
    <w:rsid w:val="009F4745"/>
    <w:rsid w:val="00CC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986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Windows</cp:lastModifiedBy>
  <cp:revision>12</cp:revision>
  <cp:lastPrinted>2020-02-04T16:11:00Z</cp:lastPrinted>
  <dcterms:created xsi:type="dcterms:W3CDTF">2020-02-03T16:11:00Z</dcterms:created>
  <dcterms:modified xsi:type="dcterms:W3CDTF">2020-02-04T18:45:00Z</dcterms:modified>
</cp:coreProperties>
</file>