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082D273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EF2CC2">
            <w:rPr>
              <w:rFonts w:eastAsia="Calibri" w:cstheme="minorHAnsi"/>
              <w:sz w:val="24"/>
              <w:szCs w:val="24"/>
            </w:rPr>
            <w:t>Vera Márcia Marques Santos</w:t>
          </w:r>
        </w:sdtContent>
      </w:sdt>
    </w:p>
    <w:p w14:paraId="30360E86" w14:textId="3302C3D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EF2CC2">
            <w:rPr>
              <w:rFonts w:eastAsia="Calibri" w:cstheme="minorHAnsi"/>
              <w:sz w:val="24"/>
              <w:szCs w:val="24"/>
            </w:rPr>
            <w:t>CEAD</w:t>
          </w:r>
        </w:sdtContent>
      </w:sdt>
    </w:p>
    <w:p w14:paraId="24D80472" w14:textId="285EC4C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EF2CC2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4C98B3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EF2CC2">
            <w:t xml:space="preserve">Programa de Extensão Permanente </w:t>
          </w:r>
          <w:proofErr w:type="spellStart"/>
          <w:r w:rsidR="00EF2CC2">
            <w:t>LabEduSex</w:t>
          </w:r>
          <w:proofErr w:type="spellEnd"/>
        </w:sdtContent>
      </w:sdt>
    </w:p>
    <w:p w14:paraId="48BAE069" w14:textId="25FABC89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654D2C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04704803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CC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F2CC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0B25EF8" w14:textId="5C6ABB0D" w:rsidR="00EF2CC2" w:rsidRPr="00654D2C" w:rsidRDefault="00EF2CC2" w:rsidP="00654D2C">
          <w:pPr>
            <w:jc w:val="both"/>
            <w:rPr>
              <w:rFonts w:ascii="Arial" w:eastAsia="Calibri" w:hAnsi="Arial" w:cs="Arial"/>
              <w:sz w:val="24"/>
              <w:szCs w:val="24"/>
            </w:rPr>
          </w:pPr>
          <w:r w:rsidRPr="00654D2C">
            <w:rPr>
              <w:rFonts w:ascii="Arial" w:eastAsia="Calibri" w:hAnsi="Arial" w:cs="Arial"/>
              <w:sz w:val="24"/>
              <w:szCs w:val="24"/>
            </w:rPr>
            <w:t xml:space="preserve">Referente ao envolvimento </w:t>
          </w:r>
          <w:proofErr w:type="spellStart"/>
          <w:r w:rsidRPr="00654D2C">
            <w:rPr>
              <w:rFonts w:ascii="Arial" w:eastAsia="Calibri" w:hAnsi="Arial" w:cs="Arial"/>
              <w:sz w:val="24"/>
              <w:szCs w:val="24"/>
            </w:rPr>
            <w:t>intersetorial</w:t>
          </w:r>
          <w:proofErr w:type="spellEnd"/>
          <w:r w:rsidRPr="00654D2C">
            <w:rPr>
              <w:rFonts w:ascii="Arial" w:eastAsia="Calibri" w:hAnsi="Arial" w:cs="Arial"/>
              <w:sz w:val="24"/>
              <w:szCs w:val="24"/>
            </w:rPr>
            <w:t xml:space="preserve">, onde o avaliador não considerou ser INTERCENTROS: CEAD – CEPLAN (Ação coordenada pelo Prof. Fábio </w:t>
          </w:r>
          <w:proofErr w:type="spellStart"/>
          <w:r w:rsidRPr="00654D2C">
            <w:rPr>
              <w:rFonts w:ascii="Arial" w:eastAsia="Calibri" w:hAnsi="Arial" w:cs="Arial"/>
              <w:sz w:val="24"/>
              <w:szCs w:val="24"/>
            </w:rPr>
            <w:t>Caliari</w:t>
          </w:r>
          <w:proofErr w:type="spellEnd"/>
          <w:r w:rsidRPr="00654D2C">
            <w:rPr>
              <w:rFonts w:ascii="Arial" w:eastAsia="Calibri" w:hAnsi="Arial" w:cs="Arial"/>
              <w:sz w:val="24"/>
              <w:szCs w:val="24"/>
            </w:rPr>
            <w:t>, que é do CEPLAN, está explicitado desde o resumo.</w:t>
          </w:r>
        </w:p>
        <w:p w14:paraId="0596C65B" w14:textId="262CB3EA" w:rsidR="00654D2C" w:rsidRPr="00654D2C" w:rsidRDefault="00654D2C" w:rsidP="00654D2C">
          <w:pPr>
            <w:jc w:val="both"/>
            <w:rPr>
              <w:rFonts w:ascii="Arial" w:eastAsia="Calibri" w:hAnsi="Arial" w:cs="Arial"/>
              <w:sz w:val="24"/>
              <w:szCs w:val="24"/>
            </w:rPr>
          </w:pPr>
          <w:r w:rsidRPr="00654D2C">
            <w:rPr>
              <w:rFonts w:ascii="Arial" w:eastAsia="Calibri" w:hAnsi="Arial" w:cs="Arial"/>
              <w:sz w:val="24"/>
              <w:szCs w:val="24"/>
            </w:rPr>
            <w:t xml:space="preserve">Na questão 10, o avaliador observa que o período da </w:t>
          </w:r>
          <w:r w:rsidRPr="00654D2C">
            <w:rPr>
              <w:rFonts w:ascii="Arial" w:hAnsi="Arial" w:cs="Arial"/>
              <w:color w:val="000000"/>
              <w:sz w:val="24"/>
              <w:szCs w:val="24"/>
              <w:shd w:val="clear" w:color="auto" w:fill="F4F5F5"/>
            </w:rPr>
            <w:t xml:space="preserve">proposta (de 01/03/2020 a 01/02/2026) excede ao indicado no item 2.1 do Edital nº 01/2019 PAEX-PROCEU. A proposta apresentada se caracteriza como um programa de extensão, de acordo com a Resolução Nº 015/2019  </w:t>
          </w:r>
          <w:proofErr w:type="spellStart"/>
          <w:r w:rsidRPr="00654D2C">
            <w:rPr>
              <w:rFonts w:ascii="Arial" w:hAnsi="Arial" w:cs="Arial"/>
              <w:color w:val="000000"/>
              <w:sz w:val="24"/>
              <w:szCs w:val="24"/>
              <w:shd w:val="clear" w:color="auto" w:fill="F4F5F5"/>
            </w:rPr>
            <w:t>Consuni</w:t>
          </w:r>
          <w:proofErr w:type="spellEnd"/>
          <w:r w:rsidRPr="00654D2C">
            <w:rPr>
              <w:rFonts w:ascii="Arial" w:hAnsi="Arial" w:cs="Arial"/>
              <w:color w:val="000000"/>
              <w:sz w:val="24"/>
              <w:szCs w:val="24"/>
              <w:shd w:val="clear" w:color="auto" w:fill="F4F5F5"/>
            </w:rPr>
            <w:t>/UDESC.</w:t>
          </w:r>
          <w:r w:rsidRPr="00654D2C">
            <w:rPr>
              <w:rFonts w:ascii="Arial" w:hAnsi="Arial" w:cs="Arial"/>
              <w:color w:val="000000"/>
              <w:sz w:val="24"/>
              <w:szCs w:val="24"/>
              <w:shd w:val="clear" w:color="auto" w:fill="F4F5F5"/>
            </w:rPr>
            <w:t xml:space="preserve"> De modo, que consideramos a nota do avaliador equivocada, uma vez que contabilizamos o período referente ao período para a modalidade programa permanente do referido edital.</w:t>
          </w:r>
        </w:p>
        <w:p w14:paraId="7CE2B523" w14:textId="1707AA0B" w:rsidR="007C44C8" w:rsidRPr="00276C89" w:rsidRDefault="00DF16FC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2870D28E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BA3294">
        <w:rPr>
          <w:b/>
          <w:sz w:val="20"/>
          <w:szCs w:val="20"/>
        </w:rPr>
        <w:t xml:space="preserve"> </w:t>
      </w:r>
      <w:r w:rsidR="00BA3294">
        <w:rPr>
          <w:rFonts w:ascii="Verdana" w:hAnsi="Verdana"/>
          <w:color w:val="000000"/>
          <w:sz w:val="17"/>
          <w:szCs w:val="17"/>
          <w:shd w:val="clear" w:color="auto" w:fill="F4F5F5"/>
        </w:rPr>
        <w:t>9</w:t>
      </w:r>
      <w:r w:rsidR="00654D2C">
        <w:rPr>
          <w:rFonts w:ascii="Verdana" w:hAnsi="Verdana"/>
          <w:color w:val="000000"/>
          <w:sz w:val="17"/>
          <w:szCs w:val="17"/>
          <w:shd w:val="clear" w:color="auto" w:fill="F4F5F5"/>
        </w:rPr>
        <w:t>7,74</w:t>
      </w:r>
      <w:r w:rsidR="00BA3294">
        <w:rPr>
          <w:rFonts w:ascii="Verdana" w:hAnsi="Verdana"/>
          <w:color w:val="000000"/>
          <w:sz w:val="17"/>
          <w:szCs w:val="17"/>
          <w:shd w:val="clear" w:color="auto" w:fill="F4F5F5"/>
        </w:rPr>
        <w:t>.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 xml:space="preserve">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  <w:bookmarkStart w:id="0" w:name="_GoBack"/>
      <w:bookmarkEnd w:id="0"/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BCA59" w14:textId="77777777" w:rsidR="00DF16FC" w:rsidRDefault="00DF16FC">
      <w:pPr>
        <w:spacing w:after="0" w:line="240" w:lineRule="auto"/>
      </w:pPr>
      <w:r>
        <w:separator/>
      </w:r>
    </w:p>
  </w:endnote>
  <w:endnote w:type="continuationSeparator" w:id="0">
    <w:p w14:paraId="024B3241" w14:textId="77777777" w:rsidR="00DF16FC" w:rsidRDefault="00DF1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D43AC" w14:textId="77777777" w:rsidR="00DF16FC" w:rsidRDefault="00DF16FC">
      <w:pPr>
        <w:spacing w:after="0" w:line="240" w:lineRule="auto"/>
      </w:pPr>
      <w:r>
        <w:separator/>
      </w:r>
    </w:p>
  </w:footnote>
  <w:footnote w:type="continuationSeparator" w:id="0">
    <w:p w14:paraId="025E2874" w14:textId="77777777" w:rsidR="00DF16FC" w:rsidRDefault="00DF1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DF16F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54D2C"/>
    <w:rsid w:val="00695A51"/>
    <w:rsid w:val="006B594C"/>
    <w:rsid w:val="00726B97"/>
    <w:rsid w:val="007C44C8"/>
    <w:rsid w:val="00B61B47"/>
    <w:rsid w:val="00B84360"/>
    <w:rsid w:val="00BA3294"/>
    <w:rsid w:val="00CA0EBD"/>
    <w:rsid w:val="00CB6302"/>
    <w:rsid w:val="00D96FE2"/>
    <w:rsid w:val="00DC7419"/>
    <w:rsid w:val="00DD3948"/>
    <w:rsid w:val="00DF16FC"/>
    <w:rsid w:val="00E04D28"/>
    <w:rsid w:val="00E83F9A"/>
    <w:rsid w:val="00E86841"/>
    <w:rsid w:val="00EB14E1"/>
    <w:rsid w:val="00EF2CC2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  <w:rsid w:val="00D3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VERA MARCIA MARQUES SANTOS</cp:lastModifiedBy>
  <cp:revision>3</cp:revision>
  <cp:lastPrinted>2020-02-03T20:20:00Z</cp:lastPrinted>
  <dcterms:created xsi:type="dcterms:W3CDTF">2020-02-03T20:23:00Z</dcterms:created>
  <dcterms:modified xsi:type="dcterms:W3CDTF">2020-02-03T20:30:00Z</dcterms:modified>
</cp:coreProperties>
</file>