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FC0E4E" w14:textId="77777777" w:rsidR="007C44C8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BDAB91" w14:textId="77777777" w:rsidR="007C44C8" w:rsidRPr="00276C89" w:rsidRDefault="007C44C8" w:rsidP="007C44C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76C89">
        <w:rPr>
          <w:rFonts w:cstheme="minorHAnsi"/>
          <w:b/>
          <w:sz w:val="24"/>
          <w:szCs w:val="24"/>
        </w:rPr>
        <w:t>RECURSO</w:t>
      </w:r>
      <w:r w:rsidR="00EB14E1" w:rsidRPr="00276C89">
        <w:rPr>
          <w:rFonts w:cstheme="minorHAnsi"/>
          <w:b/>
          <w:sz w:val="24"/>
          <w:szCs w:val="24"/>
        </w:rPr>
        <w:t xml:space="preserve"> </w:t>
      </w:r>
      <w:r w:rsidRPr="00276C89">
        <w:rPr>
          <w:rFonts w:cstheme="minorHAnsi"/>
          <w:b/>
          <w:sz w:val="24"/>
          <w:szCs w:val="24"/>
        </w:rPr>
        <w:t>R</w:t>
      </w:r>
      <w:r w:rsidR="00493FA9" w:rsidRPr="00276C89">
        <w:rPr>
          <w:rFonts w:cstheme="minorHAnsi"/>
          <w:b/>
          <w:sz w:val="24"/>
          <w:szCs w:val="24"/>
        </w:rPr>
        <w:t>ESULTADO PRELIMINAR -</w:t>
      </w:r>
      <w:r w:rsidRPr="00276C89">
        <w:rPr>
          <w:rFonts w:cstheme="minorHAnsi"/>
          <w:b/>
          <w:sz w:val="24"/>
          <w:szCs w:val="24"/>
        </w:rPr>
        <w:t xml:space="preserve"> EDITAL PAEX</w:t>
      </w:r>
      <w:r w:rsidR="00493FA9" w:rsidRPr="00276C89">
        <w:rPr>
          <w:rFonts w:cstheme="minorHAnsi"/>
          <w:b/>
          <w:sz w:val="24"/>
          <w:szCs w:val="24"/>
        </w:rPr>
        <w:t>-PROCEU Nº 001/</w:t>
      </w:r>
      <w:r w:rsidRPr="00276C89">
        <w:rPr>
          <w:rFonts w:cstheme="minorHAnsi"/>
          <w:b/>
          <w:sz w:val="24"/>
          <w:szCs w:val="24"/>
        </w:rPr>
        <w:t>201</w:t>
      </w:r>
      <w:r w:rsidR="00493FA9" w:rsidRPr="00276C89">
        <w:rPr>
          <w:rFonts w:cstheme="minorHAnsi"/>
          <w:b/>
          <w:sz w:val="24"/>
          <w:szCs w:val="24"/>
        </w:rPr>
        <w:t>9</w:t>
      </w:r>
    </w:p>
    <w:p w14:paraId="356B9C5D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C5A6895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36B234D" w14:textId="4D6C2753" w:rsidR="007C44C8" w:rsidRPr="00276C89" w:rsidRDefault="00F53FEF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Proponente</w:t>
      </w:r>
      <w:r w:rsidR="007C44C8" w:rsidRPr="00276C89">
        <w:rPr>
          <w:rFonts w:eastAsia="Calibri" w:cstheme="minorHAnsi"/>
          <w:sz w:val="24"/>
          <w:szCs w:val="24"/>
        </w:rPr>
        <w:t xml:space="preserve">: </w:t>
      </w:r>
      <w:sdt>
        <w:sdtPr>
          <w:rPr>
            <w:rFonts w:eastAsia="Calibri" w:cstheme="minorHAnsi"/>
            <w:sz w:val="24"/>
            <w:szCs w:val="24"/>
          </w:rPr>
          <w:alias w:val="Inserir Nome do Coordenador da Ação"/>
          <w:tag w:val="Inserir Nome do Coordenador da Ação"/>
          <w:id w:val="-1863587513"/>
          <w:placeholder>
            <w:docPart w:val="00ABF7C6A0394321819DC5CF8F068385"/>
          </w:placeholder>
        </w:sdtPr>
        <w:sdtEndPr/>
        <w:sdtContent>
          <w:r w:rsidR="00D80179">
            <w:rPr>
              <w:rFonts w:eastAsia="Calibri" w:cstheme="minorHAnsi"/>
              <w:sz w:val="24"/>
              <w:szCs w:val="24"/>
            </w:rPr>
            <w:t xml:space="preserve">Rosana </w:t>
          </w:r>
          <w:proofErr w:type="spellStart"/>
          <w:r w:rsidR="00D80179">
            <w:rPr>
              <w:rFonts w:eastAsia="Calibri" w:cstheme="minorHAnsi"/>
              <w:sz w:val="24"/>
              <w:szCs w:val="24"/>
            </w:rPr>
            <w:t>Tagliari</w:t>
          </w:r>
          <w:proofErr w:type="spellEnd"/>
          <w:r w:rsidR="00D80179">
            <w:rPr>
              <w:rFonts w:eastAsia="Calibri" w:cstheme="minorHAnsi"/>
              <w:sz w:val="24"/>
              <w:szCs w:val="24"/>
            </w:rPr>
            <w:t xml:space="preserve"> Bortolin</w:t>
          </w:r>
        </w:sdtContent>
      </w:sdt>
    </w:p>
    <w:p w14:paraId="30360E86" w14:textId="703E8252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Unidade de Ensino: </w:t>
      </w:r>
      <w:sdt>
        <w:sdtPr>
          <w:rPr>
            <w:rFonts w:eastAsia="Calibri" w:cstheme="minorHAnsi"/>
            <w:sz w:val="24"/>
            <w:szCs w:val="24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EndPr/>
        <w:sdtContent>
          <w:r w:rsidR="00D80179">
            <w:rPr>
              <w:rFonts w:eastAsia="Calibri" w:cstheme="minorHAnsi"/>
              <w:sz w:val="24"/>
              <w:szCs w:val="24"/>
            </w:rPr>
            <w:t>CEART</w:t>
          </w:r>
        </w:sdtContent>
      </w:sdt>
    </w:p>
    <w:p w14:paraId="24D80472" w14:textId="7929BA4F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Modalidade: </w:t>
      </w:r>
      <w:sdt>
        <w:sdtPr>
          <w:rPr>
            <w:rFonts w:eastAsia="Calibri" w:cstheme="minorHAnsi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EndPr/>
        <w:sdtContent>
          <w:r w:rsidR="00D80179">
            <w:rPr>
              <w:rFonts w:eastAsia="Calibri" w:cstheme="minorHAnsi"/>
              <w:sz w:val="24"/>
              <w:szCs w:val="24"/>
            </w:rPr>
            <w:t>Programa</w:t>
          </w:r>
        </w:sdtContent>
      </w:sdt>
    </w:p>
    <w:p w14:paraId="0E2F541F" w14:textId="1CF97D4D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Título da Ação: </w:t>
      </w:r>
      <w:sdt>
        <w:sdtPr>
          <w:rPr>
            <w:rFonts w:eastAsia="Calibri" w:cstheme="minorHAnsi"/>
            <w:sz w:val="24"/>
            <w:szCs w:val="24"/>
          </w:rPr>
          <w:id w:val="438800732"/>
          <w:placeholder>
            <w:docPart w:val="00ABF7C6A0394321819DC5CF8F068385"/>
          </w:placeholder>
        </w:sdtPr>
        <w:sdtEndPr/>
        <w:sdtContent>
          <w:r w:rsidR="00D80179">
            <w:rPr>
              <w:rFonts w:eastAsia="Calibri" w:cstheme="minorHAnsi"/>
              <w:sz w:val="24"/>
              <w:szCs w:val="24"/>
            </w:rPr>
            <w:t>NUPEART PRO...MOVE</w:t>
          </w:r>
        </w:sdtContent>
      </w:sdt>
    </w:p>
    <w:p w14:paraId="48BAE069" w14:textId="77777777" w:rsidR="007C44C8" w:rsidRPr="00276C89" w:rsidRDefault="00DD394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Indicar revisor</w:t>
      </w:r>
      <w:r w:rsidR="00B84360">
        <w:rPr>
          <w:rFonts w:eastAsia="Calibri" w:cstheme="minorHAnsi"/>
          <w:sz w:val="24"/>
          <w:szCs w:val="24"/>
        </w:rPr>
        <w:t xml:space="preserve"> </w:t>
      </w:r>
      <w:r w:rsidR="00B84360" w:rsidRPr="00B84360">
        <w:rPr>
          <w:rFonts w:eastAsia="Calibri" w:cstheme="minorHAnsi"/>
          <w:sz w:val="20"/>
          <w:szCs w:val="20"/>
        </w:rPr>
        <w:t>(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1,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2 e/ou </w:t>
      </w:r>
      <w:proofErr w:type="gramStart"/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>3)</w:t>
      </w:r>
      <w:r w:rsidRPr="00276C89">
        <w:rPr>
          <w:rFonts w:eastAsia="Calibri" w:cstheme="minorHAnsi"/>
          <w:sz w:val="24"/>
          <w:szCs w:val="24"/>
        </w:rPr>
        <w:t>*</w:t>
      </w:r>
      <w:proofErr w:type="gramEnd"/>
      <w:r w:rsidR="007C44C8" w:rsidRPr="00276C89">
        <w:rPr>
          <w:rFonts w:eastAsia="Calibri" w:cstheme="minorHAnsi"/>
          <w:sz w:val="24"/>
          <w:szCs w:val="24"/>
        </w:rPr>
        <w:t>:</w:t>
      </w:r>
      <w:sdt>
        <w:sdtPr>
          <w:rPr>
            <w:rFonts w:eastAsia="Calibri" w:cstheme="minorHAnsi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showingPlcHdr/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EndPr/>
        <w:sdtContent>
          <w:r w:rsidR="003B72D4" w:rsidRPr="0031221C">
            <w:rPr>
              <w:rStyle w:val="TextodoEspaoReservado"/>
            </w:rPr>
            <w:t>Escolher um item.</w:t>
          </w:r>
        </w:sdtContent>
      </w:sdt>
    </w:p>
    <w:p w14:paraId="443FE9FF" w14:textId="77777777" w:rsidR="007C44C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  <w:r w:rsidRPr="00276C89">
        <w:rPr>
          <w:rFonts w:eastAsia="Calibri" w:cstheme="minorHAnsi"/>
          <w:sz w:val="16"/>
          <w:szCs w:val="16"/>
        </w:rPr>
        <w:t>*</w:t>
      </w:r>
      <w:r w:rsidR="00F53FEF">
        <w:rPr>
          <w:rFonts w:eastAsia="Calibri" w:cstheme="minorHAnsi"/>
          <w:sz w:val="16"/>
          <w:szCs w:val="16"/>
        </w:rPr>
        <w:t>O formulário de recurso é individualizado por revisor</w:t>
      </w:r>
      <w:r w:rsidR="00B84360">
        <w:rPr>
          <w:rFonts w:eastAsia="Calibri" w:cstheme="minorHAnsi"/>
          <w:sz w:val="16"/>
          <w:szCs w:val="16"/>
        </w:rPr>
        <w:t xml:space="preserve"> (VER O REVISOR NO </w:t>
      </w:r>
      <w:r w:rsidR="00F53FEF">
        <w:rPr>
          <w:rFonts w:eastAsia="Calibri" w:cstheme="minorHAnsi"/>
          <w:sz w:val="16"/>
          <w:szCs w:val="16"/>
        </w:rPr>
        <w:t>SIGPROJ</w:t>
      </w:r>
      <w:r w:rsidR="00B84360">
        <w:rPr>
          <w:rFonts w:eastAsia="Calibri" w:cstheme="minorHAnsi"/>
          <w:sz w:val="16"/>
          <w:szCs w:val="16"/>
        </w:rPr>
        <w:t>)</w:t>
      </w:r>
      <w:r w:rsidR="00F53FEF">
        <w:rPr>
          <w:rFonts w:eastAsia="Calibri" w:cstheme="minorHAnsi"/>
          <w:sz w:val="16"/>
          <w:szCs w:val="16"/>
        </w:rPr>
        <w:t xml:space="preserve">. </w:t>
      </w:r>
    </w:p>
    <w:p w14:paraId="2E9C3DBB" w14:textId="77777777" w:rsidR="00D80179" w:rsidRDefault="00D80179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b/>
          <w:bCs/>
          <w:sz w:val="24"/>
          <w:szCs w:val="24"/>
        </w:rPr>
      </w:pPr>
    </w:p>
    <w:p w14:paraId="6300AAE9" w14:textId="71719CE0" w:rsidR="00DD3948" w:rsidRPr="00D80179" w:rsidRDefault="00D80179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b/>
          <w:bCs/>
          <w:sz w:val="24"/>
          <w:szCs w:val="24"/>
        </w:rPr>
      </w:pPr>
      <w:r>
        <w:rPr>
          <w:rFonts w:eastAsia="Calibri" w:cstheme="minorHAnsi"/>
          <w:b/>
          <w:bCs/>
          <w:sz w:val="24"/>
          <w:szCs w:val="24"/>
        </w:rPr>
        <w:t>REVISOR 2</w:t>
      </w:r>
    </w:p>
    <w:p w14:paraId="2BA98D3B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29BC915" w14:textId="77777777" w:rsidR="007C44C8" w:rsidRPr="00276C89" w:rsidRDefault="00DD394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ASSINALE A</w:t>
      </w:r>
      <w:r w:rsidR="00B84360">
        <w:rPr>
          <w:rFonts w:eastAsia="Calibri" w:cstheme="minorHAnsi"/>
          <w:sz w:val="24"/>
          <w:szCs w:val="24"/>
        </w:rPr>
        <w:t>(S)</w:t>
      </w:r>
      <w:r w:rsidRPr="00276C89">
        <w:rPr>
          <w:rFonts w:eastAsia="Calibri" w:cstheme="minorHAnsi"/>
          <w:sz w:val="24"/>
          <w:szCs w:val="24"/>
        </w:rPr>
        <w:t xml:space="preserve"> QUESTÃO</w:t>
      </w:r>
      <w:r w:rsidR="00B84360">
        <w:rPr>
          <w:rFonts w:eastAsia="Calibri" w:cstheme="minorHAnsi"/>
          <w:sz w:val="24"/>
          <w:szCs w:val="24"/>
        </w:rPr>
        <w:t>(ÕES)</w:t>
      </w:r>
      <w:r w:rsidRPr="00276C89">
        <w:rPr>
          <w:rFonts w:eastAsia="Calibri" w:cstheme="minorHAnsi"/>
          <w:sz w:val="24"/>
          <w:szCs w:val="24"/>
        </w:rPr>
        <w:t xml:space="preserve"> PARA EFEITO DE RECURSO</w:t>
      </w:r>
      <w:r w:rsidR="007C44C8" w:rsidRPr="00276C89">
        <w:rPr>
          <w:rFonts w:eastAsia="Calibri" w:cstheme="minorHAnsi"/>
          <w:sz w:val="24"/>
          <w:szCs w:val="24"/>
        </w:rPr>
        <w:t>:</w:t>
      </w:r>
    </w:p>
    <w:p w14:paraId="4D7DEA64" w14:textId="53C40039" w:rsidR="007C44C8" w:rsidRPr="00276C89" w:rsidRDefault="007C44C8" w:rsidP="007C44C8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b/>
          <w:sz w:val="24"/>
          <w:szCs w:val="24"/>
        </w:rPr>
        <w:t xml:space="preserve">1 </w:t>
      </w:r>
      <w:sdt>
        <w:sdtPr>
          <w:rPr>
            <w:rFonts w:eastAsia="Calibri" w:cstheme="minorHAnsi"/>
            <w:sz w:val="24"/>
            <w:szCs w:val="24"/>
          </w:rPr>
          <w:id w:val="142807906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055D1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2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2102979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3</w:t>
      </w:r>
      <w:sdt>
        <w:sdtPr>
          <w:rPr>
            <w:rFonts w:eastAsia="Calibri" w:cstheme="minorHAnsi"/>
            <w:sz w:val="24"/>
            <w:szCs w:val="24"/>
          </w:rPr>
          <w:id w:val="375508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948143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5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9436609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6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192671776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D80179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-1277475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 xml:space="preserve">     8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6326659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="00CB6302">
        <w:rPr>
          <w:rFonts w:eastAsia="Calibri" w:cstheme="minorHAnsi"/>
          <w:b/>
          <w:sz w:val="24"/>
          <w:szCs w:val="24"/>
        </w:rPr>
        <w:t>9</w:t>
      </w:r>
      <w:r w:rsidR="00CB6302"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49508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6302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</w:p>
    <w:p w14:paraId="7295EE45" w14:textId="21497EB3" w:rsidR="007C44C8" w:rsidRDefault="007C44C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FUNDAMENTAÇÃO DO RECURSO:</w:t>
      </w:r>
      <w:bookmarkStart w:id="0" w:name="_GoBack"/>
      <w:bookmarkEnd w:id="0"/>
    </w:p>
    <w:sdt>
      <w:sdtPr>
        <w:rPr>
          <w:rFonts w:eastAsia="Calibri" w:cstheme="minorHAnsi"/>
          <w:sz w:val="24"/>
          <w:szCs w:val="24"/>
        </w:rPr>
        <w:alias w:val="Digite aqui sua fundamentação do recurso"/>
        <w:tag w:val="Digite aqui sua fundamentação do recurso"/>
        <w:id w:val="1588738328"/>
        <w:placeholder>
          <w:docPart w:val="00ABF7C6A0394321819DC5CF8F068385"/>
        </w:placeholder>
      </w:sdtPr>
      <w:sdtEndPr/>
      <w:sdtContent>
        <w:sdt>
          <w:sdtPr>
            <w:rPr>
              <w:rFonts w:eastAsia="Calibri" w:cstheme="minorHAnsi"/>
              <w:color w:val="000000" w:themeColor="text1"/>
              <w:sz w:val="24"/>
              <w:szCs w:val="24"/>
            </w:rPr>
            <w:alias w:val="Digite aqui sua fundamentação do recurso"/>
            <w:tag w:val="Digite aqui sua fundamentação do recurso"/>
            <w:id w:val="-815881051"/>
            <w:placeholder>
              <w:docPart w:val="247D9F6570C31047BFD029618A62B264"/>
            </w:placeholder>
          </w:sdtPr>
          <w:sdtEndPr/>
          <w:sdtContent>
            <w:p w14:paraId="28B86E05" w14:textId="77777777" w:rsidR="009055D1" w:rsidRPr="009055D1" w:rsidRDefault="009055D1" w:rsidP="009055D1">
              <w:pPr>
                <w:rPr>
                  <w:rFonts w:eastAsia="Calibri" w:cstheme="minorHAnsi"/>
                  <w:sz w:val="28"/>
                  <w:szCs w:val="28"/>
                </w:rPr>
              </w:pPr>
              <w:r>
                <w:rPr>
                  <w:rFonts w:eastAsia="Calibri" w:cstheme="minorHAnsi"/>
                  <w:b/>
                  <w:bCs/>
                  <w:sz w:val="28"/>
                  <w:szCs w:val="28"/>
                </w:rPr>
                <w:t xml:space="preserve">QUESTÃO 1:  </w:t>
              </w:r>
              <w:r w:rsidRPr="009055D1">
                <w:rPr>
                  <w:rFonts w:eastAsia="Calibri" w:cstheme="minorHAnsi"/>
                </w:rPr>
                <w:t>O</w:t>
              </w:r>
              <w:r w:rsidRPr="009055D1">
                <w:rPr>
                  <w:rFonts w:eastAsia="Calibri" w:cstheme="minorHAnsi"/>
                  <w:b/>
                  <w:bCs/>
                </w:rPr>
                <w:t xml:space="preserve"> Revisor 2</w:t>
              </w:r>
              <w:r w:rsidRPr="009055D1">
                <w:rPr>
                  <w:rFonts w:eastAsia="Calibri" w:cstheme="minorHAnsi"/>
                </w:rPr>
                <w:t xml:space="preserve"> não respondeu</w:t>
              </w:r>
            </w:p>
            <w:p w14:paraId="7D39F912" w14:textId="46618DDB" w:rsidR="009055D1" w:rsidRDefault="009055D1" w:rsidP="00D80179">
              <w:pPr>
                <w:jc w:val="both"/>
                <w:rPr>
                  <w:rFonts w:eastAsia="Calibri" w:cstheme="minorHAnsi"/>
                  <w:color w:val="000000" w:themeColor="text1"/>
                  <w:sz w:val="24"/>
                  <w:szCs w:val="24"/>
                </w:rPr>
              </w:pPr>
              <w:r>
                <w:rPr>
                  <w:rFonts w:eastAsia="Calibri" w:cstheme="minorHAnsi"/>
                  <w:b/>
                  <w:bCs/>
                  <w:sz w:val="28"/>
                  <w:szCs w:val="28"/>
                </w:rPr>
                <w:t xml:space="preserve">QUESTÃO </w:t>
              </w:r>
              <w:r>
                <w:rPr>
                  <w:rFonts w:eastAsia="Calibri" w:cstheme="minorHAnsi"/>
                  <w:b/>
                  <w:bCs/>
                  <w:sz w:val="28"/>
                  <w:szCs w:val="28"/>
                </w:rPr>
                <w:t>6</w:t>
              </w:r>
              <w:r>
                <w:rPr>
                  <w:rFonts w:eastAsia="Calibri" w:cstheme="minorHAnsi"/>
                  <w:b/>
                  <w:bCs/>
                  <w:sz w:val="28"/>
                  <w:szCs w:val="28"/>
                </w:rPr>
                <w:t xml:space="preserve">:  </w:t>
              </w:r>
            </w:p>
            <w:p w14:paraId="5305BF17" w14:textId="49BD462D" w:rsidR="00D80179" w:rsidRPr="008D302C" w:rsidRDefault="00D80179" w:rsidP="00D80179">
              <w:pPr>
                <w:jc w:val="both"/>
                <w:rPr>
                  <w:b/>
                  <w:bCs/>
                  <w:color w:val="000000" w:themeColor="text1"/>
                </w:rPr>
              </w:pPr>
              <w:r w:rsidRPr="002D48BA">
                <w:rPr>
                  <w:b/>
                  <w:bCs/>
                  <w:color w:val="000000" w:themeColor="text1"/>
                </w:rPr>
                <w:t xml:space="preserve">O Revisor </w:t>
              </w:r>
              <w:r>
                <w:rPr>
                  <w:b/>
                  <w:bCs/>
                  <w:color w:val="000000" w:themeColor="text1"/>
                </w:rPr>
                <w:t>2</w:t>
              </w:r>
              <w:r w:rsidRPr="002D48BA">
                <w:rPr>
                  <w:b/>
                  <w:bCs/>
                  <w:color w:val="000000" w:themeColor="text1"/>
                </w:rPr>
                <w:t>,</w:t>
              </w:r>
              <w:r w:rsidRPr="002D48BA">
                <w:rPr>
                  <w:color w:val="000000" w:themeColor="text1"/>
                </w:rPr>
                <w:t xml:space="preserve"> não está considerando as atividades que ocorrem com as parcerias interinstitucionais, com IFRS de Feliz no RS, o Colégio de Aplicação da UFSC e as ONGS municipais.</w:t>
              </w:r>
              <w:r w:rsidRPr="002D48BA">
                <w:rPr>
                  <w:b/>
                  <w:bCs/>
                  <w:color w:val="000000" w:themeColor="text1"/>
                </w:rPr>
                <w:t xml:space="preserve"> </w:t>
              </w:r>
              <w:r w:rsidRPr="002D48BA">
                <w:rPr>
                  <w:color w:val="000000" w:themeColor="text1"/>
                </w:rPr>
                <w:t xml:space="preserve">Tampouco as parcerias </w:t>
              </w:r>
              <w:proofErr w:type="spellStart"/>
              <w:r w:rsidRPr="002D48BA">
                <w:rPr>
                  <w:color w:val="000000" w:themeColor="text1"/>
                </w:rPr>
                <w:t>Intercentros</w:t>
              </w:r>
              <w:proofErr w:type="spellEnd"/>
              <w:r w:rsidRPr="002D48BA">
                <w:rPr>
                  <w:color w:val="000000" w:themeColor="text1"/>
                </w:rPr>
                <w:t xml:space="preserve">, em parceria com a FAED, por intermédio das ações desenvolvidas com a FAED em parceria com Professora </w:t>
              </w:r>
              <w:proofErr w:type="spellStart"/>
              <w:r w:rsidRPr="002D48BA">
                <w:rPr>
                  <w:color w:val="000000" w:themeColor="text1"/>
                </w:rPr>
                <w:t>Geysa</w:t>
              </w:r>
              <w:proofErr w:type="spellEnd"/>
              <w:r w:rsidRPr="002D48BA">
                <w:rPr>
                  <w:color w:val="000000" w:themeColor="text1"/>
                </w:rPr>
                <w:t xml:space="preserve"> </w:t>
              </w:r>
              <w:proofErr w:type="spellStart"/>
              <w:r w:rsidRPr="002D48BA">
                <w:rPr>
                  <w:color w:val="000000" w:themeColor="text1"/>
                </w:rPr>
                <w:t>Spitz</w:t>
              </w:r>
              <w:proofErr w:type="spellEnd"/>
              <w:r w:rsidRPr="002D48BA">
                <w:rPr>
                  <w:color w:val="000000" w:themeColor="text1"/>
                </w:rPr>
                <w:t xml:space="preserve"> Alcoforado de Abreu (Profa. FAED) e da técnica Cristiane Dalla Costa (Técnica do RH da FAED, formada em Artes Visuais e frequentadora do Programa, que além de coordenar várias ações do Programa é a Vice coordenadora geral do mesmo. As </w:t>
              </w:r>
              <w:r>
                <w:rPr>
                  <w:color w:val="000000" w:themeColor="text1"/>
                </w:rPr>
                <w:t xml:space="preserve">instituições e membros </w:t>
              </w:r>
              <w:r w:rsidRPr="002D48BA">
                <w:rPr>
                  <w:color w:val="000000" w:themeColor="text1"/>
                </w:rPr>
                <w:t>mencionadas estão grifadas em vermelho.</w:t>
              </w:r>
            </w:p>
            <w:p w14:paraId="1E80A7EE" w14:textId="77777777" w:rsidR="00D80179" w:rsidRPr="002D48BA" w:rsidRDefault="00D80179" w:rsidP="00D80179">
              <w:pPr>
                <w:jc w:val="both"/>
                <w:rPr>
                  <w:rFonts w:eastAsia="Calibri" w:cstheme="minorHAnsi"/>
                  <w:color w:val="000000" w:themeColor="text1"/>
                  <w:sz w:val="24"/>
                  <w:szCs w:val="24"/>
                </w:rPr>
              </w:pPr>
              <w:r w:rsidRPr="002D48BA">
                <w:rPr>
                  <w:rFonts w:eastAsia="Calibri" w:cstheme="minorHAnsi"/>
                  <w:color w:val="000000" w:themeColor="text1"/>
                  <w:sz w:val="24"/>
                  <w:szCs w:val="24"/>
                </w:rPr>
                <w:t>Atividades do Programa que constam no Formulário do SIGPROJ:</w:t>
              </w:r>
            </w:p>
            <w:p w14:paraId="48B70F61" w14:textId="77777777" w:rsidR="00D80179" w:rsidRPr="002D48BA" w:rsidRDefault="00D80179" w:rsidP="00D80179">
              <w:pPr>
                <w:jc w:val="both"/>
                <w:rPr>
                  <w:color w:val="000000" w:themeColor="text1"/>
                </w:rPr>
              </w:pPr>
              <w:r w:rsidRPr="002D48BA">
                <w:rPr>
                  <w:color w:val="000000" w:themeColor="text1"/>
                </w:rPr>
                <w:t xml:space="preserve">O Programa NUPEART Pro...move, propõe 26 ações, para o período de seis anos concorrendo ao edital PAEX-PROCEU prevendo a </w:t>
              </w:r>
              <w:proofErr w:type="spellStart"/>
              <w:r w:rsidRPr="002D48BA">
                <w:rPr>
                  <w:color w:val="000000" w:themeColor="text1"/>
                </w:rPr>
                <w:t>creditação</w:t>
              </w:r>
              <w:proofErr w:type="spellEnd"/>
              <w:r w:rsidRPr="002D48BA">
                <w:rPr>
                  <w:color w:val="000000" w:themeColor="text1"/>
                </w:rPr>
                <w:t xml:space="preserve"> das ações de extensão. As atividades para os próximos anos estão voltadas para o ensino, pesquisa e extensão da arte cerâmica. O Programa mantém parcerias com várias instituições e pessoas físicas, atuando nacional e internacionalmente nos seguintes projetos. </w:t>
              </w:r>
            </w:p>
            <w:p w14:paraId="31D5E5BD" w14:textId="77777777" w:rsidR="00D80179" w:rsidRPr="002D48BA" w:rsidRDefault="00D80179" w:rsidP="00D80179">
              <w:pPr>
                <w:jc w:val="both"/>
                <w:rPr>
                  <w:color w:val="000000" w:themeColor="text1"/>
                </w:rPr>
              </w:pPr>
              <w:r w:rsidRPr="002D48BA">
                <w:rPr>
                  <w:color w:val="000000" w:themeColor="text1"/>
                </w:rPr>
                <w:t xml:space="preserve">1- RESIDÊNCIA ARTÍSTICA no NUPEART Pro...move, CEART/UDESC - Edital Internacional/Nacional. Periodicidade: 1 por ano. Coordenação: Rosana Bortolin e </w:t>
              </w:r>
              <w:r w:rsidRPr="002D48BA">
                <w:rPr>
                  <w:color w:val="FF0000"/>
                </w:rPr>
                <w:t>prof. Dra. Viviane Diehl (Profa. IFRS-Feliz).</w:t>
              </w:r>
              <w:r w:rsidRPr="002D48BA">
                <w:rPr>
                  <w:color w:val="000000" w:themeColor="text1"/>
                </w:rPr>
                <w:t xml:space="preserve"> Parceria com o ESPAÇO OFICINA-GALERIA ESTÚDIO </w:t>
              </w:r>
            </w:p>
            <w:p w14:paraId="75DB53E8" w14:textId="77777777" w:rsidR="00D80179" w:rsidRPr="002D48BA" w:rsidRDefault="00D80179" w:rsidP="00D80179">
              <w:pPr>
                <w:jc w:val="both"/>
                <w:rPr>
                  <w:color w:val="000000" w:themeColor="text1"/>
                </w:rPr>
              </w:pPr>
              <w:r w:rsidRPr="002D48BA">
                <w:rPr>
                  <w:color w:val="000000" w:themeColor="text1"/>
                </w:rPr>
                <w:t>5- FESTIVAL DE QUEIMAS CERÂMICAS ALTERNATIVAS - Coordenação: Rosana Bortolin</w:t>
              </w:r>
              <w:r w:rsidRPr="002D48BA">
                <w:rPr>
                  <w:color w:val="FF0000"/>
                </w:rPr>
                <w:t xml:space="preserve">, prof. Dra. Viviane Diehl (Profa. IFRS-Feliz) </w:t>
              </w:r>
              <w:r w:rsidRPr="002D48BA">
                <w:rPr>
                  <w:color w:val="000000" w:themeColor="text1"/>
                </w:rPr>
                <w:t xml:space="preserve">e </w:t>
              </w:r>
              <w:proofErr w:type="spellStart"/>
              <w:r w:rsidRPr="002D48BA">
                <w:rPr>
                  <w:color w:val="000000" w:themeColor="text1"/>
                </w:rPr>
                <w:t>Aionara</w:t>
              </w:r>
              <w:proofErr w:type="spellEnd"/>
              <w:r w:rsidRPr="002D48BA">
                <w:rPr>
                  <w:color w:val="000000" w:themeColor="text1"/>
                </w:rPr>
                <w:t xml:space="preserve"> </w:t>
              </w:r>
              <w:proofErr w:type="spellStart"/>
              <w:r w:rsidRPr="002D48BA">
                <w:rPr>
                  <w:color w:val="000000" w:themeColor="text1"/>
                </w:rPr>
                <w:t>Preis</w:t>
              </w:r>
              <w:proofErr w:type="spellEnd"/>
              <w:r w:rsidRPr="002D48BA">
                <w:rPr>
                  <w:color w:val="000000" w:themeColor="text1"/>
                </w:rPr>
                <w:t xml:space="preserve"> Gabriel (egressa voluntária). Periodicidade: 1 por ano. Parceria com o ESPAÇO OFICINA-GALERIA ESTÚDIO </w:t>
              </w:r>
            </w:p>
            <w:p w14:paraId="7A2ED9B9" w14:textId="77777777" w:rsidR="00D80179" w:rsidRPr="002D48BA" w:rsidRDefault="00D80179" w:rsidP="00D80179">
              <w:pPr>
                <w:jc w:val="both"/>
                <w:rPr>
                  <w:color w:val="000000" w:themeColor="text1"/>
                </w:rPr>
              </w:pPr>
              <w:r w:rsidRPr="002D48BA">
                <w:rPr>
                  <w:color w:val="000000" w:themeColor="text1"/>
                </w:rPr>
                <w:t xml:space="preserve">6- MURAL CERÂMICO PLACAS de ARTISTAS - Edital Internacional Coordenação: Rosana Bortolin </w:t>
              </w:r>
              <w:r w:rsidRPr="002D48BA">
                <w:rPr>
                  <w:color w:val="FF0000"/>
                </w:rPr>
                <w:t>e prof. Dra. Viviane Diehl do IFRS-Feliz.</w:t>
              </w:r>
              <w:r w:rsidRPr="002D48BA">
                <w:rPr>
                  <w:color w:val="000000" w:themeColor="text1"/>
                </w:rPr>
                <w:t xml:space="preserve"> Periodicidade: 1 por ano. Parceria com o ESPAÇO OFICINA-GALERIA ESTÚDIO</w:t>
              </w:r>
            </w:p>
            <w:p w14:paraId="72638484" w14:textId="77777777" w:rsidR="00D80179" w:rsidRPr="002D48BA" w:rsidRDefault="00D80179" w:rsidP="00D80179">
              <w:pPr>
                <w:jc w:val="both"/>
                <w:rPr>
                  <w:color w:val="000000" w:themeColor="text1"/>
                </w:rPr>
              </w:pPr>
              <w:r w:rsidRPr="002D48BA">
                <w:rPr>
                  <w:color w:val="000000" w:themeColor="text1"/>
                </w:rPr>
                <w:t xml:space="preserve">9- EDUCANDO POR MEIO DA ARGILA. Projeto de encontros com professores. </w:t>
              </w:r>
              <w:r w:rsidRPr="002D48BA">
                <w:rPr>
                  <w:color w:val="FF0000"/>
                </w:rPr>
                <w:t xml:space="preserve">Coordenação: </w:t>
              </w:r>
              <w:proofErr w:type="spellStart"/>
              <w:r w:rsidRPr="002D48BA">
                <w:rPr>
                  <w:color w:val="FF0000"/>
                </w:rPr>
                <w:t>Geysa</w:t>
              </w:r>
              <w:proofErr w:type="spellEnd"/>
              <w:r w:rsidRPr="002D48BA">
                <w:rPr>
                  <w:color w:val="FF0000"/>
                </w:rPr>
                <w:t xml:space="preserve"> </w:t>
              </w:r>
              <w:proofErr w:type="spellStart"/>
              <w:r w:rsidRPr="002D48BA">
                <w:rPr>
                  <w:color w:val="FF0000"/>
                </w:rPr>
                <w:t>Spitz</w:t>
              </w:r>
              <w:proofErr w:type="spellEnd"/>
              <w:r w:rsidRPr="002D48BA">
                <w:rPr>
                  <w:color w:val="FF0000"/>
                </w:rPr>
                <w:t xml:space="preserve"> Alcoforado de Abreu (Profa. FAED) </w:t>
              </w:r>
              <w:r w:rsidRPr="002D48BA">
                <w:rPr>
                  <w:color w:val="000000" w:themeColor="text1"/>
                </w:rPr>
                <w:t xml:space="preserve">e Rosana Bortolin. Periodicidade: 1 por ano. </w:t>
              </w:r>
            </w:p>
            <w:p w14:paraId="6EDFB4F6" w14:textId="77777777" w:rsidR="00D80179" w:rsidRPr="002D48BA" w:rsidRDefault="00D80179" w:rsidP="00D80179">
              <w:pPr>
                <w:jc w:val="both"/>
                <w:rPr>
                  <w:color w:val="000000" w:themeColor="text1"/>
                </w:rPr>
              </w:pPr>
              <w:r w:rsidRPr="002D48BA">
                <w:rPr>
                  <w:color w:val="000000" w:themeColor="text1"/>
                </w:rPr>
                <w:lastRenderedPageBreak/>
                <w:t xml:space="preserve">10- FAZER GUARANI. Coordenação: Rosana Bortolin e </w:t>
              </w:r>
              <w:r w:rsidRPr="002D48BA">
                <w:rPr>
                  <w:color w:val="FF0000"/>
                </w:rPr>
                <w:t xml:space="preserve">Rita de Cássia Pedrosa Guedes, parceria do atelier </w:t>
              </w:r>
              <w:proofErr w:type="spellStart"/>
              <w:r w:rsidRPr="002D48BA">
                <w:rPr>
                  <w:color w:val="FF0000"/>
                </w:rPr>
                <w:t>Canemba</w:t>
              </w:r>
              <w:proofErr w:type="spellEnd"/>
              <w:r w:rsidRPr="002D48BA">
                <w:rPr>
                  <w:color w:val="FF0000"/>
                </w:rPr>
                <w:t xml:space="preserve"> Cerâmica.</w:t>
              </w:r>
              <w:r w:rsidRPr="002D48BA">
                <w:rPr>
                  <w:color w:val="000000" w:themeColor="text1"/>
                </w:rPr>
                <w:t xml:space="preserve"> Periodicidade: 1 demonstração por ano. </w:t>
              </w:r>
            </w:p>
            <w:p w14:paraId="172E28B2" w14:textId="77777777" w:rsidR="00D80179" w:rsidRPr="002D48BA" w:rsidRDefault="00D80179" w:rsidP="00D80179">
              <w:pPr>
                <w:jc w:val="both"/>
                <w:rPr>
                  <w:color w:val="000000" w:themeColor="text1"/>
                </w:rPr>
              </w:pPr>
              <w:r w:rsidRPr="002D48BA">
                <w:rPr>
                  <w:color w:val="000000" w:themeColor="text1"/>
                </w:rPr>
                <w:t>12- MODELANDO com DIRETORES – Coordenação</w:t>
              </w:r>
              <w:r w:rsidRPr="002D48BA">
                <w:rPr>
                  <w:color w:val="FF0000"/>
                </w:rPr>
                <w:t>: Cristiane Dalla Costa (técnica FAED)</w:t>
              </w:r>
              <w:r w:rsidRPr="002D48BA">
                <w:rPr>
                  <w:color w:val="000000" w:themeColor="text1"/>
                </w:rPr>
                <w:t xml:space="preserve">, Rosana Bortolin em parceria com o Programa de Extensão: 'Infâncias, Crianças e Educação', </w:t>
              </w:r>
              <w:r w:rsidRPr="002D48BA">
                <w:rPr>
                  <w:color w:val="FF0000"/>
                </w:rPr>
                <w:t xml:space="preserve">coordenado pela prof. </w:t>
              </w:r>
              <w:proofErr w:type="spellStart"/>
              <w:r w:rsidRPr="002D48BA">
                <w:rPr>
                  <w:color w:val="FF0000"/>
                </w:rPr>
                <w:t>Geysa</w:t>
              </w:r>
              <w:proofErr w:type="spellEnd"/>
              <w:r w:rsidRPr="002D48BA">
                <w:rPr>
                  <w:color w:val="FF0000"/>
                </w:rPr>
                <w:t xml:space="preserve"> </w:t>
              </w:r>
              <w:proofErr w:type="spellStart"/>
              <w:r w:rsidRPr="002D48BA">
                <w:rPr>
                  <w:color w:val="FF0000"/>
                </w:rPr>
                <w:t>Spitz</w:t>
              </w:r>
              <w:proofErr w:type="spellEnd"/>
              <w:r w:rsidRPr="002D48BA">
                <w:rPr>
                  <w:color w:val="FF0000"/>
                </w:rPr>
                <w:t xml:space="preserve"> Alcoforado de Abreu (Profa. FAED).</w:t>
              </w:r>
              <w:r w:rsidRPr="002D48BA">
                <w:rPr>
                  <w:color w:val="000000" w:themeColor="text1"/>
                </w:rPr>
                <w:t xml:space="preserve"> Periodicidade: 1 demonstração por ano. A ação consiste em recebemos os diretores atendidos pelo programa acima mencionado, realizando exercícios de sensibilização com a utilização da argila, para que se conscientizem da importância do uso da argila na vivência escolar. </w:t>
              </w:r>
            </w:p>
            <w:p w14:paraId="60DBFAB8" w14:textId="77777777" w:rsidR="00D80179" w:rsidRPr="002D48BA" w:rsidRDefault="00D80179" w:rsidP="00D80179">
              <w:pPr>
                <w:jc w:val="both"/>
                <w:rPr>
                  <w:color w:val="000000" w:themeColor="text1"/>
                </w:rPr>
              </w:pPr>
              <w:r w:rsidRPr="002D48BA">
                <w:rPr>
                  <w:color w:val="000000" w:themeColor="text1"/>
                </w:rPr>
                <w:t>14- VIVÊNCIAS COM A ESCOLA – Coordenação</w:t>
              </w:r>
              <w:r w:rsidRPr="002D48BA">
                <w:rPr>
                  <w:color w:val="FF0000"/>
                </w:rPr>
                <w:t xml:space="preserve">: Cristiane Dalla Costa (técnica FAED) em parceria com o Colégio de Aplicação da UFSC, </w:t>
              </w:r>
              <w:r w:rsidRPr="002D48BA">
                <w:rPr>
                  <w:color w:val="000000" w:themeColor="text1"/>
                </w:rPr>
                <w:t xml:space="preserve">por meio das ações desenvolvidas pela professora </w:t>
              </w:r>
              <w:r w:rsidRPr="002D48BA">
                <w:rPr>
                  <w:color w:val="FF0000"/>
                </w:rPr>
                <w:t xml:space="preserve">Dra. Fabiola </w:t>
              </w:r>
              <w:proofErr w:type="spellStart"/>
              <w:r w:rsidRPr="002D48BA">
                <w:rPr>
                  <w:color w:val="FF0000"/>
                </w:rPr>
                <w:t>Cirimbelli</w:t>
              </w:r>
              <w:proofErr w:type="spellEnd"/>
              <w:r w:rsidRPr="002D48BA">
                <w:rPr>
                  <w:color w:val="FF0000"/>
                </w:rPr>
                <w:t xml:space="preserve"> </w:t>
              </w:r>
              <w:proofErr w:type="spellStart"/>
              <w:r w:rsidRPr="002D48BA">
                <w:rPr>
                  <w:color w:val="FF0000"/>
                </w:rPr>
                <w:t>Burigo</w:t>
              </w:r>
              <w:proofErr w:type="spellEnd"/>
              <w:r w:rsidRPr="002D48BA">
                <w:rPr>
                  <w:color w:val="FF0000"/>
                </w:rPr>
                <w:t xml:space="preserve"> da Costa. </w:t>
              </w:r>
              <w:r w:rsidRPr="002D48BA">
                <w:rPr>
                  <w:color w:val="000000" w:themeColor="text1"/>
                </w:rPr>
                <w:t xml:space="preserve">Periodicidade: 1 oficina por ano. </w:t>
              </w:r>
            </w:p>
            <w:p w14:paraId="722E5EAD" w14:textId="77777777" w:rsidR="00D80179" w:rsidRPr="002D48BA" w:rsidRDefault="00D80179" w:rsidP="00D80179">
              <w:pPr>
                <w:jc w:val="both"/>
                <w:rPr>
                  <w:color w:val="000000" w:themeColor="text1"/>
                </w:rPr>
              </w:pPr>
              <w:r w:rsidRPr="002D48BA">
                <w:rPr>
                  <w:color w:val="000000" w:themeColor="text1"/>
                </w:rPr>
                <w:t xml:space="preserve">15- PROJETO CERÂMICA NO BAIRRO - Coordenação: Rosana Bortolin em parceria com Coordenação: Rosana Bortolin em parceria com a </w:t>
              </w:r>
              <w:r w:rsidRPr="008D302C">
                <w:rPr>
                  <w:color w:val="FF0000"/>
                </w:rPr>
                <w:t xml:space="preserve">Ação Social Amigos Solidários- ASAS, do Bairro de </w:t>
              </w:r>
              <w:proofErr w:type="spellStart"/>
              <w:r w:rsidRPr="008D302C">
                <w:rPr>
                  <w:color w:val="FF0000"/>
                </w:rPr>
                <w:t>Canasvieiras</w:t>
              </w:r>
              <w:proofErr w:type="spellEnd"/>
              <w:r w:rsidRPr="008D302C">
                <w:rPr>
                  <w:color w:val="FF0000"/>
                </w:rPr>
                <w:t xml:space="preserve">. </w:t>
              </w:r>
              <w:r w:rsidRPr="002D48BA">
                <w:rPr>
                  <w:color w:val="000000" w:themeColor="text1"/>
                </w:rPr>
                <w:t xml:space="preserve">Periodicidade: 1 oficina por ano. </w:t>
              </w:r>
            </w:p>
            <w:p w14:paraId="77F2FA05" w14:textId="77777777" w:rsidR="00D80179" w:rsidRPr="002D48BA" w:rsidRDefault="00D80179" w:rsidP="00D80179">
              <w:pPr>
                <w:jc w:val="both"/>
                <w:rPr>
                  <w:color w:val="000000" w:themeColor="text1"/>
                </w:rPr>
              </w:pPr>
              <w:r w:rsidRPr="002D48BA">
                <w:rPr>
                  <w:color w:val="000000" w:themeColor="text1"/>
                </w:rPr>
                <w:t>16- GRUPO DE ESTUDOS CERÂMICOS Coordenação</w:t>
              </w:r>
              <w:r w:rsidRPr="008D302C">
                <w:rPr>
                  <w:color w:val="FF0000"/>
                </w:rPr>
                <w:t xml:space="preserve">: Cristiane Dalla Costa (técnica FAED) </w:t>
              </w:r>
              <w:r w:rsidRPr="002D48BA">
                <w:rPr>
                  <w:color w:val="000000" w:themeColor="text1"/>
                </w:rPr>
                <w:t xml:space="preserve">e Rosana Bortolin. Periodicidade: semanal. </w:t>
              </w:r>
            </w:p>
            <w:p w14:paraId="3F6E96AA" w14:textId="77777777" w:rsidR="00D80179" w:rsidRPr="002D48BA" w:rsidRDefault="00D80179" w:rsidP="00D80179">
              <w:pPr>
                <w:jc w:val="both"/>
                <w:rPr>
                  <w:color w:val="000000" w:themeColor="text1"/>
                </w:rPr>
              </w:pPr>
              <w:r w:rsidRPr="002D48BA">
                <w:rPr>
                  <w:color w:val="000000" w:themeColor="text1"/>
                </w:rPr>
                <w:t xml:space="preserve">21- VÍDEOS de CERÂMICA: Filmagens e Edições. Coordenação: Rosana Bortolin e </w:t>
              </w:r>
              <w:r w:rsidRPr="008D302C">
                <w:rPr>
                  <w:color w:val="FF0000"/>
                </w:rPr>
                <w:t>Dra. Viviane Diehl do IFRS-Feliz,</w:t>
              </w:r>
              <w:r w:rsidRPr="002D48BA">
                <w:rPr>
                  <w:color w:val="000000" w:themeColor="text1"/>
                </w:rPr>
                <w:t xml:space="preserve"> parceria com o projeto de Extensão CERAMICANDO. Periodicidade: Bianual. O projeto consiste em realizar os registros em vídeo, das ações dos dois programas e das participações internacionais e nacionais que as duas coordenadoras participam, tanto em Simpósios, exposições, Congressos, assim como em encontros de ceramistas. Posteriormente será feita a edição das imagens, para que possamos devolver ao Público do NUPEART PRO...move e ao público do Projeto CERAMICANDO, o resultado de suas participações, divulgando também as ações da cerâmica realizada pelas duas instituições. As filmagens serão realizadas pelos bolsistas, a edição será acompanhada pelas coordenadoras do projeto. </w:t>
              </w:r>
            </w:p>
            <w:p w14:paraId="1096D38C" w14:textId="77777777" w:rsidR="00D80179" w:rsidRPr="002D48BA" w:rsidRDefault="00D80179" w:rsidP="00D80179">
              <w:pPr>
                <w:jc w:val="both"/>
                <w:rPr>
                  <w:color w:val="000000" w:themeColor="text1"/>
                </w:rPr>
              </w:pPr>
            </w:p>
            <w:p w14:paraId="053E68E5" w14:textId="77777777" w:rsidR="00D80179" w:rsidRDefault="00C64867" w:rsidP="00D80179">
              <w:pPr>
                <w:rPr>
                  <w:rFonts w:eastAsia="Calibri" w:cstheme="minorHAnsi"/>
                  <w:color w:val="000000" w:themeColor="text1"/>
                </w:rPr>
              </w:pPr>
            </w:p>
          </w:sdtContent>
        </w:sdt>
        <w:p w14:paraId="7CE2B523" w14:textId="464AD429" w:rsidR="007C44C8" w:rsidRPr="00276C89" w:rsidRDefault="00C64867" w:rsidP="007C44C8">
          <w:pPr>
            <w:rPr>
              <w:rFonts w:eastAsia="Calibri" w:cstheme="minorHAnsi"/>
              <w:sz w:val="24"/>
              <w:szCs w:val="24"/>
            </w:rPr>
          </w:pPr>
        </w:p>
      </w:sdtContent>
    </w:sdt>
    <w:p w14:paraId="204C0B7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</w:p>
    <w:p w14:paraId="20605834" w14:textId="77777777" w:rsidR="00DD3948" w:rsidRPr="00276C89" w:rsidRDefault="00DD3948" w:rsidP="007C44C8">
      <w:pPr>
        <w:rPr>
          <w:rFonts w:eastAsia="Calibri" w:cstheme="minorHAnsi"/>
          <w:sz w:val="24"/>
          <w:szCs w:val="24"/>
        </w:rPr>
      </w:pPr>
    </w:p>
    <w:p w14:paraId="2B248E6C" w14:textId="77777777" w:rsidR="007C44C8" w:rsidRPr="007C44C8" w:rsidRDefault="007C44C8" w:rsidP="007C44C8">
      <w:pPr>
        <w:pBdr>
          <w:bottom w:val="single" w:sz="12" w:space="1" w:color="auto"/>
        </w:pBdr>
        <w:rPr>
          <w:rFonts w:ascii="Times New Roman" w:eastAsia="Calibri" w:hAnsi="Times New Roman" w:cs="Times New Roman"/>
          <w:sz w:val="24"/>
          <w:szCs w:val="24"/>
        </w:rPr>
      </w:pPr>
    </w:p>
    <w:p w14:paraId="34787C4F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NOTA:</w:t>
      </w:r>
    </w:p>
    <w:p w14:paraId="0D45A996" w14:textId="77777777" w:rsidR="00CB6302" w:rsidRDefault="00CB6302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PREZADO(A) </w:t>
      </w:r>
      <w:r w:rsidR="00F53FEF">
        <w:rPr>
          <w:b/>
          <w:sz w:val="20"/>
          <w:szCs w:val="20"/>
        </w:rPr>
        <w:t>PROPONENTE</w:t>
      </w:r>
      <w:r>
        <w:rPr>
          <w:b/>
          <w:sz w:val="20"/>
          <w:szCs w:val="20"/>
        </w:rPr>
        <w:t>,</w:t>
      </w:r>
    </w:p>
    <w:p w14:paraId="44878C86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APÓS O PREENCHIMENTO, ANEXAR O</w:t>
      </w:r>
      <w:r w:rsidR="00CB6302">
        <w:rPr>
          <w:b/>
          <w:sz w:val="20"/>
          <w:szCs w:val="20"/>
        </w:rPr>
        <w:t xml:space="preserve"> FORMULÁRIO DE RECURSO</w:t>
      </w:r>
      <w:r>
        <w:rPr>
          <w:b/>
          <w:sz w:val="20"/>
          <w:szCs w:val="20"/>
        </w:rPr>
        <w:t xml:space="preserve"> EM TELA</w:t>
      </w:r>
      <w:r w:rsidR="00CB6302">
        <w:rPr>
          <w:b/>
          <w:sz w:val="20"/>
          <w:szCs w:val="20"/>
        </w:rPr>
        <w:t xml:space="preserve"> NO SEGUINTE LINK: </w:t>
      </w:r>
      <w:hyperlink r:id="rId6" w:history="1">
        <w:r w:rsidRPr="00BE644D">
          <w:rPr>
            <w:rStyle w:val="Hyperlink"/>
            <w:b/>
            <w:sz w:val="20"/>
            <w:szCs w:val="20"/>
          </w:rPr>
          <w:t>http://www1.udesc.br/?idFormulario=624</w:t>
        </w:r>
      </w:hyperlink>
    </w:p>
    <w:p w14:paraId="1F26D0E4" w14:textId="77777777" w:rsidR="00F53FEF" w:rsidRPr="00DC7419" w:rsidRDefault="00F53FEF" w:rsidP="00F53FEF">
      <w:pPr>
        <w:jc w:val="both"/>
        <w:rPr>
          <w:b/>
          <w:sz w:val="20"/>
          <w:szCs w:val="20"/>
        </w:rPr>
      </w:pPr>
    </w:p>
    <w:sectPr w:rsidR="00F53FEF" w:rsidRPr="00DC7419" w:rsidSect="00F139ED">
      <w:headerReference w:type="default" r:id="rId7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946FFC" w14:textId="77777777" w:rsidR="00C64867" w:rsidRDefault="00C64867">
      <w:pPr>
        <w:spacing w:after="0" w:line="240" w:lineRule="auto"/>
      </w:pPr>
      <w:r>
        <w:separator/>
      </w:r>
    </w:p>
  </w:endnote>
  <w:endnote w:type="continuationSeparator" w:id="0">
    <w:p w14:paraId="19C61B0F" w14:textId="77777777" w:rsidR="00C64867" w:rsidRDefault="00C648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CD9808" w14:textId="77777777" w:rsidR="00C64867" w:rsidRDefault="00C64867">
      <w:pPr>
        <w:spacing w:after="0" w:line="240" w:lineRule="auto"/>
      </w:pPr>
      <w:r>
        <w:separator/>
      </w:r>
    </w:p>
  </w:footnote>
  <w:footnote w:type="continuationSeparator" w:id="0">
    <w:p w14:paraId="6EAA0E5F" w14:textId="77777777" w:rsidR="00C64867" w:rsidRDefault="00C648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3B7495" w14:textId="77777777" w:rsidR="00673DFA" w:rsidRDefault="007C44C8" w:rsidP="00626780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FB90EBE" wp14:editId="797788EE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</w:t>
    </w:r>
  </w:p>
  <w:p w14:paraId="5EF4464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5C38FCF0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114C79A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3DE3B5D0" w14:textId="77777777" w:rsidR="00673DFA" w:rsidRDefault="00C64867" w:rsidP="001F14F9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14:paraId="63C2C49A" w14:textId="77777777" w:rsidR="00673DFA" w:rsidRPr="00270DFA" w:rsidRDefault="007C44C8" w:rsidP="00934235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44C8"/>
    <w:rsid w:val="000D68E8"/>
    <w:rsid w:val="001A67F0"/>
    <w:rsid w:val="00276C89"/>
    <w:rsid w:val="002A4CD2"/>
    <w:rsid w:val="00370736"/>
    <w:rsid w:val="003B72D4"/>
    <w:rsid w:val="00493FA9"/>
    <w:rsid w:val="004A3D85"/>
    <w:rsid w:val="004D6CC7"/>
    <w:rsid w:val="00506594"/>
    <w:rsid w:val="00512C4D"/>
    <w:rsid w:val="005F3436"/>
    <w:rsid w:val="005F6BE8"/>
    <w:rsid w:val="00625402"/>
    <w:rsid w:val="00695A51"/>
    <w:rsid w:val="006B594C"/>
    <w:rsid w:val="00726B97"/>
    <w:rsid w:val="007C44C8"/>
    <w:rsid w:val="009055D1"/>
    <w:rsid w:val="00B61B47"/>
    <w:rsid w:val="00B84360"/>
    <w:rsid w:val="00C64867"/>
    <w:rsid w:val="00CA0EBD"/>
    <w:rsid w:val="00CB6302"/>
    <w:rsid w:val="00D80179"/>
    <w:rsid w:val="00D96FE2"/>
    <w:rsid w:val="00DC7419"/>
    <w:rsid w:val="00DD3948"/>
    <w:rsid w:val="00E04D28"/>
    <w:rsid w:val="00E83F9A"/>
    <w:rsid w:val="00E86841"/>
    <w:rsid w:val="00EB14E1"/>
    <w:rsid w:val="00F17496"/>
    <w:rsid w:val="00F23D1D"/>
    <w:rsid w:val="00F277D1"/>
    <w:rsid w:val="00F5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FF48B"/>
  <w15:chartTrackingRefBased/>
  <w15:docId w15:val="{DCF9780D-10CD-4360-A621-7043F4410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1.udesc.br/?idFormulario=624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  <w:docPart>
      <w:docPartPr>
        <w:name w:val="247D9F6570C31047BFD029618A62B26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997F93D-55B6-5B40-9C68-62FA21B8D757}"/>
      </w:docPartPr>
      <w:docPartBody>
        <w:p w:rsidR="00BC5550" w:rsidRDefault="005D3DDA" w:rsidP="005D3DDA">
          <w:pPr>
            <w:pStyle w:val="247D9F6570C31047BFD029618A62B264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B1D"/>
    <w:rsid w:val="00084C70"/>
    <w:rsid w:val="000F43CC"/>
    <w:rsid w:val="005D3DDA"/>
    <w:rsid w:val="00772B1D"/>
    <w:rsid w:val="00894B1D"/>
    <w:rsid w:val="00BC5550"/>
    <w:rsid w:val="00FC4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5D3DDA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  <w:style w:type="paragraph" w:customStyle="1" w:styleId="247D9F6570C31047BFD029618A62B264">
    <w:name w:val="247D9F6570C31047BFD029618A62B264"/>
    <w:rsid w:val="005D3DDA"/>
    <w:pPr>
      <w:spacing w:after="0" w:line="240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745</Words>
  <Characters>4028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DA SILVEIRA FOLETTO</dc:creator>
  <cp:keywords/>
  <dc:description/>
  <cp:lastModifiedBy>Rosana Bortolin</cp:lastModifiedBy>
  <cp:revision>3</cp:revision>
  <dcterms:created xsi:type="dcterms:W3CDTF">2019-12-21T18:54:00Z</dcterms:created>
  <dcterms:modified xsi:type="dcterms:W3CDTF">2019-12-21T19:31:00Z</dcterms:modified>
</cp:coreProperties>
</file>