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744430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433335">
            <w:rPr>
              <w:rFonts w:eastAsia="Calibri" w:cstheme="minorHAnsi"/>
              <w:sz w:val="24"/>
              <w:szCs w:val="24"/>
            </w:rPr>
            <w:t>Veraldo</w:t>
          </w:r>
          <w:proofErr w:type="spellEnd"/>
          <w:r w:rsidR="00433335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433335">
            <w:rPr>
              <w:rFonts w:eastAsia="Calibri" w:cstheme="minorHAnsi"/>
              <w:sz w:val="24"/>
              <w:szCs w:val="24"/>
            </w:rPr>
            <w:t>Liesenberg</w:t>
          </w:r>
          <w:proofErr w:type="spellEnd"/>
        </w:sdtContent>
      </w:sdt>
    </w:p>
    <w:p w14:paraId="30360E86" w14:textId="299DF04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0AB4186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43333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7A4A0F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r w:rsidR="000D6D2E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 </w:t>
      </w:r>
      <w:r w:rsidR="00433335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Fotogrametria digital à curta distância aplicada ao Patrimônio Arquitetônico de Lages (SC)</w:t>
      </w:r>
    </w:p>
    <w:p w14:paraId="48BAE069" w14:textId="0125545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B7512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043B07E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C2E509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7A2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3C2C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125C3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055E8B80" w14:textId="77777777" w:rsidR="00423D84" w:rsidRDefault="007C44C8" w:rsidP="00423D84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7F9EA5C5" w14:textId="2123D1C4" w:rsidR="00350CAB" w:rsidRPr="00555742" w:rsidRDefault="00350CAB" w:rsidP="00423D84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t>Questão 1</w:t>
      </w:r>
    </w:p>
    <w:p w14:paraId="0AB87B67" w14:textId="2988C948" w:rsidR="00423D84" w:rsidRPr="00423D84" w:rsidRDefault="00423D84" w:rsidP="00423D84">
      <w:pPr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sz w:val="24"/>
          <w:szCs w:val="24"/>
        </w:rPr>
        <w:t xml:space="preserve">Considerando o conceito de Extensão Universitária presente na Política de Extensão da </w:t>
      </w:r>
      <w:r w:rsidR="00433335">
        <w:rPr>
          <w:rFonts w:eastAsia="Calibri" w:cstheme="minorHAnsi"/>
          <w:sz w:val="24"/>
          <w:szCs w:val="24"/>
        </w:rPr>
        <w:t>Universidade do Estado de Santa Catarina (</w:t>
      </w:r>
      <w:r w:rsidRPr="00423D84">
        <w:rPr>
          <w:rFonts w:eastAsia="Calibri" w:cstheme="minorHAnsi"/>
          <w:sz w:val="24"/>
          <w:szCs w:val="24"/>
        </w:rPr>
        <w:t>U</w:t>
      </w:r>
      <w:r w:rsidR="00433335">
        <w:rPr>
          <w:rFonts w:eastAsia="Calibri" w:cstheme="minorHAnsi"/>
          <w:sz w:val="24"/>
          <w:szCs w:val="24"/>
        </w:rPr>
        <w:t>DESC)</w:t>
      </w:r>
      <w:r w:rsidRPr="00423D84">
        <w:rPr>
          <w:rFonts w:eastAsia="Calibri" w:cstheme="minorHAnsi"/>
          <w:sz w:val="24"/>
          <w:szCs w:val="24"/>
        </w:rPr>
        <w:t xml:space="preserve">: A extensão universitária é a atividade que se </w:t>
      </w:r>
      <w:r w:rsidRPr="00423D84">
        <w:rPr>
          <w:rFonts w:eastAsia="Calibri" w:cstheme="minorHAnsi"/>
          <w:b/>
          <w:sz w:val="24"/>
          <w:szCs w:val="24"/>
          <w:u w:val="single"/>
        </w:rPr>
        <w:t>integra à matriz</w:t>
      </w:r>
      <w:r w:rsidRPr="00423D84">
        <w:rPr>
          <w:rFonts w:eastAsia="Calibri" w:cstheme="minorHAnsi"/>
          <w:sz w:val="24"/>
          <w:szCs w:val="24"/>
        </w:rPr>
        <w:t xml:space="preserve"> curricular e à </w:t>
      </w:r>
      <w:r w:rsidRPr="00423D84">
        <w:rPr>
          <w:rFonts w:eastAsia="Calibri" w:cstheme="minorHAnsi"/>
          <w:b/>
          <w:sz w:val="24"/>
          <w:szCs w:val="24"/>
          <w:u w:val="single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, constituindo-se em </w:t>
      </w:r>
      <w:r w:rsidRPr="00423D84">
        <w:rPr>
          <w:rFonts w:eastAsia="Calibri" w:cstheme="minorHAnsi"/>
          <w:b/>
          <w:sz w:val="24"/>
          <w:szCs w:val="24"/>
          <w:u w:val="single"/>
        </w:rPr>
        <w:t>processo interdisciplinar, político educacional, 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, que promove </w:t>
      </w:r>
      <w:r w:rsidRPr="00423D84">
        <w:rPr>
          <w:rFonts w:eastAsia="Calibri" w:cstheme="minorHAnsi"/>
          <w:b/>
          <w:sz w:val="24"/>
          <w:szCs w:val="24"/>
          <w:u w:val="single"/>
        </w:rPr>
        <w:t>a interação transformadora entre a U</w:t>
      </w:r>
      <w:r w:rsidR="00433335">
        <w:rPr>
          <w:rFonts w:eastAsia="Calibri" w:cstheme="minorHAnsi"/>
          <w:b/>
          <w:sz w:val="24"/>
          <w:szCs w:val="24"/>
          <w:u w:val="single"/>
        </w:rPr>
        <w:t>DESC</w:t>
      </w:r>
      <w:r w:rsidRPr="00423D84">
        <w:rPr>
          <w:rFonts w:eastAsia="Calibri" w:cstheme="minorHAnsi"/>
          <w:b/>
          <w:sz w:val="24"/>
          <w:szCs w:val="24"/>
          <w:u w:val="single"/>
        </w:rPr>
        <w:t xml:space="preserve"> e os outros setores da sociedade</w:t>
      </w:r>
      <w:r w:rsidRPr="00423D84">
        <w:rPr>
          <w:rFonts w:eastAsia="Calibri" w:cstheme="minorHAnsi"/>
          <w:sz w:val="24"/>
          <w:szCs w:val="24"/>
        </w:rPr>
        <w:t xml:space="preserve">, por meio da produção e da aplicação do conhecimento, em </w:t>
      </w:r>
      <w:r w:rsidRPr="00423D84">
        <w:rPr>
          <w:rFonts w:eastAsia="Calibri" w:cstheme="minorHAnsi"/>
          <w:b/>
          <w:sz w:val="24"/>
          <w:szCs w:val="24"/>
          <w:u w:val="single"/>
        </w:rPr>
        <w:t>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. A proposta de ação </w:t>
      </w:r>
      <w:proofErr w:type="spellStart"/>
      <w:r w:rsidRPr="00423D84">
        <w:rPr>
          <w:rFonts w:eastAsia="Calibri" w:cstheme="minorHAnsi"/>
          <w:sz w:val="24"/>
          <w:szCs w:val="24"/>
        </w:rPr>
        <w:t>extensionista</w:t>
      </w:r>
      <w:proofErr w:type="spellEnd"/>
      <w:r w:rsidRPr="00423D84">
        <w:rPr>
          <w:rFonts w:eastAsia="Calibri" w:cstheme="minorHAnsi"/>
          <w:sz w:val="24"/>
          <w:szCs w:val="24"/>
        </w:rPr>
        <w:t xml:space="preserve"> avaliada atende ao referido conceito de Extensão? </w:t>
      </w:r>
    </w:p>
    <w:p w14:paraId="7252CED3" w14:textId="77777777" w:rsidR="00EA6979" w:rsidRPr="00EA6979" w:rsidRDefault="00423D84" w:rsidP="0074557B">
      <w:pPr>
        <w:pBdr>
          <w:bottom w:val="single" w:sz="12" w:space="1" w:color="auto"/>
        </w:pBdr>
        <w:jc w:val="both"/>
        <w:rPr>
          <w:rFonts w:eastAsia="Calibri" w:cstheme="minorHAnsi"/>
          <w:b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</w:t>
      </w:r>
      <w:r w:rsidR="00350CAB" w:rsidRPr="00EA6979">
        <w:rPr>
          <w:rFonts w:eastAsia="Calibri" w:cstheme="minorHAnsi"/>
          <w:b/>
          <w:sz w:val="24"/>
          <w:szCs w:val="24"/>
        </w:rPr>
        <w:t>esposta</w:t>
      </w:r>
      <w:r w:rsidRPr="00EA6979">
        <w:rPr>
          <w:rFonts w:eastAsia="Calibri" w:cstheme="minorHAnsi"/>
          <w:b/>
          <w:sz w:val="24"/>
          <w:szCs w:val="24"/>
        </w:rPr>
        <w:t xml:space="preserve">: </w:t>
      </w:r>
    </w:p>
    <w:p w14:paraId="7FAE8BB4" w14:textId="3CD92AFC" w:rsidR="00EB7512" w:rsidRDefault="00423D84" w:rsidP="0074557B">
      <w:pPr>
        <w:pBdr>
          <w:bottom w:val="single" w:sz="12" w:space="1" w:color="auto"/>
        </w:pBdr>
        <w:jc w:val="both"/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b/>
          <w:sz w:val="24"/>
          <w:szCs w:val="24"/>
        </w:rPr>
        <w:t>Integra à matriz curricular</w:t>
      </w:r>
      <w:r w:rsidRPr="00423D84">
        <w:rPr>
          <w:rFonts w:eastAsia="Calibri" w:cstheme="minorHAnsi"/>
          <w:sz w:val="24"/>
          <w:szCs w:val="24"/>
        </w:rPr>
        <w:t xml:space="preserve"> – Disciplinas de </w:t>
      </w:r>
      <w:r w:rsidR="00433335">
        <w:rPr>
          <w:rFonts w:eastAsia="Calibri" w:cstheme="minorHAnsi"/>
          <w:sz w:val="24"/>
          <w:szCs w:val="24"/>
        </w:rPr>
        <w:t>Topografia, Sistema de Informação Geográfica, e Sensoriamento Remoto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 – Aplicação de metodologia científica forense </w:t>
      </w:r>
      <w:r w:rsidR="0074557B">
        <w:rPr>
          <w:rFonts w:eastAsia="Calibri" w:cstheme="minorHAnsi"/>
          <w:sz w:val="24"/>
          <w:szCs w:val="24"/>
        </w:rPr>
        <w:t xml:space="preserve">na reconstrução tridimensional </w:t>
      </w:r>
      <w:r w:rsidRPr="00423D84">
        <w:rPr>
          <w:rFonts w:eastAsia="Calibri" w:cstheme="minorHAnsi"/>
          <w:sz w:val="24"/>
          <w:szCs w:val="24"/>
        </w:rPr>
        <w:t>d</w:t>
      </w:r>
      <w:r w:rsidR="0074557B">
        <w:rPr>
          <w:rFonts w:eastAsia="Calibri" w:cstheme="minorHAnsi"/>
          <w:sz w:val="24"/>
          <w:szCs w:val="24"/>
        </w:rPr>
        <w:t xml:space="preserve">e </w:t>
      </w:r>
      <w:r w:rsidRPr="00423D84">
        <w:rPr>
          <w:rFonts w:eastAsia="Calibri" w:cstheme="minorHAnsi"/>
          <w:sz w:val="24"/>
          <w:szCs w:val="24"/>
        </w:rPr>
        <w:t>construções</w:t>
      </w:r>
      <w:r w:rsidR="0074557B">
        <w:rPr>
          <w:rFonts w:eastAsia="Calibri" w:cstheme="minorHAnsi"/>
          <w:sz w:val="24"/>
          <w:szCs w:val="24"/>
        </w:rPr>
        <w:t xml:space="preserve"> arquitetônicas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Processo interdisciplinar</w:t>
      </w:r>
      <w:r w:rsidRPr="00423D84">
        <w:rPr>
          <w:rFonts w:eastAsia="Calibri" w:cstheme="minorHAnsi"/>
          <w:sz w:val="24"/>
          <w:szCs w:val="24"/>
        </w:rPr>
        <w:t xml:space="preserve"> – Professores de Engenharia Civil</w:t>
      </w:r>
      <w:r w:rsidR="00433335">
        <w:rPr>
          <w:rFonts w:eastAsia="Calibri" w:cstheme="minorHAnsi"/>
          <w:sz w:val="24"/>
          <w:szCs w:val="24"/>
        </w:rPr>
        <w:t xml:space="preserve"> da UDESC (Prof. Dr. </w:t>
      </w:r>
      <w:proofErr w:type="spellStart"/>
      <w:r w:rsidR="00433335">
        <w:rPr>
          <w:rFonts w:eastAsia="Calibri" w:cstheme="minorHAnsi"/>
          <w:sz w:val="24"/>
          <w:szCs w:val="24"/>
        </w:rPr>
        <w:t>Helenne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433335">
        <w:rPr>
          <w:rFonts w:eastAsia="Calibri" w:cstheme="minorHAnsi"/>
          <w:sz w:val="24"/>
          <w:szCs w:val="24"/>
        </w:rPr>
        <w:t>Hungblut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433335">
        <w:rPr>
          <w:rFonts w:eastAsia="Calibri" w:cstheme="minorHAnsi"/>
          <w:sz w:val="24"/>
          <w:szCs w:val="24"/>
        </w:rPr>
        <w:t>Geisler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), da Agronomia (Prof. Dr. Carlos </w:t>
      </w:r>
      <w:r w:rsidR="0074557B">
        <w:rPr>
          <w:rFonts w:eastAsia="Calibri" w:cstheme="minorHAnsi"/>
          <w:sz w:val="24"/>
          <w:szCs w:val="24"/>
        </w:rPr>
        <w:t xml:space="preserve">A. Neves </w:t>
      </w:r>
      <w:r w:rsidR="00433335">
        <w:rPr>
          <w:rFonts w:eastAsia="Calibri" w:cstheme="minorHAnsi"/>
          <w:sz w:val="24"/>
          <w:szCs w:val="24"/>
        </w:rPr>
        <w:t>Sampaio)</w:t>
      </w:r>
      <w:r w:rsidRPr="00423D84">
        <w:rPr>
          <w:rFonts w:eastAsia="Calibri" w:cstheme="minorHAnsi"/>
          <w:sz w:val="24"/>
          <w:szCs w:val="24"/>
        </w:rPr>
        <w:t xml:space="preserve">, </w:t>
      </w:r>
      <w:r w:rsidR="0074557B">
        <w:rPr>
          <w:rFonts w:eastAsia="Calibri" w:cstheme="minorHAnsi"/>
          <w:sz w:val="24"/>
          <w:szCs w:val="24"/>
        </w:rPr>
        <w:t xml:space="preserve">da Engenharia Florestal (Prof. Dr. Marcos Benedito </w:t>
      </w:r>
      <w:proofErr w:type="spellStart"/>
      <w:r w:rsidR="0074557B">
        <w:rPr>
          <w:rFonts w:eastAsia="Calibri" w:cstheme="minorHAnsi"/>
          <w:sz w:val="24"/>
          <w:szCs w:val="24"/>
        </w:rPr>
        <w:t>Schimalski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), da Universidade Federal de Mato Grosso do Sul (UFMS) (Prof. Dr. José </w:t>
      </w:r>
      <w:proofErr w:type="spellStart"/>
      <w:r w:rsidR="0074557B">
        <w:rPr>
          <w:rFonts w:eastAsia="Calibri" w:cstheme="minorHAnsi"/>
          <w:sz w:val="24"/>
          <w:szCs w:val="24"/>
        </w:rPr>
        <w:t>Marcato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Júnio</w:t>
      </w:r>
      <w:r w:rsidR="00DB2BB6">
        <w:rPr>
          <w:rFonts w:eastAsia="Calibri" w:cstheme="minorHAnsi"/>
          <w:sz w:val="24"/>
          <w:szCs w:val="24"/>
        </w:rPr>
        <w:t>r</w:t>
      </w:r>
      <w:r w:rsidR="0074557B">
        <w:rPr>
          <w:rFonts w:eastAsia="Calibri" w:cstheme="minorHAnsi"/>
          <w:sz w:val="24"/>
          <w:szCs w:val="24"/>
        </w:rPr>
        <w:t xml:space="preserve">), do Instituto Nacional de Pesquisas Espaciais (INPE) (Analista Dra. </w:t>
      </w:r>
      <w:proofErr w:type="spellStart"/>
      <w:r w:rsidR="0074557B">
        <w:rPr>
          <w:rFonts w:eastAsia="Calibri" w:cstheme="minorHAnsi"/>
          <w:sz w:val="24"/>
          <w:szCs w:val="24"/>
        </w:rPr>
        <w:t>Alessanda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Rodrigues Gomes)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Político educacional</w:t>
      </w:r>
      <w:r w:rsidRPr="00423D84">
        <w:rPr>
          <w:rFonts w:eastAsia="Calibri" w:cstheme="minorHAnsi"/>
          <w:sz w:val="24"/>
          <w:szCs w:val="24"/>
        </w:rPr>
        <w:t xml:space="preserve"> – Envolvimento de aluno bolsista voluntário e alunos das referidas disciplinas supracitadas</w:t>
      </w:r>
      <w:r w:rsidR="0074557B">
        <w:rPr>
          <w:rFonts w:eastAsia="Calibri" w:cstheme="minorHAnsi"/>
          <w:sz w:val="24"/>
          <w:szCs w:val="24"/>
        </w:rPr>
        <w:t xml:space="preserve"> (da graduação e ensino médio técnico como explicitado nos seguimentos 1.2 e 1.6)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 – As construções </w:t>
      </w:r>
      <w:r w:rsidR="0074557B">
        <w:rPr>
          <w:rFonts w:eastAsia="Calibri" w:cstheme="minorHAnsi"/>
          <w:sz w:val="24"/>
          <w:szCs w:val="24"/>
        </w:rPr>
        <w:t xml:space="preserve">que consistem o patrimônio arquitetônico de Lages (SC) </w:t>
      </w:r>
      <w:r w:rsidRPr="00423D84">
        <w:rPr>
          <w:rFonts w:eastAsia="Calibri" w:cstheme="minorHAnsi"/>
          <w:sz w:val="24"/>
          <w:szCs w:val="24"/>
        </w:rPr>
        <w:t xml:space="preserve">são tipologias construtivas culturais no Estado de Santa Catarina, sendo aplicada à metodologia científica e tecnológica </w:t>
      </w:r>
      <w:r w:rsidR="0074557B">
        <w:rPr>
          <w:rFonts w:eastAsia="Calibri" w:cstheme="minorHAnsi"/>
          <w:sz w:val="24"/>
          <w:szCs w:val="24"/>
        </w:rPr>
        <w:t xml:space="preserve">no </w:t>
      </w:r>
      <w:proofErr w:type="spellStart"/>
      <w:r w:rsidR="0074557B">
        <w:rPr>
          <w:rFonts w:eastAsia="Calibri" w:cstheme="minorHAnsi"/>
          <w:sz w:val="24"/>
          <w:szCs w:val="24"/>
        </w:rPr>
        <w:t>imageamento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tridimensional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Interação transformadora entre a U</w:t>
      </w:r>
      <w:r w:rsidR="0074557B">
        <w:rPr>
          <w:rFonts w:eastAsia="Calibri" w:cstheme="minorHAnsi"/>
          <w:b/>
          <w:sz w:val="24"/>
          <w:szCs w:val="24"/>
        </w:rPr>
        <w:t>DESC</w:t>
      </w:r>
      <w:r w:rsidRPr="00423D84">
        <w:rPr>
          <w:rFonts w:eastAsia="Calibri" w:cstheme="minorHAnsi"/>
          <w:b/>
          <w:sz w:val="24"/>
          <w:szCs w:val="24"/>
        </w:rPr>
        <w:t xml:space="preserve"> e os outros setores da sociedade, por meio da produção e da aplicação do conhecimento</w:t>
      </w:r>
      <w:r w:rsidRPr="00423D84">
        <w:rPr>
          <w:rFonts w:eastAsia="Calibri" w:cstheme="minorHAnsi"/>
          <w:sz w:val="24"/>
          <w:szCs w:val="24"/>
        </w:rPr>
        <w:t xml:space="preserve"> – </w:t>
      </w:r>
      <w:r w:rsidR="0074557B">
        <w:rPr>
          <w:rFonts w:eastAsia="Calibri" w:cstheme="minorHAnsi"/>
          <w:sz w:val="24"/>
          <w:szCs w:val="24"/>
        </w:rPr>
        <w:t xml:space="preserve">representando a classe de ensino médio profissionalizante temos o IFC e CEDUP, UFMS e INPE </w:t>
      </w:r>
      <w:r w:rsidRPr="00423D84">
        <w:rPr>
          <w:rFonts w:eastAsia="Calibri" w:cstheme="minorHAnsi"/>
          <w:sz w:val="24"/>
          <w:szCs w:val="24"/>
        </w:rPr>
        <w:t>representando o setor de ensino superior, pesquisa e extensão universitária</w:t>
      </w:r>
      <w:r w:rsidRPr="00423D84">
        <w:rPr>
          <w:rFonts w:eastAsia="Calibri" w:cstheme="minorHAnsi"/>
          <w:b/>
          <w:sz w:val="24"/>
          <w:szCs w:val="24"/>
        </w:rPr>
        <w:t>. 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 – projeto em permanente atividade com as disciplinas supracitadas e também com os projetos de pesquisa na área de </w:t>
      </w:r>
      <w:r w:rsidR="0074557B">
        <w:rPr>
          <w:rFonts w:eastAsia="Calibri" w:cstheme="minorHAnsi"/>
          <w:sz w:val="24"/>
          <w:szCs w:val="24"/>
        </w:rPr>
        <w:t xml:space="preserve">geotecnologias </w:t>
      </w:r>
      <w:r w:rsidRPr="00423D84">
        <w:rPr>
          <w:rFonts w:eastAsia="Calibri" w:cstheme="minorHAnsi"/>
          <w:sz w:val="24"/>
          <w:szCs w:val="24"/>
        </w:rPr>
        <w:t>do CAV/UDESC</w:t>
      </w:r>
      <w:r w:rsidR="0074557B">
        <w:rPr>
          <w:rFonts w:eastAsia="Calibri" w:cstheme="minorHAnsi"/>
          <w:sz w:val="24"/>
          <w:szCs w:val="24"/>
        </w:rPr>
        <w:t xml:space="preserve"> (certificados pelo CNPq, e com financiamento externo de CNPq, CAPES, FAPESC e setor privado)</w:t>
      </w:r>
      <w:r w:rsidRPr="00423D84">
        <w:rPr>
          <w:rFonts w:eastAsia="Calibri" w:cstheme="minorHAnsi"/>
          <w:sz w:val="24"/>
          <w:szCs w:val="24"/>
        </w:rPr>
        <w:t xml:space="preserve">. </w:t>
      </w:r>
    </w:p>
    <w:p w14:paraId="1ECE9731" w14:textId="60E60D67" w:rsidR="00555742" w:rsidRPr="00555742" w:rsidRDefault="00555742" w:rsidP="00555742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lastRenderedPageBreak/>
        <w:t xml:space="preserve">Questão </w:t>
      </w:r>
      <w:r w:rsidR="0074557B">
        <w:rPr>
          <w:rFonts w:eastAsia="Calibri" w:cstheme="minorHAnsi"/>
          <w:b/>
          <w:color w:val="FF0000"/>
          <w:sz w:val="24"/>
          <w:szCs w:val="24"/>
          <w:u w:val="single"/>
        </w:rPr>
        <w:t>2</w:t>
      </w:r>
    </w:p>
    <w:p w14:paraId="23E9C8B0" w14:textId="14F3F319" w:rsidR="00350CAB" w:rsidRPr="00350CAB" w:rsidRDefault="00350CAB" w:rsidP="00350CAB">
      <w:pPr>
        <w:rPr>
          <w:rFonts w:eastAsia="Calibri" w:cstheme="minorHAnsi"/>
          <w:sz w:val="24"/>
          <w:szCs w:val="24"/>
        </w:rPr>
      </w:pPr>
      <w:r w:rsidRPr="00350CAB">
        <w:rPr>
          <w:rFonts w:ascii="Verdana" w:eastAsia="Times New Roman" w:hAnsi="Verdana" w:cs="Times New Roman"/>
          <w:color w:val="000000"/>
          <w:sz w:val="17"/>
          <w:szCs w:val="17"/>
          <w:lang w:eastAsia="pt-BR"/>
        </w:rPr>
        <w:t>(</w:t>
      </w:r>
      <w:r w:rsidRPr="00350CAB">
        <w:rPr>
          <w:rFonts w:eastAsia="Calibri" w:cstheme="minorHAnsi"/>
          <w:sz w:val="24"/>
          <w:szCs w:val="24"/>
        </w:rPr>
        <w:t>Peso 2</w:t>
      </w:r>
      <w:proofErr w:type="gramStart"/>
      <w:r w:rsidRPr="00350CAB">
        <w:rPr>
          <w:rFonts w:eastAsia="Calibri" w:cstheme="minorHAnsi"/>
          <w:sz w:val="24"/>
          <w:szCs w:val="24"/>
        </w:rPr>
        <w:t>) Na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proposta consta declaração do município, órgão ou comunidade, demonstrando interesse no desenvolvimento da ação, ou ainda Justificativa da não aplicação do quesito? (Obs.: São consideradas atividades de extensão as intervenções que envolvam diretamente as comunidades externas à U</w:t>
      </w:r>
      <w:r w:rsidR="00B87192">
        <w:rPr>
          <w:rFonts w:eastAsia="Calibri" w:cstheme="minorHAnsi"/>
          <w:sz w:val="24"/>
          <w:szCs w:val="24"/>
        </w:rPr>
        <w:t>DESC</w:t>
      </w:r>
      <w:r w:rsidRPr="00350CAB">
        <w:rPr>
          <w:rFonts w:eastAsia="Calibri" w:cstheme="minorHAnsi"/>
          <w:sz w:val="24"/>
          <w:szCs w:val="24"/>
        </w:rPr>
        <w:t xml:space="preserve"> e que estejam vinculadas à formação do estudante.) 1: Não (0 pontos) 2: Sim (10 pontos)</w:t>
      </w:r>
    </w:p>
    <w:p w14:paraId="5AC4BE2D" w14:textId="77777777" w:rsidR="00350CAB" w:rsidRPr="00350CAB" w:rsidRDefault="00350CAB" w:rsidP="00350CAB">
      <w:pPr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0,00</w:t>
      </w:r>
    </w:p>
    <w:p w14:paraId="2EE59ED8" w14:textId="77777777" w:rsidR="00EA6979" w:rsidRDefault="00350CAB" w:rsidP="00603C2C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B87192">
        <w:rPr>
          <w:rFonts w:eastAsia="Calibri" w:cstheme="minorHAnsi"/>
          <w:b/>
          <w:sz w:val="24"/>
          <w:szCs w:val="24"/>
        </w:rPr>
        <w:t>Resposta:</w:t>
      </w:r>
      <w:r w:rsidR="0074557B">
        <w:rPr>
          <w:rFonts w:eastAsia="Calibri" w:cstheme="minorHAnsi"/>
          <w:sz w:val="24"/>
          <w:szCs w:val="24"/>
        </w:rPr>
        <w:t xml:space="preserve"> </w:t>
      </w:r>
    </w:p>
    <w:p w14:paraId="12F0A8FA" w14:textId="6DD56737" w:rsidR="00920E1F" w:rsidRDefault="0074557B" w:rsidP="00603C2C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Houve anexo de documento onde consta declaração de i</w:t>
      </w:r>
      <w:r w:rsidRPr="00350CAB">
        <w:rPr>
          <w:rFonts w:eastAsia="Calibri" w:cstheme="minorHAnsi"/>
          <w:sz w:val="24"/>
          <w:szCs w:val="24"/>
        </w:rPr>
        <w:t>nteresse no desenvolvimento da Ação </w:t>
      </w:r>
      <w:r>
        <w:rPr>
          <w:rFonts w:eastAsia="Calibri" w:cstheme="minorHAnsi"/>
          <w:sz w:val="24"/>
          <w:szCs w:val="24"/>
        </w:rPr>
        <w:t>por parte da UFMS</w:t>
      </w:r>
      <w:r w:rsidR="00920E1F">
        <w:rPr>
          <w:rFonts w:eastAsia="Calibri" w:cstheme="minorHAnsi"/>
          <w:sz w:val="24"/>
          <w:szCs w:val="24"/>
        </w:rPr>
        <w:t xml:space="preserve"> (Prof. José </w:t>
      </w:r>
      <w:proofErr w:type="spellStart"/>
      <w:r w:rsidR="00920E1F">
        <w:rPr>
          <w:rFonts w:eastAsia="Calibri" w:cstheme="minorHAnsi"/>
          <w:sz w:val="24"/>
          <w:szCs w:val="24"/>
        </w:rPr>
        <w:t>Marcato</w:t>
      </w:r>
      <w:proofErr w:type="spellEnd"/>
      <w:r w:rsidR="00920E1F">
        <w:rPr>
          <w:rFonts w:eastAsia="Calibri" w:cstheme="minorHAnsi"/>
          <w:sz w:val="24"/>
          <w:szCs w:val="24"/>
        </w:rPr>
        <w:t xml:space="preserve"> Júnior)</w:t>
      </w:r>
      <w:r>
        <w:rPr>
          <w:rFonts w:eastAsia="Calibri" w:cstheme="minorHAnsi"/>
          <w:sz w:val="24"/>
          <w:szCs w:val="24"/>
        </w:rPr>
        <w:t xml:space="preserve"> e INPE</w:t>
      </w:r>
      <w:r w:rsidR="00920E1F">
        <w:rPr>
          <w:rFonts w:eastAsia="Calibri" w:cstheme="minorHAnsi"/>
          <w:sz w:val="24"/>
          <w:szCs w:val="24"/>
        </w:rPr>
        <w:t xml:space="preserve"> (Dra. Alessandra Rodrigues Gomes)</w:t>
      </w:r>
      <w:r>
        <w:rPr>
          <w:rFonts w:eastAsia="Calibri" w:cstheme="minorHAnsi"/>
          <w:sz w:val="24"/>
          <w:szCs w:val="24"/>
        </w:rPr>
        <w:t>. Nos seguimentos 1.2 e 1.6 constam o público alvo alunos de ensino técnico (entenda-se IFC e CEDUP principalme</w:t>
      </w:r>
      <w:bookmarkStart w:id="0" w:name="_GoBack"/>
      <w:bookmarkEnd w:id="0"/>
      <w:r>
        <w:rPr>
          <w:rFonts w:eastAsia="Calibri" w:cstheme="minorHAnsi"/>
          <w:sz w:val="24"/>
          <w:szCs w:val="24"/>
        </w:rPr>
        <w:t>nte)</w:t>
      </w:r>
      <w:r w:rsidR="00B87192">
        <w:rPr>
          <w:rFonts w:eastAsia="Calibri" w:cstheme="minorHAnsi"/>
          <w:sz w:val="24"/>
          <w:szCs w:val="24"/>
        </w:rPr>
        <w:t xml:space="preserve"> além de alunos do CAV/UDESC. Considera-se que cada adolescente já venha com interesse natural em dragões, foguetes </w:t>
      </w:r>
      <w:r w:rsidR="00920E1F">
        <w:rPr>
          <w:rFonts w:eastAsia="Calibri" w:cstheme="minorHAnsi"/>
          <w:sz w:val="24"/>
          <w:szCs w:val="24"/>
        </w:rPr>
        <w:t xml:space="preserve">e </w:t>
      </w:r>
      <w:r w:rsidR="00B87192">
        <w:rPr>
          <w:rFonts w:eastAsia="Calibri" w:cstheme="minorHAnsi"/>
          <w:sz w:val="24"/>
          <w:szCs w:val="24"/>
        </w:rPr>
        <w:t xml:space="preserve">aviões. Neste contexto, a utilização de </w:t>
      </w:r>
      <w:proofErr w:type="spellStart"/>
      <w:r w:rsidR="00B87192">
        <w:rPr>
          <w:rFonts w:eastAsia="Calibri" w:cstheme="minorHAnsi"/>
          <w:sz w:val="24"/>
          <w:szCs w:val="24"/>
        </w:rPr>
        <w:t>drones</w:t>
      </w:r>
      <w:proofErr w:type="spellEnd"/>
      <w:r w:rsidR="00B87192">
        <w:rPr>
          <w:rFonts w:eastAsia="Calibri" w:cstheme="minorHAnsi"/>
          <w:sz w:val="24"/>
          <w:szCs w:val="24"/>
        </w:rPr>
        <w:t xml:space="preserve"> é uma forma de contribuir com à formação do estudante, haja visto que </w:t>
      </w:r>
      <w:r w:rsidR="00920E1F">
        <w:rPr>
          <w:rFonts w:eastAsia="Calibri" w:cstheme="minorHAnsi"/>
          <w:sz w:val="24"/>
          <w:szCs w:val="24"/>
        </w:rPr>
        <w:t xml:space="preserve">podem ser abordados </w:t>
      </w:r>
      <w:r w:rsidR="00B87192">
        <w:rPr>
          <w:rFonts w:eastAsia="Calibri" w:cstheme="minorHAnsi"/>
          <w:sz w:val="24"/>
          <w:szCs w:val="24"/>
        </w:rPr>
        <w:t xml:space="preserve">conceitos sobre </w:t>
      </w:r>
      <w:r w:rsidR="00920E1F">
        <w:rPr>
          <w:rFonts w:eastAsia="Calibri" w:cstheme="minorHAnsi"/>
          <w:sz w:val="24"/>
          <w:szCs w:val="24"/>
        </w:rPr>
        <w:t xml:space="preserve">história, </w:t>
      </w:r>
      <w:r w:rsidR="00B87192">
        <w:rPr>
          <w:rFonts w:eastAsia="Calibri" w:cstheme="minorHAnsi"/>
          <w:sz w:val="24"/>
          <w:szCs w:val="24"/>
        </w:rPr>
        <w:t>cartografia, expressão gráfica, fotografia, e princípios físicos.</w:t>
      </w:r>
      <w:r w:rsidR="00920E1F">
        <w:rPr>
          <w:rFonts w:eastAsia="Calibri" w:cstheme="minorHAnsi"/>
          <w:sz w:val="24"/>
          <w:szCs w:val="24"/>
        </w:rPr>
        <w:t xml:space="preserve"> Não entendo qual razão do revisor #3 atribuir ZERO para este quesito. </w:t>
      </w:r>
    </w:p>
    <w:p w14:paraId="3B09F4D5" w14:textId="4768BC54" w:rsidR="00B87192" w:rsidRPr="00555742" w:rsidRDefault="00B87192" w:rsidP="00B87192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3</w:t>
      </w:r>
    </w:p>
    <w:p w14:paraId="3D1857DD" w14:textId="16B2EFF1" w:rsidR="00350CAB" w:rsidRPr="00350CAB" w:rsidRDefault="00350CAB" w:rsidP="00B87192">
      <w:pPr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2</w:t>
      </w:r>
      <w:proofErr w:type="gramStart"/>
      <w:r w:rsidRPr="00350CAB">
        <w:rPr>
          <w:rFonts w:eastAsia="Calibri" w:cstheme="minorHAnsi"/>
          <w:sz w:val="24"/>
          <w:szCs w:val="24"/>
        </w:rPr>
        <w:t>) Ocorrerá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impacto na formação do estudante (teórico, metodológico e/ou profissional)? (</w:t>
      </w:r>
      <w:proofErr w:type="gramStart"/>
      <w:r w:rsidRPr="00350CAB">
        <w:rPr>
          <w:rFonts w:eastAsia="Calibri" w:cstheme="minorHAnsi"/>
          <w:sz w:val="24"/>
          <w:szCs w:val="24"/>
        </w:rPr>
        <w:t>obs.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: São consideradas atividades de extensão as intervenções que envolvam diretamente as comunidades externas à </w:t>
      </w:r>
      <w:proofErr w:type="spellStart"/>
      <w:r w:rsidRPr="00350CAB">
        <w:rPr>
          <w:rFonts w:eastAsia="Calibri" w:cstheme="minorHAnsi"/>
          <w:sz w:val="24"/>
          <w:szCs w:val="24"/>
        </w:rPr>
        <w:t>Udesc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e que estejam vinculadas à formação do estudante.) 2: Sim (10 pontos) 1: Não (0 pontos)</w:t>
      </w:r>
    </w:p>
    <w:p w14:paraId="69EF9D63" w14:textId="77777777" w:rsidR="00350CAB" w:rsidRPr="00350CAB" w:rsidRDefault="00350CAB" w:rsidP="00B87192">
      <w:pPr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0,00</w:t>
      </w:r>
    </w:p>
    <w:p w14:paraId="41DD32EA" w14:textId="79A667DE" w:rsidR="00350CAB" w:rsidRDefault="00B87192" w:rsidP="00350CAB">
      <w:pPr>
        <w:rPr>
          <w:rFonts w:eastAsia="Calibri" w:cstheme="minorHAnsi"/>
          <w:sz w:val="24"/>
          <w:szCs w:val="24"/>
        </w:rPr>
      </w:pPr>
      <w:r w:rsidRPr="00B87192">
        <w:rPr>
          <w:rFonts w:eastAsia="Calibri" w:cstheme="minorHAnsi"/>
          <w:b/>
          <w:sz w:val="24"/>
          <w:szCs w:val="24"/>
        </w:rPr>
        <w:t>Resposta:</w:t>
      </w:r>
    </w:p>
    <w:p w14:paraId="07FAC9A4" w14:textId="77777777" w:rsidR="007E0F07" w:rsidRDefault="00B87192" w:rsidP="007E0F07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Conforme já mencionado na questão anterior, n</w:t>
      </w:r>
      <w:r>
        <w:rPr>
          <w:rFonts w:eastAsia="Calibri" w:cstheme="minorHAnsi"/>
          <w:sz w:val="24"/>
          <w:szCs w:val="24"/>
        </w:rPr>
        <w:t>os seguimentos 1.2 e 1.6 constam o público alvo alunos de ensino técnico (entenda-se IFC e CEDUP principalmente) além de alunos do CAV/UDESC</w:t>
      </w:r>
      <w:r>
        <w:rPr>
          <w:rFonts w:eastAsia="Calibri" w:cstheme="minorHAnsi"/>
          <w:sz w:val="24"/>
          <w:szCs w:val="24"/>
        </w:rPr>
        <w:t xml:space="preserve"> em diferentes ações propostas do programa. Considerando que o perfil dos egressos solicitados pelo mercado de trabalho é conhecimento sólido em geotecnologias, considero que o programa promoverá impacto na formação do estudante. Já houve contratação de bolsistas de graduação e pós-graduação inclusive justamente por já terem diferenciais terem cursados disciplinas como Sistema de Informação Geográfica, e Sensoriamento Remoto. </w:t>
      </w:r>
    </w:p>
    <w:p w14:paraId="4D444330" w14:textId="65254036" w:rsidR="00350CAB" w:rsidRDefault="00B87192" w:rsidP="00603C2C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Citam-se como ex-bolsistas de extensão </w:t>
      </w:r>
      <w:r w:rsidR="007E0F07">
        <w:rPr>
          <w:rFonts w:eastAsia="Calibri" w:cstheme="minorHAnsi"/>
          <w:sz w:val="24"/>
          <w:szCs w:val="24"/>
        </w:rPr>
        <w:t xml:space="preserve">de programa de extensão coordenado por este proponente: </w:t>
      </w:r>
      <w:r>
        <w:rPr>
          <w:rFonts w:eastAsia="Calibri" w:cstheme="minorHAnsi"/>
          <w:sz w:val="24"/>
          <w:szCs w:val="24"/>
        </w:rPr>
        <w:t>Mariah de Souza (</w:t>
      </w:r>
      <w:proofErr w:type="spellStart"/>
      <w:r w:rsidR="007E0F07">
        <w:rPr>
          <w:rFonts w:eastAsia="Calibri" w:cstheme="minorHAnsi"/>
          <w:sz w:val="24"/>
          <w:szCs w:val="24"/>
        </w:rPr>
        <w:t>Eng</w:t>
      </w:r>
      <w:proofErr w:type="spellEnd"/>
      <w:r w:rsidR="007E0F07">
        <w:rPr>
          <w:rFonts w:eastAsia="Calibri" w:cstheme="minorHAnsi"/>
          <w:sz w:val="24"/>
          <w:szCs w:val="24"/>
        </w:rPr>
        <w:t xml:space="preserve"> Ambiental e </w:t>
      </w:r>
      <w:r>
        <w:rPr>
          <w:rFonts w:eastAsia="Calibri" w:cstheme="minorHAnsi"/>
          <w:sz w:val="24"/>
          <w:szCs w:val="24"/>
        </w:rPr>
        <w:t>atualmente empregada na Cedro Ambiental), Leandro Lemos (</w:t>
      </w:r>
      <w:r w:rsidR="007E0F07">
        <w:rPr>
          <w:rFonts w:eastAsia="Calibri" w:cstheme="minorHAnsi"/>
          <w:sz w:val="24"/>
          <w:szCs w:val="24"/>
        </w:rPr>
        <w:t xml:space="preserve">Agrônomo e </w:t>
      </w:r>
      <w:r>
        <w:rPr>
          <w:rFonts w:eastAsia="Calibri" w:cstheme="minorHAnsi"/>
          <w:sz w:val="24"/>
          <w:szCs w:val="24"/>
        </w:rPr>
        <w:t xml:space="preserve">atualmente empregada na </w:t>
      </w:r>
      <w:proofErr w:type="spellStart"/>
      <w:r>
        <w:rPr>
          <w:rFonts w:eastAsia="Calibri" w:cstheme="minorHAnsi"/>
          <w:sz w:val="24"/>
          <w:szCs w:val="24"/>
        </w:rPr>
        <w:t>Geoneves</w:t>
      </w:r>
      <w:proofErr w:type="spellEnd"/>
      <w:r>
        <w:rPr>
          <w:rFonts w:eastAsia="Calibri" w:cstheme="minorHAnsi"/>
          <w:sz w:val="24"/>
          <w:szCs w:val="24"/>
        </w:rPr>
        <w:t xml:space="preserve"> Topografia), Lucas da Luz (</w:t>
      </w:r>
      <w:proofErr w:type="spellStart"/>
      <w:r w:rsidR="007E0F07">
        <w:rPr>
          <w:rFonts w:eastAsia="Calibri" w:cstheme="minorHAnsi"/>
          <w:sz w:val="24"/>
          <w:szCs w:val="24"/>
        </w:rPr>
        <w:t>Eng</w:t>
      </w:r>
      <w:proofErr w:type="spellEnd"/>
      <w:r w:rsidR="007E0F07">
        <w:rPr>
          <w:rFonts w:eastAsia="Calibri" w:cstheme="minorHAnsi"/>
          <w:sz w:val="24"/>
          <w:szCs w:val="24"/>
        </w:rPr>
        <w:t xml:space="preserve"> Florestal e </w:t>
      </w:r>
      <w:r>
        <w:rPr>
          <w:rFonts w:eastAsia="Calibri" w:cstheme="minorHAnsi"/>
          <w:sz w:val="24"/>
          <w:szCs w:val="24"/>
        </w:rPr>
        <w:t xml:space="preserve">atualmente empregado na </w:t>
      </w:r>
      <w:proofErr w:type="spellStart"/>
      <w:r>
        <w:rPr>
          <w:rFonts w:eastAsia="Calibri" w:cstheme="minorHAnsi"/>
          <w:sz w:val="24"/>
          <w:szCs w:val="24"/>
        </w:rPr>
        <w:t>Berneck</w:t>
      </w:r>
      <w:proofErr w:type="spellEnd"/>
      <w:r>
        <w:rPr>
          <w:rFonts w:eastAsia="Calibri" w:cstheme="minorHAnsi"/>
          <w:sz w:val="24"/>
          <w:szCs w:val="24"/>
        </w:rPr>
        <w:t xml:space="preserve"> SA)</w:t>
      </w:r>
      <w:r w:rsidR="007E0F07">
        <w:rPr>
          <w:rFonts w:eastAsia="Calibri" w:cstheme="minorHAnsi"/>
          <w:sz w:val="24"/>
          <w:szCs w:val="24"/>
        </w:rPr>
        <w:t xml:space="preserve"> e </w:t>
      </w:r>
      <w:proofErr w:type="spellStart"/>
      <w:r w:rsidR="007E0F07">
        <w:rPr>
          <w:rFonts w:eastAsia="Calibri" w:cstheme="minorHAnsi"/>
          <w:sz w:val="24"/>
          <w:szCs w:val="24"/>
        </w:rPr>
        <w:t>Kemilly</w:t>
      </w:r>
      <w:proofErr w:type="spellEnd"/>
      <w:r w:rsidR="007E0F07">
        <w:rPr>
          <w:rFonts w:eastAsia="Calibri" w:cstheme="minorHAnsi"/>
          <w:sz w:val="24"/>
          <w:szCs w:val="24"/>
        </w:rPr>
        <w:t xml:space="preserve"> Sandy (</w:t>
      </w:r>
      <w:proofErr w:type="spellStart"/>
      <w:r w:rsidR="007E0F07">
        <w:rPr>
          <w:rFonts w:eastAsia="Calibri" w:cstheme="minorHAnsi"/>
          <w:sz w:val="24"/>
          <w:szCs w:val="24"/>
        </w:rPr>
        <w:t>Eng</w:t>
      </w:r>
      <w:proofErr w:type="spellEnd"/>
      <w:r w:rsidR="007E0F07">
        <w:rPr>
          <w:rFonts w:eastAsia="Calibri" w:cstheme="minorHAnsi"/>
          <w:sz w:val="24"/>
          <w:szCs w:val="24"/>
        </w:rPr>
        <w:t xml:space="preserve"> Florestal e atualmente empregada na BRF). Estes são ex-bolsistas de extensão que por seu diferencial na formação (teórico, metodológico e profissional) obtidos durante a execução de programas de extensão como estes se firmaram profissionalmente. </w:t>
      </w:r>
    </w:p>
    <w:p w14:paraId="384FA38E" w14:textId="77777777" w:rsidR="00EA6979" w:rsidRDefault="00EA6979" w:rsidP="007E0F07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</w:p>
    <w:p w14:paraId="069AB201" w14:textId="611D338D" w:rsidR="007E0F07" w:rsidRPr="00555742" w:rsidRDefault="007E0F07" w:rsidP="007E0F07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lastRenderedPageBreak/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4</w:t>
      </w:r>
    </w:p>
    <w:p w14:paraId="2755DEA4" w14:textId="77777777" w:rsidR="007E0F07" w:rsidRPr="00350CAB" w:rsidRDefault="007E0F07" w:rsidP="007E0F07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2</w:t>
      </w:r>
      <w:proofErr w:type="gramStart"/>
      <w:r w:rsidRPr="00350CAB">
        <w:rPr>
          <w:rFonts w:eastAsia="Calibri" w:cstheme="minorHAnsi"/>
          <w:sz w:val="24"/>
          <w:szCs w:val="24"/>
        </w:rPr>
        <w:t>) Considerando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as áreas da extensão </w:t>
      </w:r>
      <w:r w:rsidRPr="00350CAB">
        <w:rPr>
          <w:rFonts w:ascii="Calibri" w:eastAsia="Calibri" w:hAnsi="Calibri" w:cs="Calibri"/>
          <w:sz w:val="24"/>
          <w:szCs w:val="24"/>
        </w:rPr>
        <w:t></w:t>
      </w:r>
      <w:r w:rsidRPr="00350CAB">
        <w:rPr>
          <w:rFonts w:eastAsia="Calibri" w:cstheme="minorHAnsi"/>
          <w:sz w:val="24"/>
          <w:szCs w:val="24"/>
        </w:rPr>
        <w:t xml:space="preserve"> saúde, educação,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ações. 3: Sim (10 pontos) 2: Parcialmente (5 pontos) 1: Não (0 pontos)</w:t>
      </w:r>
    </w:p>
    <w:p w14:paraId="244AF513" w14:textId="77777777" w:rsidR="007E0F07" w:rsidRPr="00350CAB" w:rsidRDefault="007E0F07" w:rsidP="007E0F07">
      <w:pPr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0,00</w:t>
      </w:r>
    </w:p>
    <w:p w14:paraId="6D11A9F4" w14:textId="77777777" w:rsidR="007E0F07" w:rsidRDefault="007E0F07" w:rsidP="007E0F07">
      <w:pPr>
        <w:rPr>
          <w:rFonts w:eastAsia="Calibri" w:cstheme="minorHAnsi"/>
          <w:sz w:val="24"/>
          <w:szCs w:val="24"/>
        </w:rPr>
      </w:pPr>
      <w:r w:rsidRPr="00B87192">
        <w:rPr>
          <w:rFonts w:eastAsia="Calibri" w:cstheme="minorHAnsi"/>
          <w:b/>
          <w:sz w:val="24"/>
          <w:szCs w:val="24"/>
        </w:rPr>
        <w:t>Resposta:</w:t>
      </w:r>
    </w:p>
    <w:p w14:paraId="22251313" w14:textId="7C7C3FD2" w:rsidR="00920E1F" w:rsidRPr="00920E1F" w:rsidRDefault="00920E1F" w:rsidP="00350CAB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i) </w:t>
      </w:r>
      <w:r w:rsidRPr="00350CAB">
        <w:rPr>
          <w:rFonts w:eastAsia="Calibri" w:cstheme="minorHAnsi"/>
          <w:b/>
          <w:sz w:val="24"/>
          <w:szCs w:val="24"/>
        </w:rPr>
        <w:t>Impacto social (acesso à f</w:t>
      </w:r>
      <w:r>
        <w:rPr>
          <w:rFonts w:eastAsia="Calibri" w:cstheme="minorHAnsi"/>
          <w:b/>
          <w:sz w:val="24"/>
          <w:szCs w:val="24"/>
        </w:rPr>
        <w:t>ormação, informação e inovação)</w:t>
      </w:r>
      <w:r w:rsidRPr="00350CAB">
        <w:rPr>
          <w:rFonts w:eastAsia="Calibri" w:cstheme="minorHAnsi"/>
          <w:sz w:val="24"/>
          <w:szCs w:val="24"/>
        </w:rPr>
        <w:t xml:space="preserve"> </w:t>
      </w:r>
    </w:p>
    <w:p w14:paraId="1F720F93" w14:textId="08D720FC" w:rsidR="00603C2C" w:rsidRDefault="00920E1F" w:rsidP="00603C2C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Conforme objetivos dentro do seguimento 1.6 constam</w:t>
      </w:r>
      <w:r>
        <w:rPr>
          <w:rFonts w:eastAsia="Calibri" w:cstheme="minorHAnsi"/>
          <w:sz w:val="24"/>
          <w:szCs w:val="24"/>
        </w:rPr>
        <w:t xml:space="preserve"> no segundo projeto de extensão</w:t>
      </w:r>
      <w:r w:rsidRPr="00920E1F">
        <w:rPr>
          <w:rFonts w:eastAsia="Calibri" w:cstheme="minorHAnsi"/>
          <w:sz w:val="24"/>
          <w:szCs w:val="24"/>
        </w:rPr>
        <w:t>: Processamento de Imagens Digitais por meio de técnicas de processamento digital à curta distância e elaboração de tutoriais na forma de vídeos e apostilas para uso em aulas práticas de cursos de graduação;</w:t>
      </w:r>
      <w:r w:rsidR="00603C2C">
        <w:rPr>
          <w:rFonts w:eastAsia="Calibri" w:cstheme="minorHAnsi"/>
          <w:sz w:val="24"/>
          <w:szCs w:val="24"/>
        </w:rPr>
        <w:t xml:space="preserve"> e como objetivos específicos: a) </w:t>
      </w:r>
      <w:r w:rsidRPr="00920E1F">
        <w:rPr>
          <w:rFonts w:eastAsia="Calibri" w:cstheme="minorHAnsi"/>
          <w:sz w:val="24"/>
          <w:szCs w:val="24"/>
        </w:rPr>
        <w:t>Processar os dados perfilados de edificações em aplicativos específicos de processamento de imagens e de sinais;</w:t>
      </w:r>
      <w:r w:rsidR="00603C2C">
        <w:rPr>
          <w:rFonts w:eastAsia="Calibri" w:cstheme="minorHAnsi"/>
          <w:sz w:val="24"/>
          <w:szCs w:val="24"/>
        </w:rPr>
        <w:t xml:space="preserve"> e b) </w:t>
      </w:r>
      <w:r w:rsidRPr="00920E1F">
        <w:rPr>
          <w:rFonts w:eastAsia="Calibri" w:cstheme="minorHAnsi"/>
          <w:sz w:val="24"/>
          <w:szCs w:val="24"/>
        </w:rPr>
        <w:t>Confeccionar um material didático que permita posterior uso dos dados para fins de restauração dos diferentes monumentos de interesse histórico-cultural no município de Lages (Santa Catarina);</w:t>
      </w:r>
    </w:p>
    <w:p w14:paraId="275507C2" w14:textId="6DCBFC2D" w:rsidR="00920E1F" w:rsidRPr="00603C2C" w:rsidRDefault="00603C2C" w:rsidP="00603C2C">
      <w:pPr>
        <w:jc w:val="both"/>
        <w:rPr>
          <w:rFonts w:eastAsia="Calibri" w:cstheme="minorHAnsi"/>
          <w:b/>
          <w:sz w:val="24"/>
          <w:szCs w:val="24"/>
        </w:rPr>
      </w:pPr>
      <w:proofErr w:type="spellStart"/>
      <w:r w:rsidRPr="00603C2C">
        <w:rPr>
          <w:rFonts w:eastAsia="Calibri" w:cstheme="minorHAnsi"/>
          <w:b/>
          <w:sz w:val="24"/>
          <w:szCs w:val="24"/>
        </w:rPr>
        <w:t>ii</w:t>
      </w:r>
      <w:proofErr w:type="spellEnd"/>
      <w:r w:rsidRPr="00603C2C">
        <w:rPr>
          <w:rFonts w:eastAsia="Calibri" w:cstheme="minorHAnsi"/>
          <w:b/>
          <w:sz w:val="24"/>
          <w:szCs w:val="24"/>
        </w:rPr>
        <w:t xml:space="preserve">) </w:t>
      </w:r>
      <w:r w:rsidR="00920E1F" w:rsidRPr="00350CAB">
        <w:rPr>
          <w:rFonts w:eastAsia="Calibri" w:cstheme="minorHAnsi"/>
          <w:b/>
          <w:sz w:val="24"/>
          <w:szCs w:val="24"/>
        </w:rPr>
        <w:t xml:space="preserve">Contribuição com políticas públicas voltadas ao desenvolvimento local, regional e nacional (em sua formulação, implementação e acompanhamento); </w:t>
      </w:r>
    </w:p>
    <w:p w14:paraId="57FB5CE9" w14:textId="77777777" w:rsidR="00603C2C" w:rsidRDefault="00603C2C" w:rsidP="00603C2C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Conforme objetivos dentro do seguimento 1.6 constam no </w:t>
      </w:r>
      <w:r>
        <w:rPr>
          <w:rFonts w:eastAsia="Calibri" w:cstheme="minorHAnsi"/>
          <w:sz w:val="24"/>
          <w:szCs w:val="24"/>
        </w:rPr>
        <w:t>primeiro</w:t>
      </w:r>
      <w:r>
        <w:rPr>
          <w:rFonts w:eastAsia="Calibri" w:cstheme="minorHAnsi"/>
          <w:sz w:val="24"/>
          <w:szCs w:val="24"/>
        </w:rPr>
        <w:t xml:space="preserve"> projeto de extensão</w:t>
      </w:r>
      <w:r w:rsidRPr="00920E1F">
        <w:rPr>
          <w:rFonts w:eastAsia="Calibri" w:cstheme="minorHAnsi"/>
          <w:sz w:val="24"/>
          <w:szCs w:val="24"/>
        </w:rPr>
        <w:t xml:space="preserve">: </w:t>
      </w:r>
      <w:r w:rsidR="00920E1F" w:rsidRPr="00920E1F">
        <w:rPr>
          <w:rFonts w:eastAsia="Calibri" w:cstheme="minorHAnsi"/>
          <w:sz w:val="24"/>
          <w:szCs w:val="24"/>
        </w:rPr>
        <w:t>Aquisição de imagens digitais por meio de câmeras fotográficas profissionais (perspectiva de fachadas) e de VANT/DRONE (perspectiva aérea) visando identificar e catalogar o patrimônio arquitetônico de Lages (SC)</w:t>
      </w:r>
      <w:r w:rsidRPr="00920E1F">
        <w:rPr>
          <w:rFonts w:eastAsia="Calibri" w:cstheme="minorHAnsi"/>
          <w:sz w:val="24"/>
          <w:szCs w:val="24"/>
        </w:rPr>
        <w:t>;</w:t>
      </w:r>
      <w:r>
        <w:rPr>
          <w:rFonts w:eastAsia="Calibri" w:cstheme="minorHAnsi"/>
          <w:sz w:val="24"/>
          <w:szCs w:val="24"/>
        </w:rPr>
        <w:t xml:space="preserve"> e como </w:t>
      </w:r>
      <w:r>
        <w:rPr>
          <w:rFonts w:eastAsia="Calibri" w:cstheme="minorHAnsi"/>
          <w:sz w:val="24"/>
          <w:szCs w:val="24"/>
        </w:rPr>
        <w:t xml:space="preserve">objetivo </w:t>
      </w:r>
      <w:r>
        <w:rPr>
          <w:rFonts w:eastAsia="Calibri" w:cstheme="minorHAnsi"/>
          <w:sz w:val="24"/>
          <w:szCs w:val="24"/>
        </w:rPr>
        <w:t>específico:</w:t>
      </w:r>
      <w:r>
        <w:rPr>
          <w:rFonts w:eastAsia="Calibri" w:cstheme="minorHAnsi"/>
          <w:sz w:val="24"/>
          <w:szCs w:val="24"/>
        </w:rPr>
        <w:t xml:space="preserve"> </w:t>
      </w:r>
      <w:r w:rsidR="00920E1F" w:rsidRPr="00920E1F">
        <w:rPr>
          <w:rFonts w:eastAsia="Calibri" w:cstheme="minorHAnsi"/>
          <w:sz w:val="24"/>
          <w:szCs w:val="24"/>
        </w:rPr>
        <w:t>Identificar e mapear diferentes edificações que consistem o patrimônio arquitetônico no município de Lages (SC). Assim, pretende-se analisar as vantagens e desvantagens da fotogrametria à curta distância, visando à documentação e preservação do patrimônio edificado, através da avaliação comparativa entre método tradicional e o método fotogramétrico.</w:t>
      </w:r>
      <w:r>
        <w:rPr>
          <w:rFonts w:eastAsia="Calibri" w:cstheme="minorHAnsi"/>
          <w:sz w:val="24"/>
          <w:szCs w:val="24"/>
        </w:rPr>
        <w:t xml:space="preserve"> Entende-se que tais informações possam ser usadas para fins de políticas públicas;</w:t>
      </w:r>
    </w:p>
    <w:p w14:paraId="4A94DF01" w14:textId="54FC9D0A" w:rsidR="00B87192" w:rsidRPr="00603C2C" w:rsidRDefault="00603C2C" w:rsidP="00603C2C">
      <w:pPr>
        <w:jc w:val="both"/>
        <w:rPr>
          <w:rFonts w:eastAsia="Calibri" w:cstheme="minorHAnsi"/>
          <w:b/>
          <w:sz w:val="24"/>
          <w:szCs w:val="24"/>
        </w:rPr>
      </w:pPr>
      <w:proofErr w:type="spellStart"/>
      <w:r w:rsidRPr="00603C2C">
        <w:rPr>
          <w:rFonts w:eastAsia="Calibri" w:cstheme="minorHAnsi"/>
          <w:b/>
          <w:sz w:val="24"/>
          <w:szCs w:val="24"/>
        </w:rPr>
        <w:t>iii</w:t>
      </w:r>
      <w:proofErr w:type="spellEnd"/>
      <w:r w:rsidRPr="00603C2C">
        <w:rPr>
          <w:rFonts w:eastAsia="Calibri" w:cstheme="minorHAnsi"/>
          <w:b/>
          <w:sz w:val="24"/>
          <w:szCs w:val="24"/>
        </w:rPr>
        <w:t xml:space="preserve">) </w:t>
      </w:r>
      <w:r w:rsidR="00920E1F" w:rsidRPr="00350CAB">
        <w:rPr>
          <w:rFonts w:eastAsia="Calibri" w:cstheme="minorHAnsi"/>
          <w:b/>
          <w:sz w:val="24"/>
          <w:szCs w:val="24"/>
        </w:rPr>
        <w:t>Atendimento à comunidade ou setor, com vistas à futura autonomia das ações</w:t>
      </w:r>
      <w:r>
        <w:rPr>
          <w:rFonts w:eastAsia="Calibri" w:cstheme="minorHAnsi"/>
          <w:b/>
          <w:sz w:val="24"/>
          <w:szCs w:val="24"/>
        </w:rPr>
        <w:t xml:space="preserve">; </w:t>
      </w:r>
    </w:p>
    <w:p w14:paraId="392C5585" w14:textId="23E24780" w:rsidR="00920E1F" w:rsidRDefault="00603C2C" w:rsidP="00603C2C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Conforme objetivos dentro do seguimento 1.6 constam no </w:t>
      </w:r>
      <w:r>
        <w:rPr>
          <w:rFonts w:eastAsia="Calibri" w:cstheme="minorHAnsi"/>
          <w:sz w:val="24"/>
          <w:szCs w:val="24"/>
        </w:rPr>
        <w:t>terceiro</w:t>
      </w:r>
      <w:r>
        <w:rPr>
          <w:rFonts w:eastAsia="Calibri" w:cstheme="minorHAnsi"/>
          <w:sz w:val="24"/>
          <w:szCs w:val="24"/>
        </w:rPr>
        <w:t xml:space="preserve"> projeto de extensão</w:t>
      </w:r>
      <w:r w:rsidRPr="00920E1F">
        <w:rPr>
          <w:rFonts w:eastAsia="Calibri" w:cstheme="minorHAnsi"/>
          <w:sz w:val="24"/>
          <w:szCs w:val="24"/>
        </w:rPr>
        <w:t xml:space="preserve">: </w:t>
      </w:r>
      <w:r w:rsidR="00920E1F" w:rsidRPr="00920E1F">
        <w:rPr>
          <w:rFonts w:eastAsia="Calibri" w:cstheme="minorHAnsi"/>
          <w:sz w:val="24"/>
          <w:szCs w:val="24"/>
        </w:rPr>
        <w:t xml:space="preserve">Ministrar palestras de curta duração e/ou </w:t>
      </w:r>
      <w:proofErr w:type="spellStart"/>
      <w:r w:rsidR="00920E1F" w:rsidRPr="00920E1F">
        <w:rPr>
          <w:rFonts w:eastAsia="Calibri" w:cstheme="minorHAnsi"/>
          <w:sz w:val="24"/>
          <w:szCs w:val="24"/>
        </w:rPr>
        <w:t>mini-cursos</w:t>
      </w:r>
      <w:proofErr w:type="spellEnd"/>
      <w:r w:rsidR="00920E1F" w:rsidRPr="00920E1F">
        <w:rPr>
          <w:rFonts w:eastAsia="Calibri" w:cstheme="minorHAnsi"/>
          <w:sz w:val="24"/>
          <w:szCs w:val="24"/>
        </w:rPr>
        <w:t xml:space="preserve"> para divulgação das atividades realizadas durante os projetos de extensão </w:t>
      </w:r>
      <w:proofErr w:type="spellStart"/>
      <w:r w:rsidR="00920E1F" w:rsidRPr="00920E1F">
        <w:rPr>
          <w:rFonts w:eastAsia="Calibri" w:cstheme="minorHAnsi"/>
          <w:sz w:val="24"/>
          <w:szCs w:val="24"/>
        </w:rPr>
        <w:t>supra-citados</w:t>
      </w:r>
      <w:proofErr w:type="spellEnd"/>
      <w:r w:rsidR="00920E1F" w:rsidRPr="00920E1F">
        <w:rPr>
          <w:rFonts w:eastAsia="Calibri" w:cstheme="minorHAnsi"/>
          <w:sz w:val="24"/>
          <w:szCs w:val="24"/>
        </w:rPr>
        <w:t>;</w:t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e como objetivo</w:t>
      </w:r>
      <w:r>
        <w:rPr>
          <w:rFonts w:eastAsia="Calibri" w:cstheme="minorHAnsi"/>
          <w:sz w:val="24"/>
          <w:szCs w:val="24"/>
        </w:rPr>
        <w:t>s</w:t>
      </w:r>
      <w:r>
        <w:rPr>
          <w:rFonts w:eastAsia="Calibri" w:cstheme="minorHAnsi"/>
          <w:sz w:val="24"/>
          <w:szCs w:val="24"/>
        </w:rPr>
        <w:t xml:space="preserve"> específico</w:t>
      </w:r>
      <w:r>
        <w:rPr>
          <w:rFonts w:eastAsia="Calibri" w:cstheme="minorHAnsi"/>
          <w:sz w:val="24"/>
          <w:szCs w:val="24"/>
        </w:rPr>
        <w:t>s</w:t>
      </w:r>
      <w:r>
        <w:rPr>
          <w:rFonts w:eastAsia="Calibri" w:cstheme="minorHAnsi"/>
          <w:sz w:val="24"/>
          <w:szCs w:val="24"/>
        </w:rPr>
        <w:t>:</w:t>
      </w:r>
      <w:r>
        <w:rPr>
          <w:rFonts w:eastAsia="Calibri" w:cstheme="minorHAnsi"/>
          <w:sz w:val="24"/>
          <w:szCs w:val="24"/>
        </w:rPr>
        <w:t xml:space="preserve"> a) </w:t>
      </w:r>
      <w:r w:rsidR="00920E1F" w:rsidRPr="00920E1F">
        <w:rPr>
          <w:rFonts w:eastAsia="Calibri" w:cstheme="minorHAnsi"/>
          <w:sz w:val="24"/>
          <w:szCs w:val="24"/>
        </w:rPr>
        <w:t xml:space="preserve">Desenvolver animações e figuras em 3D das principais edificações e monumentos histórico-culturais para serem posteriormente incorporadas no </w:t>
      </w:r>
      <w:proofErr w:type="spellStart"/>
      <w:r w:rsidR="00920E1F" w:rsidRPr="00920E1F">
        <w:rPr>
          <w:rFonts w:eastAsia="Calibri" w:cstheme="minorHAnsi"/>
          <w:sz w:val="24"/>
          <w:szCs w:val="24"/>
        </w:rPr>
        <w:t>GoogleMaps</w:t>
      </w:r>
      <w:proofErr w:type="spellEnd"/>
      <w:r w:rsidR="00920E1F" w:rsidRPr="00920E1F">
        <w:rPr>
          <w:rFonts w:eastAsia="Calibri" w:cstheme="minorHAnsi"/>
          <w:sz w:val="24"/>
          <w:szCs w:val="24"/>
        </w:rPr>
        <w:t xml:space="preserve"> e </w:t>
      </w:r>
      <w:proofErr w:type="spellStart"/>
      <w:r w:rsidR="00920E1F" w:rsidRPr="00920E1F">
        <w:rPr>
          <w:rFonts w:eastAsia="Calibri" w:cstheme="minorHAnsi"/>
          <w:sz w:val="24"/>
          <w:szCs w:val="24"/>
        </w:rPr>
        <w:t>GoogleEarth</w:t>
      </w:r>
      <w:proofErr w:type="spellEnd"/>
      <w:r w:rsidR="00920E1F" w:rsidRPr="00920E1F">
        <w:rPr>
          <w:rFonts w:eastAsia="Calibri" w:cstheme="minorHAnsi"/>
          <w:sz w:val="24"/>
          <w:szCs w:val="24"/>
        </w:rPr>
        <w:t xml:space="preserve"> visando atrair a atenção de turistas que passam pela cidade de Lages e seu entorno;</w:t>
      </w:r>
      <w:r>
        <w:rPr>
          <w:rFonts w:eastAsia="Calibri" w:cstheme="minorHAnsi"/>
          <w:sz w:val="24"/>
          <w:szCs w:val="24"/>
        </w:rPr>
        <w:t xml:space="preserve">  e b) </w:t>
      </w:r>
      <w:r w:rsidR="00920E1F" w:rsidRPr="00920E1F">
        <w:rPr>
          <w:rFonts w:eastAsia="Calibri" w:cstheme="minorHAnsi"/>
          <w:sz w:val="24"/>
          <w:szCs w:val="24"/>
        </w:rPr>
        <w:t>Promover a disseminação dos resultados deste Programa de Extensão através de um Workshop e curtos de custa duração para divulgação dos resultados alcançados pela implementação do programa proposto.</w:t>
      </w:r>
    </w:p>
    <w:p w14:paraId="01A13FFC" w14:textId="77777777" w:rsidR="00603C2C" w:rsidRDefault="00603C2C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</w:p>
    <w:p w14:paraId="4C16A1C7" w14:textId="77777777" w:rsidR="00603C2C" w:rsidRDefault="00603C2C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</w:p>
    <w:p w14:paraId="4C44D758" w14:textId="29B1A29D" w:rsidR="00603C2C" w:rsidRPr="00555742" w:rsidRDefault="00603C2C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lastRenderedPageBreak/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6</w:t>
      </w:r>
    </w:p>
    <w:p w14:paraId="736B69C8" w14:textId="15E6C1BD" w:rsidR="00350CAB" w:rsidRPr="00350CAB" w:rsidRDefault="00350CAB" w:rsidP="00603C2C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1</w:t>
      </w:r>
      <w:proofErr w:type="gramStart"/>
      <w:r w:rsidRPr="00350CAB">
        <w:rPr>
          <w:rFonts w:eastAsia="Calibri" w:cstheme="minorHAnsi"/>
          <w:sz w:val="24"/>
          <w:szCs w:val="24"/>
        </w:rPr>
        <w:t>) 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o envolvimento de setores da U</w:t>
      </w:r>
      <w:r w:rsidR="00603C2C">
        <w:rPr>
          <w:rFonts w:eastAsia="Calibri" w:cstheme="minorHAnsi"/>
          <w:sz w:val="24"/>
          <w:szCs w:val="24"/>
        </w:rPr>
        <w:t>DESC</w:t>
      </w:r>
      <w:r w:rsidRPr="00350CAB">
        <w:rPr>
          <w:rFonts w:eastAsia="Calibri" w:cstheme="minorHAnsi"/>
          <w:sz w:val="24"/>
          <w:szCs w:val="24"/>
        </w:rPr>
        <w:t xml:space="preserve"> na execução da ação de extensão? Área única - (2 pontos) </w:t>
      </w:r>
      <w:proofErr w:type="spellStart"/>
      <w:r w:rsidRPr="00350CAB">
        <w:rPr>
          <w:rFonts w:eastAsia="Calibri" w:cstheme="minorHAnsi"/>
          <w:sz w:val="24"/>
          <w:szCs w:val="24"/>
        </w:rPr>
        <w:t>Internúcleos</w:t>
      </w:r>
      <w:proofErr w:type="spellEnd"/>
      <w:r w:rsidRPr="00350CAB">
        <w:rPr>
          <w:rFonts w:eastAsia="Calibri" w:cstheme="minorHAnsi"/>
          <w:sz w:val="24"/>
          <w:szCs w:val="24"/>
        </w:rPr>
        <w:t>/</w:t>
      </w:r>
      <w:proofErr w:type="spellStart"/>
      <w:r w:rsidRPr="00350CAB">
        <w:rPr>
          <w:rFonts w:eastAsia="Calibri" w:cstheme="minorHAnsi"/>
          <w:sz w:val="24"/>
          <w:szCs w:val="24"/>
        </w:rPr>
        <w:t>interlaboratórios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- (4 pontos</w:t>
      </w:r>
      <w:proofErr w:type="gramStart"/>
      <w:r w:rsidRPr="00350CAB">
        <w:rPr>
          <w:rFonts w:eastAsia="Calibri" w:cstheme="minorHAnsi"/>
          <w:sz w:val="24"/>
          <w:szCs w:val="24"/>
        </w:rPr>
        <w:t>) Interdepartamental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- (6 pontos) Interações - (8 pontos) </w:t>
      </w:r>
      <w:proofErr w:type="spellStart"/>
      <w:r w:rsidRPr="00350CAB">
        <w:rPr>
          <w:rFonts w:eastAsia="Calibri" w:cstheme="minorHAnsi"/>
          <w:sz w:val="24"/>
          <w:szCs w:val="24"/>
        </w:rPr>
        <w:t>Intercentros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- (10 pontos)</w:t>
      </w:r>
    </w:p>
    <w:p w14:paraId="7AC62187" w14:textId="77777777" w:rsidR="00350CAB" w:rsidRPr="00350CAB" w:rsidRDefault="00350CAB" w:rsidP="00603C2C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2,00</w:t>
      </w:r>
    </w:p>
    <w:p w14:paraId="0E49FEEC" w14:textId="28C230DC" w:rsidR="00DB2BB6" w:rsidRDefault="00EA6979" w:rsidP="00350CAB">
      <w:pPr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 w:rsidR="00603C2C">
        <w:rPr>
          <w:rFonts w:eastAsia="Calibri" w:cstheme="minorHAnsi"/>
          <w:sz w:val="24"/>
          <w:szCs w:val="24"/>
        </w:rPr>
        <w:t xml:space="preserve">Para a equipe de trabalho são mencionados no seguimento </w:t>
      </w:r>
      <w:r w:rsidR="00DB2BB6">
        <w:rPr>
          <w:rFonts w:eastAsia="Calibri" w:cstheme="minorHAnsi"/>
          <w:sz w:val="24"/>
          <w:szCs w:val="24"/>
        </w:rPr>
        <w:t>2:</w:t>
      </w:r>
    </w:p>
    <w:p w14:paraId="6680DB3B" w14:textId="77777777" w:rsidR="00DB2BB6" w:rsidRPr="00DB2BB6" w:rsidRDefault="00DB2BB6" w:rsidP="00350CAB">
      <w:pPr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</w:rPr>
        <w:t xml:space="preserve">i) </w:t>
      </w:r>
      <w:r w:rsidR="00603C2C" w:rsidRPr="00423D84">
        <w:rPr>
          <w:rFonts w:eastAsia="Calibri" w:cstheme="minorHAnsi"/>
          <w:sz w:val="24"/>
          <w:szCs w:val="24"/>
        </w:rPr>
        <w:t>Engenharia Civil</w:t>
      </w:r>
      <w:r w:rsidR="00603C2C">
        <w:rPr>
          <w:rFonts w:eastAsia="Calibri" w:cstheme="minorHAnsi"/>
          <w:sz w:val="24"/>
          <w:szCs w:val="24"/>
        </w:rPr>
        <w:t xml:space="preserve"> da</w:t>
      </w:r>
      <w:r>
        <w:rPr>
          <w:rFonts w:eastAsia="Calibri" w:cstheme="minorHAnsi"/>
          <w:sz w:val="24"/>
          <w:szCs w:val="24"/>
        </w:rPr>
        <w:t xml:space="preserve"> UDESC/CEAVI (Ibirama) </w:t>
      </w:r>
      <w:r w:rsidR="00603C2C">
        <w:rPr>
          <w:rFonts w:eastAsia="Calibri" w:cstheme="minorHAnsi"/>
          <w:sz w:val="24"/>
          <w:szCs w:val="24"/>
        </w:rPr>
        <w:t>(Prof</w:t>
      </w:r>
      <w:r>
        <w:rPr>
          <w:rFonts w:eastAsia="Calibri" w:cstheme="minorHAnsi"/>
          <w:sz w:val="24"/>
          <w:szCs w:val="24"/>
        </w:rPr>
        <w:t>a</w:t>
      </w:r>
      <w:r w:rsidR="00603C2C">
        <w:rPr>
          <w:rFonts w:eastAsia="Calibri" w:cstheme="minorHAnsi"/>
          <w:sz w:val="24"/>
          <w:szCs w:val="24"/>
        </w:rPr>
        <w:t xml:space="preserve">. </w:t>
      </w:r>
      <w:r w:rsidR="00603C2C" w:rsidRPr="00DB2BB6">
        <w:rPr>
          <w:rFonts w:eastAsia="Calibri" w:cstheme="minorHAnsi"/>
          <w:sz w:val="24"/>
          <w:szCs w:val="24"/>
          <w:lang w:val="en-US"/>
        </w:rPr>
        <w:t>Dr</w:t>
      </w:r>
      <w:r w:rsidRPr="00DB2BB6">
        <w:rPr>
          <w:rFonts w:eastAsia="Calibri" w:cstheme="minorHAnsi"/>
          <w:sz w:val="24"/>
          <w:szCs w:val="24"/>
          <w:lang w:val="en-US"/>
        </w:rPr>
        <w:t>a</w:t>
      </w:r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="00603C2C" w:rsidRPr="00DB2BB6">
        <w:rPr>
          <w:rFonts w:eastAsia="Calibri" w:cstheme="minorHAnsi"/>
          <w:sz w:val="24"/>
          <w:szCs w:val="24"/>
          <w:lang w:val="en-US"/>
        </w:rPr>
        <w:t>Helenne</w:t>
      </w:r>
      <w:proofErr w:type="spellEnd"/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="00603C2C" w:rsidRPr="00DB2BB6">
        <w:rPr>
          <w:rFonts w:eastAsia="Calibri" w:cstheme="minorHAnsi"/>
          <w:sz w:val="24"/>
          <w:szCs w:val="24"/>
          <w:lang w:val="en-US"/>
        </w:rPr>
        <w:t>Hungblut</w:t>
      </w:r>
      <w:proofErr w:type="spellEnd"/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 Geisler)</w:t>
      </w:r>
      <w:r w:rsidRPr="00DB2BB6">
        <w:rPr>
          <w:rFonts w:eastAsia="Calibri" w:cstheme="minorHAnsi"/>
          <w:sz w:val="24"/>
          <w:szCs w:val="24"/>
          <w:lang w:val="en-US"/>
        </w:rPr>
        <w:t>;</w:t>
      </w:r>
    </w:p>
    <w:p w14:paraId="04A2ED56" w14:textId="77777777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 w:rsidRPr="00DB2BB6">
        <w:rPr>
          <w:rFonts w:eastAsia="Calibri" w:cstheme="minorHAnsi"/>
          <w:sz w:val="24"/>
          <w:szCs w:val="24"/>
        </w:rPr>
        <w:t>ii</w:t>
      </w:r>
      <w:proofErr w:type="spellEnd"/>
      <w:r w:rsidRPr="00DB2BB6">
        <w:rPr>
          <w:rFonts w:eastAsia="Calibri" w:cstheme="minorHAnsi"/>
          <w:sz w:val="24"/>
          <w:szCs w:val="24"/>
        </w:rPr>
        <w:t>) A</w:t>
      </w:r>
      <w:r w:rsidR="00603C2C">
        <w:rPr>
          <w:rFonts w:eastAsia="Calibri" w:cstheme="minorHAnsi"/>
          <w:sz w:val="24"/>
          <w:szCs w:val="24"/>
        </w:rPr>
        <w:t>gronomia (Prof. Dr. Carlos A. Neves Sampaio)</w:t>
      </w:r>
      <w:r>
        <w:rPr>
          <w:rFonts w:eastAsia="Calibri" w:cstheme="minorHAnsi"/>
          <w:sz w:val="24"/>
          <w:szCs w:val="24"/>
        </w:rPr>
        <w:t>;</w:t>
      </w:r>
    </w:p>
    <w:p w14:paraId="18643AD1" w14:textId="77777777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iii</w:t>
      </w:r>
      <w:proofErr w:type="spellEnd"/>
      <w:r>
        <w:rPr>
          <w:rFonts w:eastAsia="Calibri" w:cstheme="minorHAnsi"/>
          <w:sz w:val="24"/>
          <w:szCs w:val="24"/>
        </w:rPr>
        <w:t xml:space="preserve">) </w:t>
      </w:r>
      <w:r w:rsidR="00603C2C">
        <w:rPr>
          <w:rFonts w:eastAsia="Calibri" w:cstheme="minorHAnsi"/>
          <w:sz w:val="24"/>
          <w:szCs w:val="24"/>
        </w:rPr>
        <w:t xml:space="preserve">Engenharia Florestal (Prof. Dr. Marcos Benedito </w:t>
      </w:r>
      <w:proofErr w:type="spellStart"/>
      <w:r w:rsidR="00603C2C">
        <w:rPr>
          <w:rFonts w:eastAsia="Calibri" w:cstheme="minorHAnsi"/>
          <w:sz w:val="24"/>
          <w:szCs w:val="24"/>
        </w:rPr>
        <w:t>Schimalski</w:t>
      </w:r>
      <w:proofErr w:type="spellEnd"/>
      <w:r w:rsidR="00603C2C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;</w:t>
      </w:r>
    </w:p>
    <w:p w14:paraId="6F5C88D8" w14:textId="3C06AE99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iv</w:t>
      </w:r>
      <w:proofErr w:type="spellEnd"/>
      <w:r>
        <w:rPr>
          <w:rFonts w:eastAsia="Calibri" w:cstheme="minorHAnsi"/>
          <w:sz w:val="24"/>
          <w:szCs w:val="24"/>
        </w:rPr>
        <w:t xml:space="preserve">) </w:t>
      </w:r>
      <w:r w:rsidR="00603C2C">
        <w:rPr>
          <w:rFonts w:eastAsia="Calibri" w:cstheme="minorHAnsi"/>
          <w:sz w:val="24"/>
          <w:szCs w:val="24"/>
        </w:rPr>
        <w:t xml:space="preserve">Universidade Federal de Mato Grosso do Sul (UFMS) (Prof. Dr. José </w:t>
      </w:r>
      <w:proofErr w:type="spellStart"/>
      <w:r w:rsidR="00603C2C">
        <w:rPr>
          <w:rFonts w:eastAsia="Calibri" w:cstheme="minorHAnsi"/>
          <w:sz w:val="24"/>
          <w:szCs w:val="24"/>
        </w:rPr>
        <w:t>Marcato</w:t>
      </w:r>
      <w:proofErr w:type="spellEnd"/>
      <w:r w:rsidR="00603C2C">
        <w:rPr>
          <w:rFonts w:eastAsia="Calibri" w:cstheme="minorHAnsi"/>
          <w:sz w:val="24"/>
          <w:szCs w:val="24"/>
        </w:rPr>
        <w:t xml:space="preserve"> Júnio</w:t>
      </w:r>
      <w:r>
        <w:rPr>
          <w:rFonts w:eastAsia="Calibri" w:cstheme="minorHAnsi"/>
          <w:sz w:val="24"/>
          <w:szCs w:val="24"/>
        </w:rPr>
        <w:t>r</w:t>
      </w:r>
      <w:r w:rsidR="00603C2C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; e</w:t>
      </w:r>
    </w:p>
    <w:p w14:paraId="1D0AD14D" w14:textId="172E73CE" w:rsidR="00603C2C" w:rsidRDefault="00DB2BB6" w:rsidP="00350CAB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v) </w:t>
      </w:r>
      <w:r w:rsidR="00603C2C">
        <w:rPr>
          <w:rFonts w:eastAsia="Calibri" w:cstheme="minorHAnsi"/>
          <w:sz w:val="24"/>
          <w:szCs w:val="24"/>
        </w:rPr>
        <w:t xml:space="preserve">Instituto Nacional de Pesquisas Espaciais (INPE) (Analista Dra. </w:t>
      </w:r>
      <w:proofErr w:type="spellStart"/>
      <w:r w:rsidR="00603C2C">
        <w:rPr>
          <w:rFonts w:eastAsia="Calibri" w:cstheme="minorHAnsi"/>
          <w:sz w:val="24"/>
          <w:szCs w:val="24"/>
        </w:rPr>
        <w:t>Alessanda</w:t>
      </w:r>
      <w:proofErr w:type="spellEnd"/>
      <w:r w:rsidR="00603C2C">
        <w:rPr>
          <w:rFonts w:eastAsia="Calibri" w:cstheme="minorHAnsi"/>
          <w:sz w:val="24"/>
          <w:szCs w:val="24"/>
        </w:rPr>
        <w:t xml:space="preserve"> Rodrigues Gomes)</w:t>
      </w:r>
      <w:r w:rsidR="00603C2C" w:rsidRPr="00423D84">
        <w:rPr>
          <w:rFonts w:eastAsia="Calibri" w:cstheme="minorHAnsi"/>
          <w:sz w:val="24"/>
          <w:szCs w:val="24"/>
        </w:rPr>
        <w:t>.</w:t>
      </w:r>
    </w:p>
    <w:p w14:paraId="440A77DB" w14:textId="05DD8376" w:rsidR="00603C2C" w:rsidRPr="00DB2BB6" w:rsidRDefault="00DB2BB6" w:rsidP="00DB2BB6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DB2BB6">
        <w:rPr>
          <w:rFonts w:eastAsia="Calibri" w:cstheme="minorHAnsi"/>
          <w:sz w:val="24"/>
          <w:szCs w:val="24"/>
        </w:rPr>
        <w:t xml:space="preserve">Então fica evidente que, há interação interdepartamental, bem como </w:t>
      </w:r>
      <w:proofErr w:type="spellStart"/>
      <w:r w:rsidRPr="00DB2BB6">
        <w:rPr>
          <w:rFonts w:eastAsia="Calibri" w:cstheme="minorHAnsi"/>
          <w:sz w:val="24"/>
          <w:szCs w:val="24"/>
        </w:rPr>
        <w:t>intercentros</w:t>
      </w:r>
      <w:proofErr w:type="spellEnd"/>
      <w:r w:rsidRPr="00DB2BB6">
        <w:rPr>
          <w:rFonts w:eastAsia="Calibri" w:cstheme="minorHAnsi"/>
          <w:sz w:val="24"/>
          <w:szCs w:val="24"/>
        </w:rPr>
        <w:t>.</w:t>
      </w:r>
    </w:p>
    <w:p w14:paraId="6C80FAC2" w14:textId="0D1E203D" w:rsidR="00DB2BB6" w:rsidRPr="00555742" w:rsidRDefault="00DB2BB6" w:rsidP="00DB2BB6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7</w:t>
      </w:r>
    </w:p>
    <w:p w14:paraId="68164865" w14:textId="7E034FAE" w:rsidR="00350CAB" w:rsidRPr="00350CAB" w:rsidRDefault="00350CAB" w:rsidP="00DB2BB6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2</w:t>
      </w:r>
      <w:proofErr w:type="gramStart"/>
      <w:r w:rsidRPr="00350CAB">
        <w:rPr>
          <w:rFonts w:eastAsia="Calibri" w:cstheme="minorHAnsi"/>
          <w:sz w:val="24"/>
          <w:szCs w:val="24"/>
        </w:rPr>
        <w:t>) 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contribuições da extensão para o ensino e/ou a pesquisa? Não (0 pontos). Parcialmente - Ensino ou pesquisa (5 pontos). Sim - Ensino e pesquisa (10 pontos).</w:t>
      </w:r>
    </w:p>
    <w:p w14:paraId="39E42641" w14:textId="77777777" w:rsidR="00350CAB" w:rsidRPr="00350CAB" w:rsidRDefault="00350CAB" w:rsidP="00DB2BB6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0,00</w:t>
      </w:r>
    </w:p>
    <w:p w14:paraId="0A5451AC" w14:textId="7C1E12BF" w:rsidR="00350CAB" w:rsidRDefault="00EA6979" w:rsidP="00DB2BB6">
      <w:pP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 w:rsidR="00DB2BB6">
        <w:rPr>
          <w:rFonts w:eastAsia="Calibri" w:cstheme="minorHAnsi"/>
          <w:sz w:val="24"/>
          <w:szCs w:val="24"/>
        </w:rPr>
        <w:t>Conforme redação presente no Seguimento 1.6.5 temos a seguinte redação:</w:t>
      </w:r>
    </w:p>
    <w:p w14:paraId="55E8990F" w14:textId="079B5C17" w:rsidR="00DB2BB6" w:rsidRPr="00DB2BB6" w:rsidRDefault="00DB2BB6" w:rsidP="00DB2BB6">
      <w:pPr>
        <w:jc w:val="both"/>
        <w:rPr>
          <w:rFonts w:eastAsia="Calibri" w:cstheme="minorHAnsi"/>
          <w:i/>
          <w:sz w:val="24"/>
          <w:szCs w:val="24"/>
        </w:rPr>
      </w:pPr>
      <w:r w:rsidRPr="00DB2BB6">
        <w:rPr>
          <w:rFonts w:eastAsia="Calibri" w:cstheme="minorHAnsi"/>
          <w:i/>
          <w:sz w:val="24"/>
          <w:szCs w:val="24"/>
        </w:rPr>
        <w:t>O projeto está relacionado com as pesquisas em andamento dentro do programa de pós-graduação em Engenharia Florestal (i.e. Mestrado Acadêmico) que tratam da estimação de parâmetros biofísicos e morfológicos de árvores em ambientais naturais e em plantios comerciais.</w:t>
      </w:r>
    </w:p>
    <w:p w14:paraId="629F034D" w14:textId="77777777" w:rsidR="00DB2BB6" w:rsidRPr="00DB2BB6" w:rsidRDefault="00DB2BB6" w:rsidP="00DB2BB6">
      <w:pPr>
        <w:jc w:val="both"/>
        <w:rPr>
          <w:rFonts w:eastAsia="Calibri" w:cstheme="minorHAnsi"/>
          <w:i/>
          <w:sz w:val="24"/>
          <w:szCs w:val="24"/>
        </w:rPr>
      </w:pPr>
      <w:r w:rsidRPr="00DB2BB6">
        <w:rPr>
          <w:rFonts w:eastAsia="Calibri" w:cstheme="minorHAnsi"/>
          <w:i/>
          <w:sz w:val="24"/>
          <w:szCs w:val="24"/>
        </w:rPr>
        <w:t>O programa possibilitará a utilização das metodologias em desenvolvimento na pesquisa de pós-graduação em nível de Mestrado bem como no fortalecimento da parceria entre a Prefeitura Municipal de Lages, o IPHAN e o ICC, a Universidade Estadual de Santa Catarina (UDESC) e a sociedade em geral.</w:t>
      </w:r>
    </w:p>
    <w:p w14:paraId="419442FE" w14:textId="58E7FF3D" w:rsidR="00DB2BB6" w:rsidRDefault="00DB2BB6" w:rsidP="00DB2BB6">
      <w:pPr>
        <w:jc w:val="both"/>
        <w:rPr>
          <w:rFonts w:eastAsia="Calibri" w:cstheme="minorHAnsi"/>
          <w:i/>
          <w:sz w:val="24"/>
          <w:szCs w:val="24"/>
        </w:rPr>
      </w:pPr>
      <w:r w:rsidRPr="00DB2BB6">
        <w:rPr>
          <w:rFonts w:eastAsia="Calibri" w:cstheme="minorHAnsi"/>
          <w:i/>
          <w:sz w:val="24"/>
          <w:szCs w:val="24"/>
        </w:rPr>
        <w:t xml:space="preserve">Finalmente, os bancos de dados, bem como as imagens utilizadas, servirão de suporte para as aulas práticas a serem desenvolvidas nas disciplinas de Topografia, </w:t>
      </w:r>
      <w:proofErr w:type="spellStart"/>
      <w:r w:rsidRPr="00DB2BB6">
        <w:rPr>
          <w:rFonts w:eastAsia="Calibri" w:cstheme="minorHAnsi"/>
          <w:i/>
          <w:sz w:val="24"/>
          <w:szCs w:val="24"/>
        </w:rPr>
        <w:t>Geomática</w:t>
      </w:r>
      <w:proofErr w:type="spellEnd"/>
      <w:r w:rsidRPr="00DB2BB6">
        <w:rPr>
          <w:rFonts w:eastAsia="Calibri" w:cstheme="minorHAnsi"/>
          <w:i/>
          <w:sz w:val="24"/>
          <w:szCs w:val="24"/>
        </w:rPr>
        <w:t xml:space="preserve"> Aplicada, Construções Rurais, Estruturas de Madeira, Sensoriamento Remoto e Sistemas de Informações Geográficas em nível de graduação e pós-graduação do curso de E</w:t>
      </w:r>
      <w:r>
        <w:rPr>
          <w:rFonts w:eastAsia="Calibri" w:cstheme="minorHAnsi"/>
          <w:i/>
          <w:sz w:val="24"/>
          <w:szCs w:val="24"/>
        </w:rPr>
        <w:t>ngenharia Florestal da UDESC.</w:t>
      </w:r>
    </w:p>
    <w:p w14:paraId="0DE01AE3" w14:textId="0FA6BBDB" w:rsidR="00DB2BB6" w:rsidRDefault="00DB2BB6" w:rsidP="00DB2BB6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Portanto, fica clara a importância da extensão para o ensino e a pesquisa.</w:t>
      </w:r>
    </w:p>
    <w:p w14:paraId="5737AC76" w14:textId="77777777" w:rsidR="00DB2BB6" w:rsidRPr="00DB2BB6" w:rsidRDefault="00DB2BB6" w:rsidP="00DB2BB6">
      <w:pPr>
        <w:jc w:val="both"/>
        <w:rPr>
          <w:rFonts w:eastAsia="Calibri" w:cstheme="minorHAnsi"/>
          <w:i/>
          <w:sz w:val="24"/>
          <w:szCs w:val="24"/>
        </w:rPr>
      </w:pPr>
    </w:p>
    <w:p w14:paraId="172F37C7" w14:textId="624257AD" w:rsidR="00DB2BB6" w:rsidRDefault="00DB2BB6" w:rsidP="00DB2BB6">
      <w:pPr>
        <w:jc w:val="both"/>
        <w:rPr>
          <w:rFonts w:eastAsia="Calibri" w:cstheme="minorHAnsi"/>
          <w:sz w:val="24"/>
          <w:szCs w:val="24"/>
        </w:rPr>
      </w:pPr>
    </w:p>
    <w:p w14:paraId="262A6091" w14:textId="77777777" w:rsidR="00EA6979" w:rsidRDefault="00EA6979" w:rsidP="00DB2BB6">
      <w:pPr>
        <w:jc w:val="both"/>
        <w:rPr>
          <w:rFonts w:eastAsia="Calibri" w:cstheme="minorHAnsi"/>
          <w:sz w:val="24"/>
          <w:szCs w:val="24"/>
        </w:rPr>
      </w:pPr>
    </w:p>
    <w:p w14:paraId="60C5E5B9" w14:textId="230AC4CC" w:rsidR="00DB2BB6" w:rsidRDefault="00DB2BB6" w:rsidP="00DB2BB6">
      <w:pPr>
        <w:jc w:val="both"/>
        <w:rPr>
          <w:rFonts w:eastAsia="Calibri" w:cstheme="minorHAnsi"/>
          <w:sz w:val="24"/>
          <w:szCs w:val="24"/>
        </w:rPr>
      </w:pPr>
    </w:p>
    <w:p w14:paraId="26EDC52C" w14:textId="0443653C" w:rsidR="00DB2BB6" w:rsidRPr="00555742" w:rsidRDefault="00DB2BB6" w:rsidP="00DB2BB6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lastRenderedPageBreak/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8</w:t>
      </w:r>
    </w:p>
    <w:p w14:paraId="2757C322" w14:textId="46288D09" w:rsidR="00350CAB" w:rsidRPr="00350CAB" w:rsidRDefault="00350CAB" w:rsidP="00DB2BB6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2</w:t>
      </w:r>
      <w:proofErr w:type="gramStart"/>
      <w:r w:rsidRPr="00350CAB">
        <w:rPr>
          <w:rFonts w:eastAsia="Calibri" w:cstheme="minorHAnsi"/>
          <w:sz w:val="24"/>
          <w:szCs w:val="24"/>
        </w:rPr>
        <w:t>)</w:t>
      </w:r>
      <w:r w:rsidR="00DB2BB6">
        <w:rPr>
          <w:rFonts w:eastAsia="Calibri" w:cstheme="minorHAnsi"/>
          <w:sz w:val="24"/>
          <w:szCs w:val="24"/>
        </w:rPr>
        <w:t xml:space="preserve"> </w:t>
      </w:r>
      <w:r w:rsidRPr="00350CAB">
        <w:rPr>
          <w:rFonts w:eastAsia="Calibri" w:cstheme="minorHAnsi"/>
          <w:sz w:val="24"/>
          <w:szCs w:val="24"/>
        </w:rPr>
        <w:t>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coerência entre a fundamentação teórica, os objetivos, a metodologia e as referências bibliográficas? Incoerente (0 pontos). Parcialmente coerente (5 pontos). Coerente (10 pontos).</w:t>
      </w:r>
    </w:p>
    <w:p w14:paraId="6CE5AA8B" w14:textId="77777777" w:rsidR="00350CAB" w:rsidRPr="00350CAB" w:rsidRDefault="00350CAB" w:rsidP="00DB2BB6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0,00</w:t>
      </w:r>
    </w:p>
    <w:p w14:paraId="19E0F457" w14:textId="475C7735" w:rsidR="00EA6979" w:rsidRDefault="00EA6979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 w:rsidR="00DB2BB6">
        <w:rPr>
          <w:rFonts w:eastAsia="Calibri" w:cstheme="minorHAnsi"/>
          <w:sz w:val="24"/>
          <w:szCs w:val="24"/>
        </w:rPr>
        <w:t>A fundamentação teórica, os objetivos, e a metodologia foram redigidas para cada um dos três projetos de extensão dentro do programa.</w:t>
      </w:r>
      <w:r w:rsidR="00103E22">
        <w:rPr>
          <w:rFonts w:eastAsia="Calibri" w:cstheme="minorHAnsi"/>
          <w:sz w:val="24"/>
          <w:szCs w:val="24"/>
        </w:rPr>
        <w:t xml:space="preserve"> </w:t>
      </w:r>
    </w:p>
    <w:p w14:paraId="5D78E55E" w14:textId="77777777" w:rsidR="00EA6979" w:rsidRPr="00EA6979" w:rsidRDefault="00EA6979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sz w:val="24"/>
          <w:szCs w:val="24"/>
        </w:rPr>
        <w:t>Projeto #1: Aquisição de imagens digitais por meio de câmeras fotográficas profissionais (perspectiva de fachadas) e de VANT/DRONE (perspectiva aérea) visando identificar e catalogar o patrimônio arquitetônico de Lages (SC)</w:t>
      </w:r>
    </w:p>
    <w:p w14:paraId="020441F6" w14:textId="51B878C3" w:rsidR="00EA6979" w:rsidRPr="00EA6979" w:rsidRDefault="00EA6979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sz w:val="24"/>
          <w:szCs w:val="24"/>
        </w:rPr>
        <w:t>Projeto #2: Processamento de Imagens Digitais por meio de técnicas de processamento digital à curta distância e elaboração de tutoriais na forma de vídeos e apostilas para uso em aulas práticas de cursos de graduação;</w:t>
      </w:r>
      <w:r>
        <w:rPr>
          <w:rFonts w:eastAsia="Calibri" w:cstheme="minorHAnsi"/>
          <w:sz w:val="24"/>
          <w:szCs w:val="24"/>
        </w:rPr>
        <w:t xml:space="preserve"> e</w:t>
      </w:r>
    </w:p>
    <w:p w14:paraId="786322AD" w14:textId="77777777" w:rsidR="00EA6979" w:rsidRDefault="00EA6979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sz w:val="24"/>
          <w:szCs w:val="24"/>
        </w:rPr>
        <w:t xml:space="preserve">Projeto 3: Ministrar palestras de curta duração e/ou </w:t>
      </w:r>
      <w:proofErr w:type="spellStart"/>
      <w:r w:rsidRPr="00EA6979">
        <w:rPr>
          <w:rFonts w:eastAsia="Calibri" w:cstheme="minorHAnsi"/>
          <w:sz w:val="24"/>
          <w:szCs w:val="24"/>
        </w:rPr>
        <w:t>mini-cursos</w:t>
      </w:r>
      <w:proofErr w:type="spellEnd"/>
      <w:r w:rsidRPr="00EA6979">
        <w:rPr>
          <w:rFonts w:eastAsia="Calibri" w:cstheme="minorHAnsi"/>
          <w:sz w:val="24"/>
          <w:szCs w:val="24"/>
        </w:rPr>
        <w:t xml:space="preserve"> para divulgação das atividades realizadas durante os projetos de extensão </w:t>
      </w:r>
      <w:proofErr w:type="spellStart"/>
      <w:r w:rsidRPr="00EA6979">
        <w:rPr>
          <w:rFonts w:eastAsia="Calibri" w:cstheme="minorHAnsi"/>
          <w:sz w:val="24"/>
          <w:szCs w:val="24"/>
        </w:rPr>
        <w:t>supra-citados</w:t>
      </w:r>
      <w:proofErr w:type="spellEnd"/>
      <w:r w:rsidRPr="00EA6979">
        <w:rPr>
          <w:rFonts w:eastAsia="Calibri" w:cstheme="minorHAnsi"/>
          <w:sz w:val="24"/>
          <w:szCs w:val="24"/>
        </w:rPr>
        <w:t>;</w:t>
      </w:r>
    </w:p>
    <w:p w14:paraId="4D2C9601" w14:textId="564ECB85" w:rsidR="00103E22" w:rsidRDefault="00103E22" w:rsidP="00103E22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Creio que haja coerência entre os seguimentos supracitados, não podendo ao meu entendimento, perceber </w:t>
      </w:r>
      <w:r w:rsidR="00EA6979">
        <w:rPr>
          <w:rFonts w:eastAsia="Calibri" w:cstheme="minorHAnsi"/>
          <w:sz w:val="24"/>
          <w:szCs w:val="24"/>
        </w:rPr>
        <w:t xml:space="preserve">um </w:t>
      </w:r>
      <w:r>
        <w:rPr>
          <w:rFonts w:eastAsia="Calibri" w:cstheme="minorHAnsi"/>
          <w:sz w:val="24"/>
          <w:szCs w:val="24"/>
        </w:rPr>
        <w:t>ZERO.</w:t>
      </w:r>
    </w:p>
    <w:p w14:paraId="6FB6EBC6" w14:textId="1BB2BA6C" w:rsidR="00103E22" w:rsidRPr="00555742" w:rsidRDefault="00103E22" w:rsidP="00103E22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9</w:t>
      </w:r>
    </w:p>
    <w:p w14:paraId="62400739" w14:textId="147A9480" w:rsidR="00350CAB" w:rsidRPr="00350CAB" w:rsidRDefault="00350CAB" w:rsidP="00103E22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1</w:t>
      </w:r>
      <w:proofErr w:type="gramStart"/>
      <w:r w:rsidRPr="00350CAB">
        <w:rPr>
          <w:rFonts w:eastAsia="Calibri" w:cstheme="minorHAnsi"/>
          <w:sz w:val="24"/>
          <w:szCs w:val="24"/>
        </w:rPr>
        <w:t>) 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compatibilidade entre os recursos solicitados e as exigências da ação? Incompatível (0 pontos). Parcialmente compatível (5 pontos). Compatível (10 pontos).</w:t>
      </w:r>
    </w:p>
    <w:p w14:paraId="4D61F610" w14:textId="77777777" w:rsidR="00350CAB" w:rsidRPr="00350CAB" w:rsidRDefault="00350CAB" w:rsidP="00103E22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0,00</w:t>
      </w:r>
    </w:p>
    <w:p w14:paraId="3047BE26" w14:textId="1F257C4B" w:rsidR="00103E22" w:rsidRDefault="00EA6979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Foi solicitado compra de aplicativo (leia-se software) para processamento de dados tridimensionais e computador (notebook) para execução dos trabalhos de campo. Entendo que para o cumprimento de cada projeto de extensão, sejam necessários computadores e aplicativos especializados. Do contrário, como os dados e imagens poderiam ser trabalhadas? Ao meu ver, as solicitações estão de acordo com os objetivos do trabalho</w:t>
      </w:r>
      <w:r w:rsidR="00103E22">
        <w:rPr>
          <w:rFonts w:eastAsia="Calibri" w:cstheme="minorHAnsi"/>
          <w:sz w:val="24"/>
          <w:szCs w:val="24"/>
        </w:rPr>
        <w:t xml:space="preserve">, não podendo ao meu entendimento, </w:t>
      </w:r>
      <w:r>
        <w:rPr>
          <w:rFonts w:eastAsia="Calibri" w:cstheme="minorHAnsi"/>
          <w:sz w:val="24"/>
          <w:szCs w:val="24"/>
        </w:rPr>
        <w:t xml:space="preserve">atribuir </w:t>
      </w:r>
      <w:r w:rsidR="00103E22">
        <w:rPr>
          <w:rFonts w:eastAsia="Calibri" w:cstheme="minorHAnsi"/>
          <w:sz w:val="24"/>
          <w:szCs w:val="24"/>
        </w:rPr>
        <w:t>ZERO.</w:t>
      </w:r>
      <w:r>
        <w:rPr>
          <w:rFonts w:eastAsia="Calibri" w:cstheme="minorHAnsi"/>
          <w:sz w:val="24"/>
          <w:szCs w:val="24"/>
        </w:rPr>
        <w:t xml:space="preserve"> </w:t>
      </w:r>
    </w:p>
    <w:p w14:paraId="0EC8B0B7" w14:textId="6AD64BBC" w:rsidR="00EA6979" w:rsidRPr="00555742" w:rsidRDefault="00EA6979" w:rsidP="00EA6979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10</w:t>
      </w:r>
    </w:p>
    <w:p w14:paraId="0F8E0867" w14:textId="77777777" w:rsidR="00350CAB" w:rsidRPr="00350CAB" w:rsidRDefault="00350CAB" w:rsidP="00EA6979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Questão 10: Considerações do avaliador sobre a ação de extensão proposta: </w:t>
      </w:r>
    </w:p>
    <w:p w14:paraId="2AB4D251" w14:textId="29FA9938" w:rsidR="00350CAB" w:rsidRPr="00350CAB" w:rsidRDefault="00EA6979" w:rsidP="00EA6979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Resposta textual: </w:t>
      </w:r>
      <w:r w:rsidR="00350CAB" w:rsidRPr="00350CAB">
        <w:rPr>
          <w:rFonts w:eastAsia="Calibri" w:cstheme="minorHAnsi"/>
          <w:sz w:val="24"/>
          <w:szCs w:val="24"/>
        </w:rPr>
        <w:t>A proposta não atende as diretrizes da extensão.</w:t>
      </w:r>
    </w:p>
    <w:p w14:paraId="6B3BFF8C" w14:textId="259A1009" w:rsidR="00350CAB" w:rsidRDefault="00EA6979" w:rsidP="00E125C3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125C3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 w:rsidR="00E125C3">
        <w:rPr>
          <w:rFonts w:eastAsia="Calibri" w:cstheme="minorHAnsi"/>
          <w:sz w:val="24"/>
          <w:szCs w:val="24"/>
        </w:rPr>
        <w:t xml:space="preserve">Ao meu entendimento, foram atendidos os artigos dos vários capítulos da </w:t>
      </w:r>
      <w:r>
        <w:rPr>
          <w:rFonts w:eastAsia="Calibri" w:cstheme="minorHAnsi"/>
          <w:sz w:val="24"/>
          <w:szCs w:val="24"/>
        </w:rPr>
        <w:t xml:space="preserve">Resolução </w:t>
      </w:r>
      <w:r w:rsidR="00350CAB" w:rsidRPr="00E125C3">
        <w:rPr>
          <w:rFonts w:eastAsia="Calibri" w:cstheme="minorHAnsi"/>
          <w:sz w:val="24"/>
          <w:szCs w:val="24"/>
        </w:rPr>
        <w:t xml:space="preserve">Nº 7, </w:t>
      </w:r>
      <w:r w:rsidRPr="00E125C3">
        <w:rPr>
          <w:rFonts w:eastAsia="Calibri" w:cstheme="minorHAnsi"/>
          <w:sz w:val="24"/>
          <w:szCs w:val="24"/>
        </w:rPr>
        <w:t xml:space="preserve">de </w:t>
      </w:r>
      <w:r w:rsidR="00350CAB" w:rsidRPr="00E125C3">
        <w:rPr>
          <w:rFonts w:eastAsia="Calibri" w:cstheme="minorHAnsi"/>
          <w:sz w:val="24"/>
          <w:szCs w:val="24"/>
        </w:rPr>
        <w:t xml:space="preserve">18 </w:t>
      </w:r>
      <w:r w:rsidRPr="00E125C3">
        <w:rPr>
          <w:rFonts w:eastAsia="Calibri" w:cstheme="minorHAnsi"/>
          <w:sz w:val="24"/>
          <w:szCs w:val="24"/>
        </w:rPr>
        <w:t xml:space="preserve">de </w:t>
      </w:r>
      <w:proofErr w:type="gramStart"/>
      <w:r w:rsidRPr="00E125C3">
        <w:rPr>
          <w:rFonts w:eastAsia="Calibri" w:cstheme="minorHAnsi"/>
          <w:sz w:val="24"/>
          <w:szCs w:val="24"/>
        </w:rPr>
        <w:t>Dezembro</w:t>
      </w:r>
      <w:proofErr w:type="gramEnd"/>
      <w:r w:rsidRPr="00E125C3">
        <w:rPr>
          <w:rFonts w:eastAsia="Calibri" w:cstheme="minorHAnsi"/>
          <w:sz w:val="24"/>
          <w:szCs w:val="24"/>
        </w:rPr>
        <w:t xml:space="preserve"> de </w:t>
      </w:r>
      <w:r w:rsidR="00350CAB" w:rsidRPr="00E125C3">
        <w:rPr>
          <w:rFonts w:eastAsia="Calibri" w:cstheme="minorHAnsi"/>
          <w:sz w:val="24"/>
          <w:szCs w:val="24"/>
        </w:rPr>
        <w:t>2018</w:t>
      </w:r>
      <w:r w:rsidRPr="00E125C3">
        <w:rPr>
          <w:rFonts w:eastAsia="Calibri" w:cstheme="minorHAnsi"/>
          <w:sz w:val="24"/>
          <w:szCs w:val="24"/>
        </w:rPr>
        <w:t>, que e</w:t>
      </w:r>
      <w:r w:rsidR="00350CAB" w:rsidRPr="00E125C3">
        <w:rPr>
          <w:rFonts w:eastAsia="Calibri" w:cstheme="minorHAnsi"/>
          <w:sz w:val="24"/>
          <w:szCs w:val="24"/>
        </w:rPr>
        <w:t>stabelece</w:t>
      </w:r>
      <w:r w:rsidR="00E125C3">
        <w:rPr>
          <w:rFonts w:eastAsia="Calibri" w:cstheme="minorHAnsi"/>
          <w:sz w:val="24"/>
          <w:szCs w:val="24"/>
        </w:rPr>
        <w:t>m</w:t>
      </w:r>
      <w:r w:rsidR="00350CAB" w:rsidRPr="00E125C3">
        <w:rPr>
          <w:rFonts w:eastAsia="Calibri" w:cstheme="minorHAnsi"/>
          <w:sz w:val="24"/>
          <w:szCs w:val="24"/>
        </w:rPr>
        <w:t xml:space="preserve"> as </w:t>
      </w:r>
      <w:r w:rsidRPr="00E125C3">
        <w:rPr>
          <w:rFonts w:eastAsia="Calibri" w:cstheme="minorHAnsi"/>
          <w:sz w:val="24"/>
          <w:szCs w:val="24"/>
        </w:rPr>
        <w:t>d</w:t>
      </w:r>
      <w:r w:rsidR="00350CAB" w:rsidRPr="00E125C3">
        <w:rPr>
          <w:rFonts w:eastAsia="Calibri" w:cstheme="minorHAnsi"/>
          <w:sz w:val="24"/>
          <w:szCs w:val="24"/>
        </w:rPr>
        <w:t xml:space="preserve">iretrizes para a Extensão </w:t>
      </w:r>
      <w:r w:rsidRPr="00E125C3">
        <w:rPr>
          <w:rFonts w:eastAsia="Calibri" w:cstheme="minorHAnsi"/>
          <w:sz w:val="24"/>
          <w:szCs w:val="24"/>
        </w:rPr>
        <w:t>na Educação Superior Brasileira</w:t>
      </w:r>
      <w:r w:rsidR="00E125C3">
        <w:rPr>
          <w:rFonts w:eastAsia="Calibri" w:cstheme="minorHAnsi"/>
          <w:sz w:val="24"/>
          <w:szCs w:val="24"/>
        </w:rPr>
        <w:t>. Assim sendo, estou convicto que o programa de extensão atende sim, as diretrizes da extensão.</w:t>
      </w:r>
    </w:p>
    <w:p w14:paraId="58E7C4FC" w14:textId="5CDA3E3F" w:rsidR="00350CAB" w:rsidRDefault="00350CAB" w:rsidP="00350CAB">
      <w:pPr>
        <w:rPr>
          <w:rFonts w:eastAsia="Calibri" w:cstheme="minorHAnsi"/>
          <w:sz w:val="24"/>
          <w:szCs w:val="24"/>
        </w:rPr>
      </w:pPr>
    </w:p>
    <w:p w14:paraId="76E67138" w14:textId="39AFB31A" w:rsidR="0074557B" w:rsidRPr="00350CAB" w:rsidRDefault="0074557B" w:rsidP="00350CAB">
      <w:pPr>
        <w:rPr>
          <w:rFonts w:eastAsia="Calibri" w:cstheme="minorHAnsi"/>
          <w:sz w:val="24"/>
          <w:szCs w:val="24"/>
        </w:rPr>
      </w:pPr>
    </w:p>
    <w:sectPr w:rsidR="0074557B" w:rsidRPr="00350CAB" w:rsidSect="00F139ED">
      <w:headerReference w:type="default" r:id="rId6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BE18C" w14:textId="77777777" w:rsidR="001C2B4D" w:rsidRDefault="001C2B4D">
      <w:pPr>
        <w:spacing w:after="0" w:line="240" w:lineRule="auto"/>
      </w:pPr>
      <w:r>
        <w:separator/>
      </w:r>
    </w:p>
  </w:endnote>
  <w:endnote w:type="continuationSeparator" w:id="0">
    <w:p w14:paraId="708C7F47" w14:textId="77777777" w:rsidR="001C2B4D" w:rsidRDefault="001C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1CC09" w14:textId="77777777" w:rsidR="001C2B4D" w:rsidRDefault="001C2B4D">
      <w:pPr>
        <w:spacing w:after="0" w:line="240" w:lineRule="auto"/>
      </w:pPr>
      <w:r>
        <w:separator/>
      </w:r>
    </w:p>
  </w:footnote>
  <w:footnote w:type="continuationSeparator" w:id="0">
    <w:p w14:paraId="021C919A" w14:textId="77777777" w:rsidR="001C2B4D" w:rsidRDefault="001C2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1C2B4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0M7YwNDE3MjU1MDJU0lEKTi0uzszPAykwrAUARHRV2iwAAAA="/>
  </w:docVars>
  <w:rsids>
    <w:rsidRoot w:val="007C44C8"/>
    <w:rsid w:val="00027E97"/>
    <w:rsid w:val="000D68E8"/>
    <w:rsid w:val="000D6D2E"/>
    <w:rsid w:val="00103E22"/>
    <w:rsid w:val="00143483"/>
    <w:rsid w:val="001A5DBB"/>
    <w:rsid w:val="001A67F0"/>
    <w:rsid w:val="001A7A24"/>
    <w:rsid w:val="001C2B4D"/>
    <w:rsid w:val="00276C89"/>
    <w:rsid w:val="002A4CD2"/>
    <w:rsid w:val="00317A10"/>
    <w:rsid w:val="00350CAB"/>
    <w:rsid w:val="00370736"/>
    <w:rsid w:val="003B72D4"/>
    <w:rsid w:val="00423D84"/>
    <w:rsid w:val="00433335"/>
    <w:rsid w:val="00493FA9"/>
    <w:rsid w:val="004A3D85"/>
    <w:rsid w:val="004D6CC7"/>
    <w:rsid w:val="00506594"/>
    <w:rsid w:val="00512C4D"/>
    <w:rsid w:val="00555742"/>
    <w:rsid w:val="005F3436"/>
    <w:rsid w:val="005F6BE8"/>
    <w:rsid w:val="00603C2C"/>
    <w:rsid w:val="00695A51"/>
    <w:rsid w:val="006B594C"/>
    <w:rsid w:val="00726B97"/>
    <w:rsid w:val="0074557B"/>
    <w:rsid w:val="007C44C8"/>
    <w:rsid w:val="007E0F07"/>
    <w:rsid w:val="008B458A"/>
    <w:rsid w:val="00920E1F"/>
    <w:rsid w:val="009D352C"/>
    <w:rsid w:val="00A44AD9"/>
    <w:rsid w:val="00B61B47"/>
    <w:rsid w:val="00B84360"/>
    <w:rsid w:val="00B87192"/>
    <w:rsid w:val="00CA0EBD"/>
    <w:rsid w:val="00CB6302"/>
    <w:rsid w:val="00D96FE2"/>
    <w:rsid w:val="00DB2BB6"/>
    <w:rsid w:val="00DC7419"/>
    <w:rsid w:val="00DD3948"/>
    <w:rsid w:val="00DE4F24"/>
    <w:rsid w:val="00E04D28"/>
    <w:rsid w:val="00E125C3"/>
    <w:rsid w:val="00E83F9A"/>
    <w:rsid w:val="00E86841"/>
    <w:rsid w:val="00EA6979"/>
    <w:rsid w:val="00EB14E1"/>
    <w:rsid w:val="00EB7512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350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5F92"/>
    <w:rsid w:val="00772B1D"/>
    <w:rsid w:val="00894B1D"/>
    <w:rsid w:val="00D429BA"/>
    <w:rsid w:val="00DA3C8C"/>
    <w:rsid w:val="00FA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2028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VERALDO LIESENBERG</cp:lastModifiedBy>
  <cp:revision>4</cp:revision>
  <cp:lastPrinted>2019-12-18T15:10:00Z</cp:lastPrinted>
  <dcterms:created xsi:type="dcterms:W3CDTF">2019-12-18T17:08:00Z</dcterms:created>
  <dcterms:modified xsi:type="dcterms:W3CDTF">2019-12-18T20:30:00Z</dcterms:modified>
</cp:coreProperties>
</file>