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BE445D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TEATRO E COMUNIDADE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E445D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right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Nome Completo</w:t>
      </w:r>
      <w:r w:rsidRPr="00082544">
        <w:rPr>
          <w:rFonts w:ascii="Arial" w:hAnsi="Arial" w:cs="Arial"/>
          <w:b/>
          <w:sz w:val="24"/>
          <w:vertAlign w:val="superscript"/>
        </w:rPr>
        <w:t>1</w:t>
      </w:r>
      <w:r w:rsidR="00BE445D">
        <w:rPr>
          <w:rFonts w:ascii="Arial" w:hAnsi="Arial" w:cs="Arial"/>
          <w:b/>
          <w:sz w:val="24"/>
        </w:rPr>
        <w:t xml:space="preserve"> (Marcia </w:t>
      </w:r>
      <w:proofErr w:type="spellStart"/>
      <w:r w:rsidR="00BE445D">
        <w:rPr>
          <w:rFonts w:ascii="Arial" w:hAnsi="Arial" w:cs="Arial"/>
          <w:b/>
          <w:sz w:val="24"/>
        </w:rPr>
        <w:t>Pompeo</w:t>
      </w:r>
      <w:proofErr w:type="spellEnd"/>
      <w:r w:rsidR="00BE445D">
        <w:rPr>
          <w:rFonts w:ascii="Arial" w:hAnsi="Arial" w:cs="Arial"/>
          <w:b/>
          <w:sz w:val="24"/>
        </w:rPr>
        <w:t xml:space="preserve"> Nogueira)</w:t>
      </w:r>
    </w:p>
    <w:p w:rsidR="00BE445D" w:rsidRDefault="00BE445D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Felipe Ferreira Ferro²</w:t>
      </w:r>
    </w:p>
    <w:p w:rsidR="00BE445D" w:rsidRPr="00082544" w:rsidRDefault="00BE445D" w:rsidP="00BE445D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Manuela </w:t>
      </w:r>
      <w:proofErr w:type="spellStart"/>
      <w:r>
        <w:rPr>
          <w:rFonts w:ascii="Arial" w:hAnsi="Arial" w:cs="Arial"/>
          <w:b/>
          <w:sz w:val="24"/>
        </w:rPr>
        <w:t>Campagna</w:t>
      </w:r>
      <w:proofErr w:type="spellEnd"/>
      <w:r>
        <w:rPr>
          <w:rFonts w:ascii="Arial" w:hAnsi="Arial" w:cs="Arial"/>
          <w:b/>
          <w:sz w:val="24"/>
        </w:rPr>
        <w:t xml:space="preserve"> Pereira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Default="00BE445D" w:rsidP="00BE445D">
      <w:pPr>
        <w:jc w:val="right"/>
        <w:rPr>
          <w:rFonts w:ascii="Arial" w:hAnsi="Arial" w:cs="Arial"/>
          <w:b/>
          <w:sz w:val="24"/>
          <w:vertAlign w:val="superscript"/>
        </w:rPr>
      </w:pPr>
      <w:proofErr w:type="spellStart"/>
      <w:r>
        <w:rPr>
          <w:rFonts w:ascii="Arial" w:hAnsi="Arial" w:cs="Arial"/>
          <w:b/>
          <w:sz w:val="24"/>
        </w:rPr>
        <w:t>Taynara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Colzani</w:t>
      </w:r>
      <w:proofErr w:type="spellEnd"/>
      <w:r>
        <w:rPr>
          <w:rFonts w:ascii="Arial" w:hAnsi="Arial" w:cs="Arial"/>
          <w:b/>
          <w:sz w:val="24"/>
        </w:rPr>
        <w:t xml:space="preserve"> da Rocha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BE445D" w:rsidRPr="00082544" w:rsidRDefault="00BE445D" w:rsidP="00BE445D">
      <w:pPr>
        <w:jc w:val="right"/>
        <w:rPr>
          <w:rFonts w:ascii="Arial" w:hAnsi="Arial" w:cs="Arial"/>
          <w:b/>
          <w:sz w:val="24"/>
        </w:rPr>
      </w:pPr>
    </w:p>
    <w:p w:rsidR="00BE445D" w:rsidRDefault="0090164C" w:rsidP="00BE44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BE445D" w:rsidRPr="00BD053D">
        <w:rPr>
          <w:rFonts w:ascii="Arial" w:eastAsia="Times New Roman" w:hAnsi="Arial" w:cs="Arial"/>
          <w:sz w:val="24"/>
          <w:szCs w:val="24"/>
          <w:lang w:eastAsia="pt-BR"/>
        </w:rPr>
        <w:t xml:space="preserve">O Programa Teatro em Comunidades representa um conjunto de ações integradas que visam à criação de uma rede de apoio a práticas teatrais comunitárias. Representa uma resposta à demanda por aprimoramento estético e de aprofundamento de temas que sejam do interesse dos participantes e suas comunidades. Por outro lado, o projeto dialoga com a prática de estágio curricular do curso de Teatro, do Centro de Artes da UDESC. Envolve quatro ações básicas: </w:t>
      </w:r>
      <w:proofErr w:type="gramStart"/>
      <w:r w:rsidR="00BE445D" w:rsidRPr="00BD053D">
        <w:rPr>
          <w:rFonts w:ascii="Arial" w:eastAsia="Times New Roman" w:hAnsi="Arial" w:cs="Arial"/>
          <w:sz w:val="24"/>
          <w:szCs w:val="24"/>
          <w:lang w:eastAsia="pt-BR"/>
        </w:rPr>
        <w:t>o FOFA</w:t>
      </w:r>
      <w:proofErr w:type="gramEnd"/>
      <w:r w:rsidR="00BE445D" w:rsidRPr="00BD053D">
        <w:rPr>
          <w:rFonts w:ascii="Arial" w:eastAsia="Times New Roman" w:hAnsi="Arial" w:cs="Arial"/>
          <w:sz w:val="24"/>
          <w:szCs w:val="24"/>
          <w:lang w:eastAsia="pt-BR"/>
        </w:rPr>
        <w:t xml:space="preserve"> - Núcleo de Formação de Facilitadores, que integra pessoas de comunidades e discentes de graduação e pós-graduação, que discutem as atividades, investigam o teatro feito em contextos comunitários, organizam e avaliam as demais atividades do programa. O evento Oficinas Intensivas de Teatro na Comunidade tem o objetivo de apoiar esteticamente e fortalecer os grupos teatrais comunitários, muitos deles campo de estágio de alunos da Licenciatura em Teatro, através da participação em oficinas em diferentes aspectos da linguagem teatral. A </w:t>
      </w:r>
      <w:r w:rsidR="00BE445D" w:rsidRPr="00BD053D">
        <w:rPr>
          <w:rFonts w:ascii="Arial" w:hAnsi="Arial" w:cs="Arial"/>
          <w:sz w:val="24"/>
          <w:szCs w:val="24"/>
        </w:rPr>
        <w:t>Oficina Intensiva (2016) aconteceu entre os dias 14 e 15 de maio no Campus I da UDESC. Participaram aproximadamente 200 pessoas, entre crianças, jovens e adultos de diferentes comunidades de Florianópolis, estudantes da Universidade de Michigan (EUA) e jovens de assentamentos da reforma agrária de Matos Costa (SC).</w:t>
      </w:r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No evento foram realizadas as seguintes oficinas: Teatro Jornal, por Hélio Muniz; Teatro para mudança social, com Ashley Lucas; Cortejo, por Leticia Coelho; Improvisação para Teatro e Música, por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Dimitri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Camorlinga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; Clown, por Gabriela Leite e Drica Santos;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Orikis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por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Babyton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Santos e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Julianna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Rosa de Souza; e Dramaturgia, criação e jogo por </w:t>
      </w:r>
      <w:proofErr w:type="spellStart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>Jucca</w:t>
      </w:r>
      <w:proofErr w:type="spellEnd"/>
      <w:r w:rsidR="00BE445D" w:rsidRPr="00BD053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Rodrigues.</w:t>
      </w:r>
      <w:r w:rsidR="00BE445D" w:rsidRPr="00BD053D">
        <w:rPr>
          <w:rFonts w:ascii="Arial" w:hAnsi="Arial" w:cs="Arial"/>
          <w:sz w:val="24"/>
          <w:szCs w:val="24"/>
        </w:rPr>
        <w:t xml:space="preserve"> A Formação de facilitadores focou na proposta metodológica das oficinas de teatro relacionadas com educação do campo. Os encontros aconteceram semanalmente entre março e maio e</w:t>
      </w:r>
      <w:r w:rsidR="00B304E4">
        <w:rPr>
          <w:rFonts w:ascii="Arial" w:hAnsi="Arial" w:cs="Arial"/>
          <w:sz w:val="24"/>
          <w:szCs w:val="24"/>
        </w:rPr>
        <w:t xml:space="preserve"> mensalmente de maio até hoje.</w:t>
      </w:r>
      <w:r w:rsidR="00BE445D" w:rsidRPr="00BD053D">
        <w:rPr>
          <w:rFonts w:ascii="Arial" w:hAnsi="Arial" w:cs="Arial"/>
          <w:sz w:val="24"/>
          <w:szCs w:val="24"/>
        </w:rPr>
        <w:t xml:space="preserve"> Da pratica experimental destacamos o espetáculo Se eu fosse um Camarão do Grupo </w:t>
      </w:r>
      <w:r w:rsidR="00BE445D" w:rsidRPr="00BD053D">
        <w:rPr>
          <w:rFonts w:ascii="Arial" w:hAnsi="Arial" w:cs="Arial"/>
          <w:sz w:val="24"/>
          <w:szCs w:val="24"/>
        </w:rPr>
        <w:lastRenderedPageBreak/>
        <w:t>Teatro Comunitário do Can</w:t>
      </w:r>
      <w:r w:rsidR="00B304E4">
        <w:rPr>
          <w:rFonts w:ascii="Arial" w:hAnsi="Arial" w:cs="Arial"/>
          <w:sz w:val="24"/>
          <w:szCs w:val="24"/>
        </w:rPr>
        <w:t xml:space="preserve">to que ganhou o prêmio Elisabete </w:t>
      </w:r>
      <w:proofErr w:type="spellStart"/>
      <w:r w:rsidR="00B304E4">
        <w:rPr>
          <w:rFonts w:ascii="Arial" w:hAnsi="Arial" w:cs="Arial"/>
          <w:sz w:val="24"/>
          <w:szCs w:val="24"/>
        </w:rPr>
        <w:t>Anderle</w:t>
      </w:r>
      <w:proofErr w:type="spellEnd"/>
      <w:r w:rsidR="00BE445D" w:rsidRPr="00BD053D">
        <w:rPr>
          <w:rFonts w:ascii="Arial" w:hAnsi="Arial" w:cs="Arial"/>
          <w:sz w:val="24"/>
          <w:szCs w:val="24"/>
        </w:rPr>
        <w:t xml:space="preserve"> (2015). As atividades </w:t>
      </w:r>
      <w:r w:rsidR="00B304E4">
        <w:rPr>
          <w:rFonts w:ascii="Arial" w:hAnsi="Arial" w:cs="Arial"/>
          <w:sz w:val="24"/>
          <w:szCs w:val="24"/>
        </w:rPr>
        <w:t>vinculadas às demandas do</w:t>
      </w:r>
      <w:r w:rsidR="00BE445D" w:rsidRPr="00BD053D">
        <w:rPr>
          <w:rFonts w:ascii="Arial" w:hAnsi="Arial" w:cs="Arial"/>
          <w:sz w:val="24"/>
          <w:szCs w:val="24"/>
        </w:rPr>
        <w:t xml:space="preserve"> prêmio estão acontecendo em 2016 com apresentações </w:t>
      </w:r>
      <w:r w:rsidR="00B304E4">
        <w:rPr>
          <w:rFonts w:ascii="Arial" w:hAnsi="Arial" w:cs="Arial"/>
          <w:sz w:val="24"/>
          <w:szCs w:val="24"/>
        </w:rPr>
        <w:t xml:space="preserve">teatrais </w:t>
      </w:r>
      <w:r w:rsidR="00BE445D" w:rsidRPr="00BD053D">
        <w:rPr>
          <w:rFonts w:ascii="Arial" w:hAnsi="Arial" w:cs="Arial"/>
          <w:sz w:val="24"/>
          <w:szCs w:val="24"/>
        </w:rPr>
        <w:t>em Florianópolis e cidades do interior de Santa Catarina.</w:t>
      </w:r>
    </w:p>
    <w:p w:rsidR="00BE445D" w:rsidRPr="00BD053D" w:rsidRDefault="00BE445D" w:rsidP="00BE44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B304E4" w:rsidRP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</w:rPr>
        <w:t xml:space="preserve">BOAL, Augusto. </w:t>
      </w:r>
      <w:r w:rsidRPr="00B304E4">
        <w:rPr>
          <w:rFonts w:ascii="Arial" w:hAnsi="Arial" w:cs="Arial"/>
          <w:i/>
          <w:sz w:val="24"/>
        </w:rPr>
        <w:t>Teatro do Oprimido</w:t>
      </w:r>
      <w:r w:rsidRPr="00B304E4">
        <w:rPr>
          <w:rFonts w:ascii="Arial" w:hAnsi="Arial" w:cs="Arial"/>
          <w:sz w:val="24"/>
        </w:rPr>
        <w:t>. Rio: Civilização Brasileira, 1983.</w:t>
      </w:r>
    </w:p>
    <w:p w:rsidR="00B304E4" w:rsidRP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</w:rPr>
        <w:t>COUTINHO, Marina Henriques</w:t>
      </w:r>
      <w:r w:rsidRPr="00B304E4">
        <w:rPr>
          <w:rFonts w:ascii="Arial" w:hAnsi="Arial" w:cs="Arial"/>
          <w:i/>
          <w:sz w:val="24"/>
        </w:rPr>
        <w:t>. A Favela como Palco e Personagem e o Desafio da Favela como Sujeito</w:t>
      </w:r>
      <w:r w:rsidRPr="00B304E4">
        <w:rPr>
          <w:rFonts w:ascii="Arial" w:hAnsi="Arial" w:cs="Arial"/>
          <w:sz w:val="24"/>
        </w:rPr>
        <w:t xml:space="preserve">. Rio de Janeiro: </w:t>
      </w:r>
      <w:proofErr w:type="spellStart"/>
      <w:r w:rsidRPr="00B304E4">
        <w:rPr>
          <w:rFonts w:ascii="Arial" w:hAnsi="Arial" w:cs="Arial"/>
          <w:sz w:val="24"/>
        </w:rPr>
        <w:t>Faperj</w:t>
      </w:r>
      <w:proofErr w:type="spellEnd"/>
      <w:r w:rsidRPr="00B304E4">
        <w:rPr>
          <w:rFonts w:ascii="Arial" w:hAnsi="Arial" w:cs="Arial"/>
          <w:sz w:val="24"/>
        </w:rPr>
        <w:t>, 2012.</w:t>
      </w:r>
    </w:p>
    <w:p w:rsidR="00B304E4" w:rsidRP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</w:rPr>
        <w:t xml:space="preserve">FREIRE, Paulo. </w:t>
      </w:r>
      <w:r w:rsidRPr="00B304E4">
        <w:rPr>
          <w:rFonts w:ascii="Arial" w:hAnsi="Arial" w:cs="Arial"/>
          <w:i/>
          <w:sz w:val="24"/>
        </w:rPr>
        <w:t>Pedagogia do Oprimido</w:t>
      </w:r>
      <w:r w:rsidRPr="00B304E4">
        <w:rPr>
          <w:rFonts w:ascii="Arial" w:hAnsi="Arial" w:cs="Arial"/>
          <w:sz w:val="24"/>
        </w:rPr>
        <w:t>. Rio de Janeiro: Paz e Terra, 1977.</w:t>
      </w:r>
    </w:p>
    <w:p w:rsidR="00B304E4" w:rsidRP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  <w:lang w:val="en-US"/>
        </w:rPr>
        <w:t xml:space="preserve">NOGUEIRA, Marcia P. “Towards a Poetically Correct Theatre for Development: a Dialogical Approach”. </w:t>
      </w:r>
      <w:r w:rsidRPr="00B304E4">
        <w:rPr>
          <w:rFonts w:ascii="Arial" w:hAnsi="Arial" w:cs="Arial"/>
          <w:sz w:val="24"/>
        </w:rPr>
        <w:t xml:space="preserve">Tese de Doutorado, </w:t>
      </w:r>
      <w:proofErr w:type="spellStart"/>
      <w:r w:rsidRPr="00B304E4">
        <w:rPr>
          <w:rFonts w:ascii="Arial" w:hAnsi="Arial" w:cs="Arial"/>
          <w:sz w:val="24"/>
        </w:rPr>
        <w:t>Exeter</w:t>
      </w:r>
      <w:proofErr w:type="spellEnd"/>
      <w:r w:rsidRPr="00B304E4">
        <w:rPr>
          <w:rFonts w:ascii="Arial" w:hAnsi="Arial" w:cs="Arial"/>
          <w:sz w:val="24"/>
        </w:rPr>
        <w:t xml:space="preserve"> </w:t>
      </w:r>
      <w:proofErr w:type="spellStart"/>
      <w:r w:rsidRPr="00B304E4">
        <w:rPr>
          <w:rFonts w:ascii="Arial" w:hAnsi="Arial" w:cs="Arial"/>
          <w:sz w:val="24"/>
        </w:rPr>
        <w:t>University</w:t>
      </w:r>
      <w:proofErr w:type="spellEnd"/>
      <w:r w:rsidRPr="00B304E4">
        <w:rPr>
          <w:rFonts w:ascii="Arial" w:hAnsi="Arial" w:cs="Arial"/>
          <w:sz w:val="24"/>
        </w:rPr>
        <w:t>, 2002. Não publicada.</w:t>
      </w:r>
    </w:p>
    <w:p w:rsidR="00B304E4" w:rsidRP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</w:rPr>
        <w:t xml:space="preserve">_____,_. </w:t>
      </w:r>
      <w:r w:rsidRPr="00B304E4">
        <w:rPr>
          <w:rFonts w:ascii="Arial" w:hAnsi="Arial" w:cs="Arial"/>
          <w:i/>
          <w:sz w:val="24"/>
        </w:rPr>
        <w:t>Teatro e Comunidad</w:t>
      </w:r>
      <w:bookmarkStart w:id="0" w:name="_GoBack"/>
      <w:bookmarkEnd w:id="0"/>
      <w:r w:rsidRPr="00B304E4">
        <w:rPr>
          <w:rFonts w:ascii="Arial" w:hAnsi="Arial" w:cs="Arial"/>
          <w:i/>
          <w:sz w:val="24"/>
        </w:rPr>
        <w:t>e: Interações Dilemas e Possibilidades</w:t>
      </w:r>
      <w:r w:rsidRPr="00B304E4">
        <w:rPr>
          <w:rFonts w:ascii="Arial" w:hAnsi="Arial" w:cs="Arial"/>
          <w:sz w:val="24"/>
        </w:rPr>
        <w:t>. Florianópolis: UDESC, 2009.</w:t>
      </w:r>
    </w:p>
    <w:p w:rsidR="00B304E4" w:rsidRDefault="00B304E4" w:rsidP="00B304E4">
      <w:pPr>
        <w:jc w:val="both"/>
        <w:rPr>
          <w:rFonts w:ascii="Arial" w:hAnsi="Arial" w:cs="Arial"/>
          <w:sz w:val="24"/>
        </w:rPr>
      </w:pPr>
      <w:r w:rsidRPr="00B304E4">
        <w:rPr>
          <w:rFonts w:ascii="Arial" w:hAnsi="Arial" w:cs="Arial"/>
          <w:sz w:val="24"/>
        </w:rPr>
        <w:t>-----</w:t>
      </w:r>
      <w:proofErr w:type="gramStart"/>
      <w:r w:rsidRPr="00B304E4">
        <w:rPr>
          <w:rFonts w:ascii="Arial" w:hAnsi="Arial" w:cs="Arial"/>
          <w:sz w:val="24"/>
        </w:rPr>
        <w:t>-,</w:t>
      </w:r>
      <w:proofErr w:type="gramEnd"/>
      <w:r w:rsidRPr="00B304E4">
        <w:rPr>
          <w:rFonts w:ascii="Arial" w:hAnsi="Arial" w:cs="Arial"/>
          <w:sz w:val="24"/>
        </w:rPr>
        <w:t xml:space="preserve">-. </w:t>
      </w:r>
      <w:r w:rsidRPr="00B304E4">
        <w:rPr>
          <w:rFonts w:ascii="Arial" w:hAnsi="Arial" w:cs="Arial"/>
          <w:i/>
          <w:sz w:val="24"/>
        </w:rPr>
        <w:t>Teatro na Comunidade: conexões através do Atlântico</w:t>
      </w:r>
      <w:r w:rsidRPr="00B304E4">
        <w:rPr>
          <w:rFonts w:ascii="Arial" w:hAnsi="Arial" w:cs="Arial"/>
          <w:sz w:val="24"/>
        </w:rPr>
        <w:t>. Florianópolis: UDESC, 2013. (no prelo).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BE445D">
        <w:rPr>
          <w:rFonts w:ascii="Arial" w:hAnsi="Arial" w:cs="Arial"/>
          <w:sz w:val="24"/>
        </w:rPr>
        <w:t>comunidade, teatro, oficinas, formação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BE445D">
        <w:rPr>
          <w:rFonts w:ascii="Arial" w:hAnsi="Arial" w:cs="Arial"/>
          <w:sz w:val="24"/>
        </w:rPr>
        <w:t>Doutorado</w:t>
      </w:r>
      <w:r w:rsidRPr="00082544">
        <w:rPr>
          <w:rFonts w:ascii="Arial" w:hAnsi="Arial" w:cs="Arial"/>
          <w:sz w:val="24"/>
        </w:rPr>
        <w:t xml:space="preserve">, </w:t>
      </w:r>
      <w:r w:rsidR="00BE445D">
        <w:rPr>
          <w:rFonts w:ascii="Arial" w:hAnsi="Arial" w:cs="Arial"/>
          <w:sz w:val="24"/>
        </w:rPr>
        <w:t>CEART, UDESC, marciapompeo@gmail.com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BE445D">
        <w:rPr>
          <w:rFonts w:ascii="Arial" w:hAnsi="Arial" w:cs="Arial"/>
          <w:sz w:val="24"/>
        </w:rPr>
        <w:t>Graduação</w:t>
      </w:r>
      <w:r w:rsidRPr="00082544">
        <w:rPr>
          <w:rFonts w:ascii="Arial" w:hAnsi="Arial" w:cs="Arial"/>
          <w:sz w:val="24"/>
        </w:rPr>
        <w:t xml:space="preserve">, </w:t>
      </w:r>
      <w:r w:rsidR="00BE445D">
        <w:rPr>
          <w:rFonts w:ascii="Arial" w:hAnsi="Arial" w:cs="Arial"/>
          <w:sz w:val="24"/>
        </w:rPr>
        <w:t>CEART, UDESC, Curso de Licenciatura em Teatro</w:t>
      </w:r>
    </w:p>
    <w:p w:rsidR="00BE445D" w:rsidRPr="00082544" w:rsidRDefault="00BE445D" w:rsidP="00BE445D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³</w:t>
      </w:r>
      <w:proofErr w:type="gramEnd"/>
      <w:r>
        <w:rPr>
          <w:rFonts w:ascii="Arial" w:hAnsi="Arial" w:cs="Arial"/>
          <w:sz w:val="24"/>
        </w:rPr>
        <w:t xml:space="preserve"> Graduação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CEART, UDESC, Curso de Licenciatura em Teatro</w:t>
      </w:r>
    </w:p>
    <w:p w:rsidR="00BE445D" w:rsidRPr="00082544" w:rsidRDefault="00BE445D" w:rsidP="00BE445D">
      <w:pPr>
        <w:jc w:val="both"/>
        <w:rPr>
          <w:rFonts w:ascii="Arial" w:hAnsi="Arial" w:cs="Arial"/>
          <w:sz w:val="24"/>
        </w:rPr>
      </w:pPr>
      <w:proofErr w:type="gramStart"/>
      <w:r w:rsidRPr="00BE445D">
        <w:rPr>
          <w:rFonts w:ascii="Arial" w:hAnsi="Arial" w:cs="Arial"/>
          <w:sz w:val="24"/>
          <w:vertAlign w:val="superscript"/>
        </w:rPr>
        <w:t>4</w:t>
      </w:r>
      <w:proofErr w:type="gramEnd"/>
      <w:r>
        <w:rPr>
          <w:rFonts w:ascii="Arial" w:hAnsi="Arial" w:cs="Arial"/>
          <w:b/>
          <w:sz w:val="24"/>
          <w:vertAlign w:val="superscript"/>
        </w:rPr>
        <w:t xml:space="preserve"> </w:t>
      </w:r>
      <w:r>
        <w:rPr>
          <w:rFonts w:ascii="Arial" w:hAnsi="Arial" w:cs="Arial"/>
          <w:sz w:val="24"/>
        </w:rPr>
        <w:t>Graduação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CEART, UDESC, Curso de Licenciatura em Teatro</w:t>
      </w:r>
    </w:p>
    <w:p w:rsidR="00BE445D" w:rsidRPr="00082544" w:rsidRDefault="00BE445D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1C6" w:rsidRDefault="006371C6" w:rsidP="0090164C">
      <w:pPr>
        <w:spacing w:after="0" w:line="240" w:lineRule="auto"/>
      </w:pPr>
      <w:r>
        <w:separator/>
      </w:r>
    </w:p>
  </w:endnote>
  <w:endnote w:type="continuationSeparator" w:id="0">
    <w:p w:rsidR="006371C6" w:rsidRDefault="006371C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1C6" w:rsidRDefault="006371C6" w:rsidP="0090164C">
      <w:pPr>
        <w:spacing w:after="0" w:line="240" w:lineRule="auto"/>
      </w:pPr>
      <w:r>
        <w:separator/>
      </w:r>
    </w:p>
  </w:footnote>
  <w:footnote w:type="continuationSeparator" w:id="0">
    <w:p w:rsidR="006371C6" w:rsidRDefault="006371C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6371C6"/>
    <w:rsid w:val="0088017F"/>
    <w:rsid w:val="0090164C"/>
    <w:rsid w:val="00A00EE2"/>
    <w:rsid w:val="00A75C14"/>
    <w:rsid w:val="00B304E4"/>
    <w:rsid w:val="00BE445D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BE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BE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2832</Characters>
  <Application>Microsoft Office Word</Application>
  <DocSecurity>0</DocSecurity>
  <Lines>64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Marcia Pompeo Nogueira</cp:lastModifiedBy>
  <cp:revision>2</cp:revision>
  <dcterms:created xsi:type="dcterms:W3CDTF">2016-10-18T22:42:00Z</dcterms:created>
  <dcterms:modified xsi:type="dcterms:W3CDTF">2016-10-18T22:42:00Z</dcterms:modified>
</cp:coreProperties>
</file>