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0C4A01" w:rsidP="000C4A01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PROGRAMA BASQUETEBOL PARA TODOS</w:t>
      </w:r>
    </w:p>
    <w:p w:rsidR="000C4A01" w:rsidRDefault="000C4A01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0C4A01">
        <w:rPr>
          <w:rFonts w:ascii="Arial" w:hAnsi="Arial" w:cs="Arial"/>
          <w:b/>
          <w:sz w:val="24"/>
        </w:rPr>
        <w:t xml:space="preserve"> SAÚDE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0C4A01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vertAlign w:val="superscript"/>
        </w:rPr>
        <w:t>Paulo Henrique Xavier de Souza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90164C" w:rsidRDefault="000C4A01" w:rsidP="0090164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  <w:vertAlign w:val="superscript"/>
        </w:rPr>
        <w:t>Allan Abou Hatem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0C4A01" w:rsidRPr="00082544" w:rsidRDefault="000C4A01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vertAlign w:val="superscript"/>
        </w:rPr>
        <w:t>Mônica Cristina Flach</w:t>
      </w:r>
      <w:r w:rsidR="00DD457B">
        <w:rPr>
          <w:rFonts w:ascii="Arial" w:hAnsi="Arial" w:cs="Arial"/>
          <w:b/>
          <w:sz w:val="24"/>
          <w:vertAlign w:val="superscript"/>
        </w:rPr>
        <w:t>3</w:t>
      </w:r>
    </w:p>
    <w:p w:rsidR="000C4A01" w:rsidRPr="00565D4B" w:rsidRDefault="0090164C" w:rsidP="000C4A01">
      <w:pPr>
        <w:jc w:val="both"/>
        <w:rPr>
          <w:rFonts w:ascii="Arial" w:hAnsi="Arial" w:cs="Arial"/>
          <w:vanish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0C4A01" w:rsidRPr="00565D4B">
        <w:rPr>
          <w:rFonts w:ascii="Arial" w:hAnsi="Arial" w:cs="Arial"/>
          <w:sz w:val="24"/>
          <w:szCs w:val="24"/>
        </w:rPr>
        <w:t>A Iniciação Esportiva de Basquetebol na Universidade do Estado de Santa Catarina,</w:t>
      </w:r>
      <w:r w:rsidR="000C4A01">
        <w:rPr>
          <w:rFonts w:ascii="Arial" w:hAnsi="Arial" w:cs="Arial"/>
          <w:sz w:val="24"/>
          <w:szCs w:val="24"/>
        </w:rPr>
        <w:t xml:space="preserve"> iniciada no ano de 1992, através de ação de extensão, atualmente</w:t>
      </w:r>
      <w:r w:rsidR="000C4A01" w:rsidRPr="00565D4B">
        <w:rPr>
          <w:rFonts w:ascii="Arial" w:hAnsi="Arial" w:cs="Arial"/>
          <w:sz w:val="24"/>
          <w:szCs w:val="24"/>
        </w:rPr>
        <w:t xml:space="preserve"> é realizada através de pro</w:t>
      </w:r>
      <w:r w:rsidR="000C4A01">
        <w:rPr>
          <w:rFonts w:ascii="Arial" w:hAnsi="Arial" w:cs="Arial"/>
          <w:sz w:val="24"/>
          <w:szCs w:val="24"/>
        </w:rPr>
        <w:t>grama</w:t>
      </w:r>
      <w:r w:rsidR="000C4A01" w:rsidRPr="00565D4B">
        <w:rPr>
          <w:rFonts w:ascii="Arial" w:hAnsi="Arial" w:cs="Arial"/>
          <w:sz w:val="24"/>
          <w:szCs w:val="24"/>
        </w:rPr>
        <w:t xml:space="preserve"> de extensão universitário </w:t>
      </w:r>
      <w:r w:rsidR="000C4A01">
        <w:rPr>
          <w:rFonts w:ascii="Arial" w:hAnsi="Arial" w:cs="Arial"/>
          <w:sz w:val="24"/>
          <w:szCs w:val="24"/>
        </w:rPr>
        <w:t xml:space="preserve">composto de três </w:t>
      </w:r>
      <w:proofErr w:type="gramStart"/>
      <w:r w:rsidR="000C4A01">
        <w:rPr>
          <w:rFonts w:ascii="Arial" w:hAnsi="Arial" w:cs="Arial"/>
          <w:sz w:val="24"/>
          <w:szCs w:val="24"/>
        </w:rPr>
        <w:t>projetos:</w:t>
      </w:r>
      <w:proofErr w:type="gramEnd"/>
      <w:r w:rsidR="000C4A01">
        <w:rPr>
          <w:rFonts w:ascii="Arial" w:hAnsi="Arial" w:cs="Arial"/>
          <w:sz w:val="24"/>
          <w:szCs w:val="24"/>
        </w:rPr>
        <w:t xml:space="preserve">1-)Programa de Iniciação Esportiva –PIESP;2-Integração pelo Esporte Adaptado; 3-)Baby Basquetebol. Todos os projetos </w:t>
      </w:r>
      <w:r w:rsidR="000C4A01" w:rsidRPr="00565D4B">
        <w:rPr>
          <w:rFonts w:ascii="Arial" w:hAnsi="Arial" w:cs="Arial"/>
          <w:sz w:val="24"/>
          <w:szCs w:val="24"/>
        </w:rPr>
        <w:t>visa</w:t>
      </w:r>
      <w:r w:rsidR="000C4A01">
        <w:rPr>
          <w:rFonts w:ascii="Arial" w:hAnsi="Arial" w:cs="Arial"/>
          <w:sz w:val="24"/>
          <w:szCs w:val="24"/>
        </w:rPr>
        <w:t>m</w:t>
      </w:r>
      <w:r w:rsidR="000C4A01" w:rsidRPr="00565D4B">
        <w:rPr>
          <w:rFonts w:ascii="Arial" w:hAnsi="Arial" w:cs="Arial"/>
          <w:sz w:val="24"/>
          <w:szCs w:val="24"/>
        </w:rPr>
        <w:t xml:space="preserve"> </w:t>
      </w:r>
    </w:p>
    <w:p w:rsidR="000C4A01" w:rsidRPr="00565D4B" w:rsidRDefault="000C4A01" w:rsidP="000C4A01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65D4B">
        <w:rPr>
          <w:rFonts w:ascii="Arial" w:hAnsi="Arial" w:cs="Arial"/>
          <w:sz w:val="24"/>
          <w:szCs w:val="24"/>
        </w:rPr>
        <w:t>estimular</w:t>
      </w:r>
      <w:proofErr w:type="gramEnd"/>
      <w:r w:rsidRPr="00565D4B">
        <w:rPr>
          <w:rFonts w:ascii="Arial" w:hAnsi="Arial" w:cs="Arial"/>
          <w:sz w:val="24"/>
          <w:szCs w:val="24"/>
        </w:rPr>
        <w:t xml:space="preserve"> a prática </w:t>
      </w:r>
      <w:r>
        <w:rPr>
          <w:rFonts w:ascii="Arial" w:hAnsi="Arial" w:cs="Arial"/>
          <w:sz w:val="24"/>
          <w:szCs w:val="24"/>
        </w:rPr>
        <w:t>da modalidade</w:t>
      </w:r>
      <w:r w:rsidRPr="00565D4B">
        <w:rPr>
          <w:rFonts w:ascii="Arial" w:hAnsi="Arial" w:cs="Arial"/>
          <w:sz w:val="24"/>
          <w:szCs w:val="24"/>
        </w:rPr>
        <w:t xml:space="preserve"> como forma de lazer e socialização, assim como, integrar seus participantes a partir de sessões semanais de aprendizagem </w:t>
      </w:r>
      <w:r>
        <w:rPr>
          <w:rFonts w:ascii="Arial" w:hAnsi="Arial" w:cs="Arial"/>
          <w:sz w:val="24"/>
          <w:szCs w:val="24"/>
        </w:rPr>
        <w:t xml:space="preserve">e treinamento </w:t>
      </w:r>
      <w:r w:rsidRPr="00565D4B">
        <w:rPr>
          <w:rFonts w:ascii="Arial" w:hAnsi="Arial" w:cs="Arial"/>
          <w:sz w:val="24"/>
          <w:szCs w:val="24"/>
        </w:rPr>
        <w:t>dos</w:t>
      </w:r>
      <w:r>
        <w:rPr>
          <w:rFonts w:ascii="Arial" w:hAnsi="Arial" w:cs="Arial"/>
          <w:sz w:val="24"/>
          <w:szCs w:val="24"/>
        </w:rPr>
        <w:t xml:space="preserve"> aspectos técnicos e táticos</w:t>
      </w:r>
      <w:r w:rsidRPr="00565D4B">
        <w:rPr>
          <w:rFonts w:ascii="Arial" w:hAnsi="Arial" w:cs="Arial"/>
          <w:sz w:val="24"/>
          <w:szCs w:val="24"/>
        </w:rPr>
        <w:t xml:space="preserve"> e regras desta modalidade, contribuindo desta maneira para a utilização do tempo livre dos integrantes, em algo produtivo e saudável. Tem também como objetivos incentivar a participação em eventos esportivos e propiciar benefícios aos </w:t>
      </w:r>
      <w:proofErr w:type="gramStart"/>
      <w:r w:rsidRPr="00565D4B">
        <w:rPr>
          <w:rFonts w:ascii="Arial" w:hAnsi="Arial" w:cs="Arial"/>
          <w:sz w:val="24"/>
          <w:szCs w:val="24"/>
        </w:rPr>
        <w:t>praticantes tais como, integração social, resgate</w:t>
      </w:r>
      <w:proofErr w:type="gramEnd"/>
      <w:r w:rsidRPr="00565D4B">
        <w:rPr>
          <w:rFonts w:ascii="Arial" w:hAnsi="Arial" w:cs="Arial"/>
          <w:sz w:val="24"/>
          <w:szCs w:val="24"/>
        </w:rPr>
        <w:t xml:space="preserve"> da cidadania, </w:t>
      </w:r>
      <w:r>
        <w:rPr>
          <w:rFonts w:ascii="Arial" w:hAnsi="Arial" w:cs="Arial"/>
          <w:sz w:val="24"/>
          <w:szCs w:val="24"/>
        </w:rPr>
        <w:t>desenvolvimento</w:t>
      </w:r>
      <w:r w:rsidRPr="00565D4B">
        <w:rPr>
          <w:rFonts w:ascii="Arial" w:hAnsi="Arial" w:cs="Arial"/>
          <w:sz w:val="24"/>
          <w:szCs w:val="24"/>
        </w:rPr>
        <w:t xml:space="preserve"> físic</w:t>
      </w:r>
      <w:r>
        <w:rPr>
          <w:rFonts w:ascii="Arial" w:hAnsi="Arial" w:cs="Arial"/>
          <w:sz w:val="24"/>
          <w:szCs w:val="24"/>
        </w:rPr>
        <w:t>o</w:t>
      </w:r>
      <w:r w:rsidRPr="00565D4B">
        <w:rPr>
          <w:rFonts w:ascii="Arial" w:hAnsi="Arial" w:cs="Arial"/>
          <w:sz w:val="24"/>
          <w:szCs w:val="24"/>
        </w:rPr>
        <w:t xml:space="preserve"> e psicológic</w:t>
      </w:r>
      <w:r>
        <w:rPr>
          <w:rFonts w:ascii="Arial" w:hAnsi="Arial" w:cs="Arial"/>
          <w:sz w:val="24"/>
          <w:szCs w:val="24"/>
        </w:rPr>
        <w:t>o</w:t>
      </w:r>
      <w:r w:rsidRPr="00565D4B">
        <w:rPr>
          <w:rFonts w:ascii="Arial" w:hAnsi="Arial" w:cs="Arial"/>
          <w:sz w:val="24"/>
          <w:szCs w:val="24"/>
        </w:rPr>
        <w:t xml:space="preserve">, buscando sempre que os </w:t>
      </w:r>
      <w:r w:rsidR="003C371C">
        <w:rPr>
          <w:rFonts w:ascii="Arial" w:hAnsi="Arial" w:cs="Arial"/>
          <w:sz w:val="24"/>
          <w:szCs w:val="24"/>
        </w:rPr>
        <w:t xml:space="preserve">participantes </w:t>
      </w:r>
      <w:r w:rsidRPr="00565D4B">
        <w:rPr>
          <w:rFonts w:ascii="Arial" w:hAnsi="Arial" w:cs="Arial"/>
          <w:sz w:val="24"/>
          <w:szCs w:val="24"/>
        </w:rPr>
        <w:t>aprendam na prática</w:t>
      </w:r>
      <w:r w:rsidR="003C371C">
        <w:rPr>
          <w:rFonts w:ascii="Arial" w:hAnsi="Arial" w:cs="Arial"/>
          <w:sz w:val="24"/>
          <w:szCs w:val="24"/>
        </w:rPr>
        <w:t>,</w:t>
      </w:r>
      <w:r w:rsidRPr="00565D4B">
        <w:rPr>
          <w:rFonts w:ascii="Arial" w:hAnsi="Arial" w:cs="Arial"/>
          <w:sz w:val="24"/>
          <w:szCs w:val="24"/>
        </w:rPr>
        <w:t xml:space="preserve"> a importância do esporte como hábito de vida. A clientela atendida é formada por crianças</w:t>
      </w:r>
      <w:r>
        <w:rPr>
          <w:rFonts w:ascii="Arial" w:hAnsi="Arial" w:cs="Arial"/>
          <w:sz w:val="24"/>
          <w:szCs w:val="24"/>
        </w:rPr>
        <w:t xml:space="preserve">, </w:t>
      </w:r>
      <w:r w:rsidRPr="00565D4B">
        <w:rPr>
          <w:rFonts w:ascii="Arial" w:hAnsi="Arial" w:cs="Arial"/>
          <w:sz w:val="24"/>
          <w:szCs w:val="24"/>
        </w:rPr>
        <w:t>adolescentes</w:t>
      </w:r>
      <w:r>
        <w:rPr>
          <w:rFonts w:ascii="Arial" w:hAnsi="Arial" w:cs="Arial"/>
          <w:sz w:val="24"/>
          <w:szCs w:val="24"/>
        </w:rPr>
        <w:t xml:space="preserve"> e </w:t>
      </w:r>
      <w:proofErr w:type="gramStart"/>
      <w:r>
        <w:rPr>
          <w:rFonts w:ascii="Arial" w:hAnsi="Arial" w:cs="Arial"/>
          <w:sz w:val="24"/>
          <w:szCs w:val="24"/>
        </w:rPr>
        <w:t xml:space="preserve">adultos </w:t>
      </w:r>
      <w:r w:rsidRPr="00565D4B">
        <w:rPr>
          <w:rFonts w:ascii="Arial" w:hAnsi="Arial" w:cs="Arial"/>
          <w:sz w:val="24"/>
          <w:szCs w:val="24"/>
        </w:rPr>
        <w:t>,</w:t>
      </w:r>
      <w:proofErr w:type="gramEnd"/>
      <w:r w:rsidRPr="00565D4B">
        <w:rPr>
          <w:rFonts w:ascii="Arial" w:hAnsi="Arial" w:cs="Arial"/>
          <w:sz w:val="24"/>
          <w:szCs w:val="24"/>
        </w:rPr>
        <w:t xml:space="preserve"> que demonstram interesse em aprender e aprimorar seus conhecimentos e capacidades motoras na modalidade. As aulas são ministradas por acadêmicos do Curso de Graduação em Educação Física,</w:t>
      </w:r>
      <w:r>
        <w:rPr>
          <w:rFonts w:ascii="Arial" w:hAnsi="Arial" w:cs="Arial"/>
          <w:sz w:val="24"/>
          <w:szCs w:val="24"/>
        </w:rPr>
        <w:t xml:space="preserve"> supervisionadas por profissionais de Educação Física, sendo</w:t>
      </w:r>
      <w:r w:rsidRPr="00565D4B">
        <w:rPr>
          <w:rFonts w:ascii="Arial" w:hAnsi="Arial" w:cs="Arial"/>
          <w:sz w:val="24"/>
          <w:szCs w:val="24"/>
        </w:rPr>
        <w:t xml:space="preserve"> praticadas três vezes por semana, em horário </w:t>
      </w:r>
      <w:proofErr w:type="gramStart"/>
      <w:r w:rsidRPr="00565D4B">
        <w:rPr>
          <w:rFonts w:ascii="Arial" w:hAnsi="Arial" w:cs="Arial"/>
          <w:sz w:val="24"/>
          <w:szCs w:val="24"/>
        </w:rPr>
        <w:t>extra escolar</w:t>
      </w:r>
      <w:proofErr w:type="gramEnd"/>
      <w:r>
        <w:rPr>
          <w:rFonts w:ascii="Arial" w:hAnsi="Arial" w:cs="Arial"/>
          <w:sz w:val="24"/>
          <w:szCs w:val="24"/>
        </w:rPr>
        <w:t xml:space="preserve"> ou de trabalho</w:t>
      </w:r>
      <w:r w:rsidRPr="00565D4B">
        <w:rPr>
          <w:rFonts w:ascii="Arial" w:hAnsi="Arial" w:cs="Arial"/>
          <w:sz w:val="24"/>
          <w:szCs w:val="24"/>
        </w:rPr>
        <w:t>. A vivência pedagógica dos monitores</w:t>
      </w:r>
      <w:proofErr w:type="gramStart"/>
      <w:r w:rsidRPr="00565D4B">
        <w:rPr>
          <w:rFonts w:ascii="Arial" w:hAnsi="Arial" w:cs="Arial"/>
          <w:sz w:val="24"/>
          <w:szCs w:val="24"/>
        </w:rPr>
        <w:t>, tem</w:t>
      </w:r>
      <w:proofErr w:type="gramEnd"/>
      <w:r w:rsidRPr="00565D4B">
        <w:rPr>
          <w:rFonts w:ascii="Arial" w:hAnsi="Arial" w:cs="Arial"/>
          <w:sz w:val="24"/>
          <w:szCs w:val="24"/>
        </w:rPr>
        <w:t xml:space="preserve"> contribuído plenamente para sua</w:t>
      </w:r>
      <w:r w:rsidR="005A2A01">
        <w:rPr>
          <w:rFonts w:ascii="Arial" w:hAnsi="Arial" w:cs="Arial"/>
          <w:sz w:val="24"/>
          <w:szCs w:val="24"/>
        </w:rPr>
        <w:t xml:space="preserve"> formação profissional. A infra</w:t>
      </w:r>
      <w:r w:rsidRPr="00565D4B">
        <w:rPr>
          <w:rFonts w:ascii="Arial" w:hAnsi="Arial" w:cs="Arial"/>
          <w:sz w:val="24"/>
          <w:szCs w:val="24"/>
        </w:rPr>
        <w:t>estrutura e os recursos necessários para o desenvolvimento das atividades previstas no pro</w:t>
      </w:r>
      <w:r>
        <w:rPr>
          <w:rFonts w:ascii="Arial" w:hAnsi="Arial" w:cs="Arial"/>
          <w:sz w:val="24"/>
          <w:szCs w:val="24"/>
        </w:rPr>
        <w:t xml:space="preserve">jeto são da própria Instituição, ou de seus </w:t>
      </w:r>
      <w:proofErr w:type="gramStart"/>
      <w:r>
        <w:rPr>
          <w:rFonts w:ascii="Arial" w:hAnsi="Arial" w:cs="Arial"/>
          <w:sz w:val="24"/>
          <w:szCs w:val="24"/>
        </w:rPr>
        <w:t>parceiros(</w:t>
      </w:r>
      <w:proofErr w:type="gramEnd"/>
      <w:r>
        <w:rPr>
          <w:rFonts w:ascii="Arial" w:hAnsi="Arial" w:cs="Arial"/>
          <w:sz w:val="24"/>
          <w:szCs w:val="24"/>
        </w:rPr>
        <w:t xml:space="preserve">Associação Florianopolitana de Deficientes Físicos e Instituto Baby Basquetebol Cidadania). </w:t>
      </w:r>
      <w:r w:rsidRPr="00565D4B">
        <w:rPr>
          <w:rFonts w:ascii="Arial" w:hAnsi="Arial" w:cs="Arial"/>
          <w:sz w:val="24"/>
          <w:szCs w:val="24"/>
        </w:rPr>
        <w:t>Por fim, o trabalho tem demonstrado grandes resultados, contribuindo sobre maneira no desenvolvimento físico e psico</w:t>
      </w:r>
      <w:r w:rsidR="005A2A01">
        <w:rPr>
          <w:rFonts w:ascii="Arial" w:hAnsi="Arial" w:cs="Arial"/>
          <w:sz w:val="24"/>
          <w:szCs w:val="24"/>
        </w:rPr>
        <w:t>s</w:t>
      </w:r>
      <w:r w:rsidRPr="00565D4B">
        <w:rPr>
          <w:rFonts w:ascii="Arial" w:hAnsi="Arial" w:cs="Arial"/>
          <w:sz w:val="24"/>
          <w:szCs w:val="24"/>
        </w:rPr>
        <w:t>social de seus integrantes.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DD457B" w:rsidRPr="00D7459A" w:rsidRDefault="0090164C" w:rsidP="00DD45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  <w:r w:rsidR="00DD457B" w:rsidRPr="00D7459A">
        <w:rPr>
          <w:rFonts w:ascii="Arial" w:hAnsi="Arial" w:cs="Arial"/>
          <w:sz w:val="24"/>
          <w:szCs w:val="24"/>
        </w:rPr>
        <w:t xml:space="preserve">FERREIRA, </w:t>
      </w:r>
      <w:proofErr w:type="spellStart"/>
      <w:r w:rsidR="00DD457B" w:rsidRPr="00D7459A">
        <w:rPr>
          <w:rFonts w:ascii="Arial" w:hAnsi="Arial" w:cs="Arial"/>
          <w:sz w:val="24"/>
          <w:szCs w:val="24"/>
        </w:rPr>
        <w:t>Aluisio</w:t>
      </w:r>
      <w:proofErr w:type="spellEnd"/>
      <w:r w:rsidR="00DD457B" w:rsidRPr="00D7459A">
        <w:rPr>
          <w:rFonts w:ascii="Arial" w:hAnsi="Arial" w:cs="Arial"/>
          <w:sz w:val="24"/>
          <w:szCs w:val="24"/>
        </w:rPr>
        <w:t xml:space="preserve"> Elias Xavier e De Rose Junior, Dante.      Basquetebol: técnicas e táticas. E.P.U., São Paulo, 20</w:t>
      </w:r>
      <w:r w:rsidR="00DD457B">
        <w:rPr>
          <w:rFonts w:ascii="Arial" w:hAnsi="Arial" w:cs="Arial"/>
          <w:sz w:val="24"/>
          <w:szCs w:val="24"/>
        </w:rPr>
        <w:t>10</w:t>
      </w:r>
      <w:r w:rsidR="00DD457B" w:rsidRPr="00D7459A">
        <w:rPr>
          <w:rFonts w:ascii="Arial" w:hAnsi="Arial" w:cs="Arial"/>
          <w:sz w:val="24"/>
          <w:szCs w:val="24"/>
        </w:rPr>
        <w:t>.</w:t>
      </w:r>
    </w:p>
    <w:p w:rsidR="00DD457B" w:rsidRPr="00D7459A" w:rsidRDefault="00DD457B" w:rsidP="00DD45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D7459A">
        <w:rPr>
          <w:rFonts w:ascii="Arial" w:hAnsi="Arial" w:cs="Arial"/>
          <w:sz w:val="24"/>
          <w:szCs w:val="24"/>
        </w:rPr>
        <w:t xml:space="preserve">PAULA, Rui Souza de. Basquete – Metodologia de Ensino. Sprint </w:t>
      </w:r>
      <w:proofErr w:type="spellStart"/>
      <w:r w:rsidRPr="00D7459A">
        <w:rPr>
          <w:rFonts w:ascii="Arial" w:hAnsi="Arial" w:cs="Arial"/>
          <w:sz w:val="24"/>
          <w:szCs w:val="24"/>
        </w:rPr>
        <w:t>Ltda</w:t>
      </w:r>
      <w:proofErr w:type="spellEnd"/>
      <w:r w:rsidRPr="00D7459A">
        <w:rPr>
          <w:rFonts w:ascii="Arial" w:hAnsi="Arial" w:cs="Arial"/>
          <w:sz w:val="24"/>
          <w:szCs w:val="24"/>
        </w:rPr>
        <w:t>: Rio de Janeiro, 1994.</w:t>
      </w:r>
    </w:p>
    <w:p w:rsidR="00DD457B" w:rsidRPr="00D7459A" w:rsidRDefault="00DD457B" w:rsidP="00DD45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D7459A">
        <w:rPr>
          <w:rFonts w:ascii="Arial" w:hAnsi="Arial" w:cs="Arial"/>
          <w:sz w:val="24"/>
          <w:szCs w:val="24"/>
        </w:rPr>
        <w:t>ROSE JÚNIOR, D. TRICOLI. (Org.</w:t>
      </w:r>
      <w:proofErr w:type="gramStart"/>
      <w:r w:rsidRPr="00D7459A">
        <w:rPr>
          <w:rFonts w:ascii="Arial" w:hAnsi="Arial" w:cs="Arial"/>
          <w:sz w:val="24"/>
          <w:szCs w:val="24"/>
        </w:rPr>
        <w:t>) .</w:t>
      </w:r>
      <w:proofErr w:type="gramEnd"/>
      <w:r w:rsidRPr="00D7459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7459A">
        <w:rPr>
          <w:rFonts w:ascii="Arial" w:hAnsi="Arial" w:cs="Arial"/>
          <w:sz w:val="24"/>
          <w:szCs w:val="24"/>
        </w:rPr>
        <w:t>Basquetebol :</w:t>
      </w:r>
      <w:proofErr w:type="gramEnd"/>
      <w:r w:rsidRPr="00D7459A">
        <w:rPr>
          <w:rFonts w:ascii="Arial" w:hAnsi="Arial" w:cs="Arial"/>
          <w:sz w:val="24"/>
          <w:szCs w:val="24"/>
        </w:rPr>
        <w:t xml:space="preserve"> uma visão integrada entre ciência e prática. Editora Manole, 2005.</w:t>
      </w:r>
    </w:p>
    <w:p w:rsidR="000269A0" w:rsidRDefault="000269A0" w:rsidP="0090164C">
      <w:pPr>
        <w:jc w:val="both"/>
        <w:rPr>
          <w:rFonts w:ascii="Arial" w:hAnsi="Arial" w:cs="Arial"/>
          <w:sz w:val="24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DD457B" w:rsidRPr="00DD457B">
        <w:rPr>
          <w:rFonts w:ascii="Arial" w:hAnsi="Arial" w:cs="Arial"/>
          <w:sz w:val="24"/>
        </w:rPr>
        <w:t>Basquetebol</w:t>
      </w:r>
      <w:r w:rsidRPr="00082544">
        <w:rPr>
          <w:rFonts w:ascii="Arial" w:hAnsi="Arial" w:cs="Arial"/>
          <w:sz w:val="24"/>
        </w:rPr>
        <w:t xml:space="preserve">, </w:t>
      </w:r>
      <w:r w:rsidR="00DD457B">
        <w:rPr>
          <w:rFonts w:ascii="Arial" w:hAnsi="Arial" w:cs="Arial"/>
          <w:sz w:val="24"/>
        </w:rPr>
        <w:t>Iniciação</w:t>
      </w:r>
      <w:r w:rsidRPr="00082544">
        <w:rPr>
          <w:rFonts w:ascii="Arial" w:hAnsi="Arial" w:cs="Arial"/>
          <w:sz w:val="24"/>
        </w:rPr>
        <w:t>,</w:t>
      </w:r>
      <w:r w:rsidR="00DD457B">
        <w:rPr>
          <w:rFonts w:ascii="Arial" w:hAnsi="Arial" w:cs="Arial"/>
          <w:sz w:val="24"/>
        </w:rPr>
        <w:t xml:space="preserve"> Desenvolvimento, Socialização</w:t>
      </w:r>
      <w:r w:rsidRPr="00082544">
        <w:rPr>
          <w:rFonts w:ascii="Arial" w:hAnsi="Arial" w:cs="Arial"/>
          <w:sz w:val="24"/>
        </w:rPr>
        <w:t>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r w:rsidR="003C371C">
        <w:rPr>
          <w:rFonts w:ascii="Arial" w:hAnsi="Arial" w:cs="Arial"/>
          <w:sz w:val="24"/>
        </w:rPr>
        <w:t>Mestre</w:t>
      </w:r>
      <w:proofErr w:type="gramEnd"/>
      <w:r w:rsidR="003C371C">
        <w:rPr>
          <w:rFonts w:ascii="Arial" w:hAnsi="Arial" w:cs="Arial"/>
          <w:sz w:val="24"/>
        </w:rPr>
        <w:t xml:space="preserve">, </w:t>
      </w:r>
      <w:r w:rsidR="00DD457B">
        <w:rPr>
          <w:rFonts w:ascii="Arial" w:hAnsi="Arial" w:cs="Arial"/>
          <w:sz w:val="24"/>
        </w:rPr>
        <w:t>Centro de Ciências da Saúde e do Esporte</w:t>
      </w:r>
      <w:r w:rsidRPr="00082544">
        <w:rPr>
          <w:rFonts w:ascii="Arial" w:hAnsi="Arial" w:cs="Arial"/>
          <w:sz w:val="24"/>
        </w:rPr>
        <w:t xml:space="preserve">, </w:t>
      </w:r>
      <w:r w:rsidR="00DD457B">
        <w:rPr>
          <w:rFonts w:ascii="Arial" w:hAnsi="Arial" w:cs="Arial"/>
          <w:sz w:val="24"/>
        </w:rPr>
        <w:t xml:space="preserve">Universidade do Estado de Santa Catarina, </w:t>
      </w:r>
      <w:r w:rsidR="005A2A01">
        <w:rPr>
          <w:rFonts w:ascii="Arial" w:hAnsi="Arial" w:cs="Arial"/>
          <w:sz w:val="24"/>
        </w:rPr>
        <w:t>p</w:t>
      </w:r>
      <w:r w:rsidR="00DD457B">
        <w:rPr>
          <w:rFonts w:ascii="Arial" w:hAnsi="Arial" w:cs="Arial"/>
          <w:sz w:val="24"/>
        </w:rPr>
        <w:t>aulo.souza@udesc.br</w:t>
      </w:r>
      <w:r w:rsidR="005A2A01">
        <w:rPr>
          <w:rFonts w:ascii="Arial" w:hAnsi="Arial" w:cs="Arial"/>
          <w:sz w:val="24"/>
        </w:rPr>
        <w:t>.</w:t>
      </w:r>
      <w:bookmarkStart w:id="0" w:name="_GoBack"/>
      <w:bookmarkEnd w:id="0"/>
    </w:p>
    <w:p w:rsidR="0090164C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r w:rsidR="00DD457B">
        <w:rPr>
          <w:rFonts w:ascii="Arial" w:hAnsi="Arial" w:cs="Arial"/>
          <w:sz w:val="24"/>
        </w:rPr>
        <w:t>Acadêmico</w:t>
      </w:r>
      <w:proofErr w:type="gramEnd"/>
      <w:r w:rsidR="00DD457B">
        <w:rPr>
          <w:rFonts w:ascii="Arial" w:hAnsi="Arial" w:cs="Arial"/>
          <w:sz w:val="24"/>
        </w:rPr>
        <w:t xml:space="preserve"> do Curso de Bacharelado em Educação Física, Centro de Ciências da Saúde e do Esporte, Universidade do Estado de Santa Catarina .</w:t>
      </w:r>
    </w:p>
    <w:p w:rsidR="00DD457B" w:rsidRPr="00082544" w:rsidRDefault="00DD457B" w:rsidP="0090164C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b/>
          <w:sz w:val="24"/>
          <w:vertAlign w:val="superscript"/>
        </w:rPr>
        <w:t>3</w:t>
      </w:r>
      <w:proofErr w:type="gramEnd"/>
      <w:r w:rsidR="003C371C">
        <w:rPr>
          <w:rFonts w:ascii="Arial" w:hAnsi="Arial" w:cs="Arial"/>
          <w:b/>
          <w:sz w:val="24"/>
          <w:vertAlign w:val="superscript"/>
        </w:rPr>
        <w:t xml:space="preserve"> </w:t>
      </w:r>
      <w:r w:rsidR="003C371C">
        <w:rPr>
          <w:rFonts w:ascii="Arial" w:hAnsi="Arial" w:cs="Arial"/>
          <w:sz w:val="24"/>
        </w:rPr>
        <w:t>Acadêmica do Curso de Licenciatura em Educação Física, Centro de Ciências da Saúde e do Esporte, Universidade do Estado de Santa Catarina.</w:t>
      </w:r>
    </w:p>
    <w:p w:rsidR="00EF6BD4" w:rsidRDefault="00EF6BD4"/>
    <w:sectPr w:rsidR="00EF6BD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3EE" w:rsidRDefault="006343EE" w:rsidP="0090164C">
      <w:pPr>
        <w:spacing w:after="0" w:line="240" w:lineRule="auto"/>
      </w:pPr>
      <w:r>
        <w:separator/>
      </w:r>
    </w:p>
  </w:endnote>
  <w:endnote w:type="continuationSeparator" w:id="0">
    <w:p w:rsidR="006343EE" w:rsidRDefault="006343EE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3EE" w:rsidRDefault="006343EE" w:rsidP="0090164C">
      <w:pPr>
        <w:spacing w:after="0" w:line="240" w:lineRule="auto"/>
      </w:pPr>
      <w:r>
        <w:separator/>
      </w:r>
    </w:p>
  </w:footnote>
  <w:footnote w:type="continuationSeparator" w:id="0">
    <w:p w:rsidR="006343EE" w:rsidRDefault="006343EE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0C4A01"/>
    <w:rsid w:val="003A27E7"/>
    <w:rsid w:val="003C371C"/>
    <w:rsid w:val="004E610A"/>
    <w:rsid w:val="00523FFF"/>
    <w:rsid w:val="005A2A01"/>
    <w:rsid w:val="006343EE"/>
    <w:rsid w:val="006421DB"/>
    <w:rsid w:val="00645B1E"/>
    <w:rsid w:val="0090164C"/>
    <w:rsid w:val="00A00EE2"/>
    <w:rsid w:val="00AF4FCB"/>
    <w:rsid w:val="00DD457B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AF4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4F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AF4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4F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5245F-DF74-4B5E-AE68-F84271D2E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PAULO HENRIQUE XAVIER DE SOUZA</cp:lastModifiedBy>
  <cp:revision>2</cp:revision>
  <dcterms:created xsi:type="dcterms:W3CDTF">2016-10-25T12:58:00Z</dcterms:created>
  <dcterms:modified xsi:type="dcterms:W3CDTF">2016-10-25T12:58:00Z</dcterms:modified>
</cp:coreProperties>
</file>