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4C" w:rsidRPr="00082544" w:rsidRDefault="00006EAA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NEFEN- Núcleo de Eficiência Energética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006EAA" w:rsidRPr="00006EAA">
        <w:t xml:space="preserve"> </w:t>
      </w:r>
      <w:r w:rsidR="00006EAA" w:rsidRPr="00006EAA">
        <w:rPr>
          <w:rFonts w:ascii="Arial" w:hAnsi="Arial" w:cs="Arial"/>
          <w:b/>
          <w:sz w:val="24"/>
        </w:rPr>
        <w:t>Tecnologia e Produção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006EAA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Prof. Fabiano Ferreira Andrade</w:t>
      </w:r>
    </w:p>
    <w:p w:rsidR="0090164C" w:rsidRPr="00082544" w:rsidRDefault="00006EAA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Matheus Silveira Badin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8175DE" w:rsidRDefault="0090164C" w:rsidP="00745F38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006EAA">
        <w:rPr>
          <w:rFonts w:ascii="Arial" w:hAnsi="Arial" w:cs="Arial"/>
          <w:sz w:val="24"/>
        </w:rPr>
        <w:t>O Núcleo de Eficiência Energética</w:t>
      </w:r>
      <w:r w:rsidR="000F40F6">
        <w:rPr>
          <w:rFonts w:ascii="Arial" w:hAnsi="Arial" w:cs="Arial"/>
          <w:sz w:val="24"/>
        </w:rPr>
        <w:t xml:space="preserve"> (NEFEN)</w:t>
      </w:r>
      <w:r w:rsidR="00006EAA">
        <w:rPr>
          <w:rFonts w:ascii="Arial" w:hAnsi="Arial" w:cs="Arial"/>
          <w:sz w:val="24"/>
        </w:rPr>
        <w:t xml:space="preserve"> é um projeto de extensão tecnológica</w:t>
      </w:r>
      <w:r w:rsidR="00AA2B40">
        <w:rPr>
          <w:rFonts w:ascii="Arial" w:hAnsi="Arial" w:cs="Arial"/>
          <w:sz w:val="24"/>
        </w:rPr>
        <w:t>, desenvolvido por acadêmicos na</w:t>
      </w:r>
      <w:r w:rsidR="000F40F6">
        <w:rPr>
          <w:rFonts w:ascii="Arial" w:hAnsi="Arial" w:cs="Arial"/>
          <w:sz w:val="24"/>
        </w:rPr>
        <w:t>s</w:t>
      </w:r>
      <w:r w:rsidR="00AA2B40">
        <w:rPr>
          <w:rFonts w:ascii="Arial" w:hAnsi="Arial" w:cs="Arial"/>
          <w:sz w:val="24"/>
        </w:rPr>
        <w:t xml:space="preserve"> área</w:t>
      </w:r>
      <w:r w:rsidR="000F40F6">
        <w:rPr>
          <w:rFonts w:ascii="Arial" w:hAnsi="Arial" w:cs="Arial"/>
          <w:sz w:val="24"/>
        </w:rPr>
        <w:t>s</w:t>
      </w:r>
      <w:r w:rsidR="00AA2B40">
        <w:rPr>
          <w:rFonts w:ascii="Arial" w:hAnsi="Arial" w:cs="Arial"/>
          <w:sz w:val="24"/>
        </w:rPr>
        <w:t xml:space="preserve"> de Engenharia Elétrica e Civil. Instalado no laboratório de Planejamento Energético (LAPER) possui um seleto grupo de acadêmicos e materiais de excelente qualidade </w:t>
      </w:r>
      <w:r w:rsidR="000F40F6">
        <w:rPr>
          <w:rFonts w:ascii="Arial" w:hAnsi="Arial" w:cs="Arial"/>
          <w:sz w:val="24"/>
        </w:rPr>
        <w:t xml:space="preserve">trazendo ao </w:t>
      </w:r>
      <w:r w:rsidR="00AA2B40">
        <w:rPr>
          <w:rFonts w:ascii="Arial" w:hAnsi="Arial" w:cs="Arial"/>
          <w:sz w:val="24"/>
        </w:rPr>
        <w:t xml:space="preserve">trabalho desenvolvido um caráter profissional e coerente. O NEFEN tem por </w:t>
      </w:r>
      <w:r w:rsidR="00006EAA">
        <w:rPr>
          <w:rFonts w:ascii="Arial" w:hAnsi="Arial" w:cs="Arial"/>
          <w:sz w:val="24"/>
        </w:rPr>
        <w:t>objetivo</w:t>
      </w:r>
      <w:r w:rsidR="00745F38">
        <w:rPr>
          <w:rFonts w:ascii="Arial" w:hAnsi="Arial" w:cs="Arial"/>
          <w:sz w:val="24"/>
        </w:rPr>
        <w:t xml:space="preserve"> inicial trazer uma conscientização no uso energético para então</w:t>
      </w:r>
      <w:r w:rsidR="00006EAA">
        <w:rPr>
          <w:rFonts w:ascii="Arial" w:hAnsi="Arial" w:cs="Arial"/>
          <w:sz w:val="24"/>
        </w:rPr>
        <w:t xml:space="preserve"> desenvolver estudos de viabilidade econômica </w:t>
      </w:r>
      <w:r w:rsidR="000F40F6">
        <w:rPr>
          <w:rFonts w:ascii="Arial" w:hAnsi="Arial" w:cs="Arial"/>
          <w:sz w:val="24"/>
        </w:rPr>
        <w:t xml:space="preserve">nas </w:t>
      </w:r>
      <w:r w:rsidR="00006EAA">
        <w:rPr>
          <w:rFonts w:ascii="Arial" w:hAnsi="Arial" w:cs="Arial"/>
          <w:sz w:val="24"/>
        </w:rPr>
        <w:t>diversas situações, trazendo soluções em busca da eficiência energética, m</w:t>
      </w:r>
      <w:r w:rsidR="00572197">
        <w:rPr>
          <w:rFonts w:ascii="Arial" w:hAnsi="Arial" w:cs="Arial"/>
          <w:sz w:val="24"/>
        </w:rPr>
        <w:t>elhora na qualidade da en</w:t>
      </w:r>
      <w:r w:rsidR="000F40F6">
        <w:rPr>
          <w:rFonts w:ascii="Arial" w:hAnsi="Arial" w:cs="Arial"/>
          <w:sz w:val="24"/>
        </w:rPr>
        <w:t>ergia</w:t>
      </w:r>
      <w:r w:rsidR="00006EAA">
        <w:rPr>
          <w:rFonts w:ascii="Arial" w:hAnsi="Arial" w:cs="Arial"/>
          <w:sz w:val="24"/>
        </w:rPr>
        <w:t>. Todos estes trabalhos e estudos</w:t>
      </w:r>
      <w:r w:rsidR="000F40F6">
        <w:rPr>
          <w:rFonts w:ascii="Arial" w:hAnsi="Arial" w:cs="Arial"/>
          <w:sz w:val="24"/>
        </w:rPr>
        <w:t xml:space="preserve"> são desenvolvidos</w:t>
      </w:r>
      <w:r w:rsidR="00006EAA">
        <w:rPr>
          <w:rFonts w:ascii="Arial" w:hAnsi="Arial" w:cs="Arial"/>
          <w:sz w:val="24"/>
        </w:rPr>
        <w:t xml:space="preserve"> dentro </w:t>
      </w:r>
      <w:r w:rsidR="00893E7B">
        <w:rPr>
          <w:rFonts w:ascii="Arial" w:hAnsi="Arial" w:cs="Arial"/>
          <w:sz w:val="24"/>
        </w:rPr>
        <w:t>das áreas de iluminação, motriz energética, envoltória e de ar-condicionado</w:t>
      </w:r>
      <w:r w:rsidR="00745F38">
        <w:rPr>
          <w:rFonts w:ascii="Arial" w:hAnsi="Arial" w:cs="Arial"/>
          <w:sz w:val="24"/>
        </w:rPr>
        <w:t>, além</w:t>
      </w:r>
      <w:r w:rsidR="00790ECF">
        <w:rPr>
          <w:rFonts w:ascii="Arial" w:hAnsi="Arial" w:cs="Arial"/>
          <w:sz w:val="24"/>
        </w:rPr>
        <w:t xml:space="preserve"> palestras ministradas em</w:t>
      </w:r>
      <w:r w:rsidR="00745F38">
        <w:rPr>
          <w:rFonts w:ascii="Arial" w:hAnsi="Arial" w:cs="Arial"/>
          <w:sz w:val="24"/>
        </w:rPr>
        <w:t xml:space="preserve"> escolas, empresas e dentro do campus da Universidade do Estado de Santa Catarina </w:t>
      </w:r>
      <w:r w:rsidR="00745F38">
        <w:rPr>
          <w:rFonts w:ascii="Arial" w:hAnsi="Arial" w:cs="Arial"/>
          <w:sz w:val="24"/>
        </w:rPr>
        <w:t>(UDESC)</w:t>
      </w:r>
      <w:r w:rsidR="00745F38">
        <w:rPr>
          <w:rFonts w:ascii="Arial" w:hAnsi="Arial" w:cs="Arial"/>
          <w:sz w:val="24"/>
        </w:rPr>
        <w:t xml:space="preserve"> em Joinville, com o objetivo de alertar ao uso consciente da energia</w:t>
      </w:r>
      <w:r w:rsidR="00893E7B">
        <w:rPr>
          <w:rFonts w:ascii="Arial" w:hAnsi="Arial" w:cs="Arial"/>
          <w:sz w:val="24"/>
        </w:rPr>
        <w:t>.</w:t>
      </w:r>
    </w:p>
    <w:p w:rsidR="008175DE" w:rsidRDefault="008175DE" w:rsidP="000F40F6">
      <w:pPr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Com o objetivo da conscientização energética foram realizadas diversas visitas a escolas na região de Joinville</w:t>
      </w:r>
      <w:r w:rsidR="000F40F6" w:rsidRPr="000F40F6">
        <w:rPr>
          <w:rFonts w:ascii="Arial" w:hAnsi="Arial" w:cs="Arial"/>
          <w:sz w:val="24"/>
        </w:rPr>
        <w:t xml:space="preserve"> </w:t>
      </w:r>
      <w:r w:rsidR="000F40F6">
        <w:rPr>
          <w:rFonts w:ascii="Arial" w:hAnsi="Arial" w:cs="Arial"/>
          <w:sz w:val="24"/>
        </w:rPr>
        <w:t xml:space="preserve">com o objetivo de levar </w:t>
      </w:r>
      <w:r w:rsidR="000F40F6">
        <w:rPr>
          <w:rFonts w:ascii="Arial" w:hAnsi="Arial" w:cs="Arial"/>
          <w:sz w:val="24"/>
        </w:rPr>
        <w:t xml:space="preserve">informações, dados e sugestões para um </w:t>
      </w:r>
      <w:r w:rsidR="000F40F6">
        <w:rPr>
          <w:rFonts w:ascii="Arial" w:hAnsi="Arial" w:cs="Arial"/>
          <w:sz w:val="24"/>
        </w:rPr>
        <w:t>maior aproveitamento energético</w:t>
      </w:r>
      <w:r w:rsidR="000F40F6">
        <w:rPr>
          <w:rFonts w:ascii="Arial" w:hAnsi="Arial" w:cs="Arial"/>
          <w:sz w:val="24"/>
        </w:rPr>
        <w:t xml:space="preserve"> não somente dentro</w:t>
      </w:r>
      <w:r w:rsidR="000F40F6">
        <w:rPr>
          <w:rFonts w:ascii="Arial" w:hAnsi="Arial" w:cs="Arial"/>
          <w:sz w:val="24"/>
        </w:rPr>
        <w:t xml:space="preserve"> de </w:t>
      </w:r>
      <w:r w:rsidR="00745F38">
        <w:rPr>
          <w:rFonts w:ascii="Arial" w:hAnsi="Arial" w:cs="Arial"/>
          <w:sz w:val="24"/>
        </w:rPr>
        <w:t>casa,</w:t>
      </w:r>
      <w:r w:rsidR="000F40F6">
        <w:rPr>
          <w:rFonts w:ascii="Arial" w:hAnsi="Arial" w:cs="Arial"/>
          <w:sz w:val="24"/>
        </w:rPr>
        <w:t xml:space="preserve"> mas também nas escolas tendo como público</w:t>
      </w:r>
      <w:r>
        <w:rPr>
          <w:rFonts w:ascii="Arial" w:hAnsi="Arial" w:cs="Arial"/>
          <w:sz w:val="24"/>
        </w:rPr>
        <w:t xml:space="preserve"> alunos, pais e professores </w:t>
      </w:r>
    </w:p>
    <w:p w:rsidR="00893E7B" w:rsidRDefault="00893E7B" w:rsidP="00572197">
      <w:pPr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Os estudos aplicados na área de iluminação destacam-se por trazer a automação como maneira não somente de </w:t>
      </w:r>
      <w:r w:rsidR="00572197">
        <w:rPr>
          <w:rFonts w:ascii="Arial" w:hAnsi="Arial" w:cs="Arial"/>
          <w:sz w:val="24"/>
        </w:rPr>
        <w:t>economia,</w:t>
      </w:r>
      <w:r>
        <w:rPr>
          <w:rFonts w:ascii="Arial" w:hAnsi="Arial" w:cs="Arial"/>
          <w:sz w:val="24"/>
        </w:rPr>
        <w:t xml:space="preserve"> mas como instrum</w:t>
      </w:r>
      <w:r w:rsidR="000F40F6">
        <w:rPr>
          <w:rFonts w:ascii="Arial" w:hAnsi="Arial" w:cs="Arial"/>
          <w:sz w:val="24"/>
        </w:rPr>
        <w:t>ento de maior aproveitamento energético</w:t>
      </w:r>
      <w:r>
        <w:rPr>
          <w:rFonts w:ascii="Arial" w:hAnsi="Arial" w:cs="Arial"/>
          <w:sz w:val="24"/>
        </w:rPr>
        <w:t>, além de um amplo estudo do ambiente afim de trazer a melhor opção luminotecnica, dentro do</w:t>
      </w:r>
      <w:r w:rsidR="000F40F6">
        <w:rPr>
          <w:rFonts w:ascii="Arial" w:hAnsi="Arial" w:cs="Arial"/>
          <w:sz w:val="24"/>
        </w:rPr>
        <w:t xml:space="preserve">s padrões </w:t>
      </w:r>
      <w:r>
        <w:rPr>
          <w:rFonts w:ascii="Arial" w:hAnsi="Arial" w:cs="Arial"/>
          <w:sz w:val="24"/>
        </w:rPr>
        <w:t>estabelecidos.</w:t>
      </w:r>
    </w:p>
    <w:p w:rsidR="00893E7B" w:rsidRDefault="00893E7B" w:rsidP="0090164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>Na área motriz os estudos realizados vão além</w:t>
      </w:r>
      <w:r w:rsidR="000F40F6">
        <w:rPr>
          <w:rFonts w:ascii="Arial" w:hAnsi="Arial" w:cs="Arial"/>
          <w:sz w:val="24"/>
        </w:rPr>
        <w:t xml:space="preserve"> da análise</w:t>
      </w:r>
      <w:r>
        <w:rPr>
          <w:rFonts w:ascii="Arial" w:hAnsi="Arial" w:cs="Arial"/>
          <w:sz w:val="24"/>
        </w:rPr>
        <w:t xml:space="preserve"> d</w:t>
      </w:r>
      <w:r w:rsidR="00E27225">
        <w:rPr>
          <w:rFonts w:ascii="Arial" w:hAnsi="Arial" w:cs="Arial"/>
          <w:sz w:val="24"/>
        </w:rPr>
        <w:t>as condições em que se encontram o</w:t>
      </w:r>
      <w:r w:rsidR="0044485F">
        <w:rPr>
          <w:rFonts w:ascii="Arial" w:hAnsi="Arial" w:cs="Arial"/>
          <w:sz w:val="24"/>
        </w:rPr>
        <w:t>s</w:t>
      </w:r>
      <w:r w:rsidR="00E27225">
        <w:rPr>
          <w:rFonts w:ascii="Arial" w:hAnsi="Arial" w:cs="Arial"/>
          <w:sz w:val="24"/>
        </w:rPr>
        <w:t xml:space="preserve"> motor</w:t>
      </w:r>
      <w:r w:rsidR="0044485F">
        <w:rPr>
          <w:rFonts w:ascii="Arial" w:hAnsi="Arial" w:cs="Arial"/>
          <w:sz w:val="24"/>
        </w:rPr>
        <w:t>es</w:t>
      </w:r>
      <w:r w:rsidR="00E27225">
        <w:rPr>
          <w:rFonts w:ascii="Arial" w:hAnsi="Arial" w:cs="Arial"/>
          <w:sz w:val="24"/>
        </w:rPr>
        <w:t xml:space="preserve"> elétrico</w:t>
      </w:r>
      <w:r w:rsidR="0044485F">
        <w:rPr>
          <w:rFonts w:ascii="Arial" w:hAnsi="Arial" w:cs="Arial"/>
          <w:sz w:val="24"/>
        </w:rPr>
        <w:t>s</w:t>
      </w:r>
      <w:r w:rsidR="00E27225">
        <w:rPr>
          <w:rFonts w:ascii="Arial" w:hAnsi="Arial" w:cs="Arial"/>
          <w:sz w:val="24"/>
        </w:rPr>
        <w:t xml:space="preserve">, trazemos um estudo da qualidade da energia que chega até tais equipamentos, da produção e rendimento dos </w:t>
      </w:r>
      <w:r w:rsidR="00E27225">
        <w:rPr>
          <w:rFonts w:ascii="Arial" w:hAnsi="Arial" w:cs="Arial"/>
          <w:sz w:val="24"/>
        </w:rPr>
        <w:lastRenderedPageBreak/>
        <w:t>mesmos, para então propor a troca ou manuten</w:t>
      </w:r>
      <w:r w:rsidR="0044485F">
        <w:rPr>
          <w:rFonts w:ascii="Arial" w:hAnsi="Arial" w:cs="Arial"/>
          <w:sz w:val="24"/>
        </w:rPr>
        <w:t>ção dos aparelhos. Tal metodologia nos permite</w:t>
      </w:r>
      <w:r w:rsidR="00E27225">
        <w:rPr>
          <w:rFonts w:ascii="Arial" w:hAnsi="Arial" w:cs="Arial"/>
          <w:sz w:val="24"/>
        </w:rPr>
        <w:t xml:space="preserve"> trazer </w:t>
      </w:r>
      <w:r w:rsidR="0044485F">
        <w:rPr>
          <w:rFonts w:ascii="Arial" w:hAnsi="Arial" w:cs="Arial"/>
          <w:sz w:val="24"/>
        </w:rPr>
        <w:t>às diversas situações</w:t>
      </w:r>
      <w:r w:rsidR="00E27225">
        <w:rPr>
          <w:rFonts w:ascii="Arial" w:hAnsi="Arial" w:cs="Arial"/>
          <w:sz w:val="24"/>
        </w:rPr>
        <w:t xml:space="preserve"> um estudo preciso das situações encontradas.</w:t>
      </w:r>
    </w:p>
    <w:p w:rsidR="00E27225" w:rsidRDefault="00E27225" w:rsidP="0090164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Dentro da envoltória, área crescente em se tratando de eficiência energética, trazemos estudos atualizados referente à novos materiais, novos acabamentos, </w:t>
      </w:r>
      <w:r w:rsidR="00AA2B40">
        <w:rPr>
          <w:rFonts w:ascii="Arial" w:hAnsi="Arial" w:cs="Arial"/>
          <w:sz w:val="24"/>
        </w:rPr>
        <w:t>novos designs</w:t>
      </w:r>
      <w:r>
        <w:rPr>
          <w:rFonts w:ascii="Arial" w:hAnsi="Arial" w:cs="Arial"/>
          <w:sz w:val="24"/>
        </w:rPr>
        <w:t xml:space="preserve"> que permit</w:t>
      </w:r>
      <w:r w:rsidR="00AA2B40">
        <w:rPr>
          <w:rFonts w:ascii="Arial" w:hAnsi="Arial" w:cs="Arial"/>
          <w:sz w:val="24"/>
        </w:rPr>
        <w:t>a</w:t>
      </w:r>
      <w:r>
        <w:rPr>
          <w:rFonts w:ascii="Arial" w:hAnsi="Arial" w:cs="Arial"/>
          <w:sz w:val="24"/>
        </w:rPr>
        <w:t xml:space="preserve">m além da economia um melhor aproveitamento energético. Através destes estudos áreas como iluminação e de </w:t>
      </w:r>
      <w:r w:rsidR="00AA2B40">
        <w:rPr>
          <w:rFonts w:ascii="Arial" w:hAnsi="Arial" w:cs="Arial"/>
          <w:sz w:val="24"/>
        </w:rPr>
        <w:t>ar-condicionado</w:t>
      </w:r>
      <w:r>
        <w:rPr>
          <w:rFonts w:ascii="Arial" w:hAnsi="Arial" w:cs="Arial"/>
          <w:sz w:val="24"/>
        </w:rPr>
        <w:t xml:space="preserve"> são envolvidas uma vez que estas podem ser auxiliadas pelo melhor aproveitamento da edificação. A envoltória, portanto, mesmo sendo um conceito novo vem auxiliando muito os estudos realizados na área de eficiência energética, uma vez que ela é capaz de reduzir os ga</w:t>
      </w:r>
      <w:r w:rsidR="00572197">
        <w:rPr>
          <w:rFonts w:ascii="Arial" w:hAnsi="Arial" w:cs="Arial"/>
          <w:sz w:val="24"/>
        </w:rPr>
        <w:t>s</w:t>
      </w:r>
      <w:r>
        <w:rPr>
          <w:rFonts w:ascii="Arial" w:hAnsi="Arial" w:cs="Arial"/>
          <w:sz w:val="24"/>
        </w:rPr>
        <w:t xml:space="preserve">tos energéticos </w:t>
      </w:r>
      <w:r w:rsidR="00572197">
        <w:rPr>
          <w:rFonts w:ascii="Arial" w:hAnsi="Arial" w:cs="Arial"/>
          <w:sz w:val="24"/>
        </w:rPr>
        <w:t>desnecessários.</w:t>
      </w:r>
    </w:p>
    <w:p w:rsidR="00572197" w:rsidRDefault="00572197" w:rsidP="0090164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No estudo desenvolvido na área de </w:t>
      </w:r>
      <w:r w:rsidR="00AA2B40">
        <w:rPr>
          <w:rFonts w:ascii="Arial" w:hAnsi="Arial" w:cs="Arial"/>
          <w:sz w:val="24"/>
        </w:rPr>
        <w:t>ar-condicionado</w:t>
      </w:r>
      <w:r>
        <w:rPr>
          <w:rFonts w:ascii="Arial" w:hAnsi="Arial" w:cs="Arial"/>
          <w:sz w:val="24"/>
        </w:rPr>
        <w:t>, trazemos uma metodologia semelhante à adotada na área motriz, uma vez que se relacionam pela demanda energética e pela necessidade de manutenção uma vez que tem seu rendimento diminuído.</w:t>
      </w:r>
    </w:p>
    <w:p w:rsidR="00572197" w:rsidRPr="00082544" w:rsidRDefault="00AA2B40" w:rsidP="0090164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:rsidR="005F00BD" w:rsidRDefault="0090164C" w:rsidP="0090164C">
      <w:pPr>
        <w:jc w:val="both"/>
        <w:rPr>
          <w:rFonts w:ascii="Arial" w:hAnsi="Arial" w:cs="Arial"/>
          <w:color w:val="3B3B3B"/>
          <w:sz w:val="24"/>
          <w:shd w:val="clear" w:color="auto" w:fill="FFFFFF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5F00BD" w:rsidRDefault="00627917" w:rsidP="005F00B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GARCIA</w:t>
      </w:r>
      <w:r w:rsidR="005F00BD">
        <w:rPr>
          <w:rFonts w:ascii="Arial" w:hAnsi="Arial" w:cs="Arial"/>
          <w:sz w:val="24"/>
        </w:rPr>
        <w:t xml:space="preserve"> Jr,</w:t>
      </w:r>
      <w:r w:rsidR="00123A9F">
        <w:rPr>
          <w:rFonts w:ascii="Arial" w:hAnsi="Arial" w:cs="Arial"/>
          <w:sz w:val="24"/>
        </w:rPr>
        <w:t xml:space="preserve"> E.</w:t>
      </w:r>
      <w:r w:rsidR="005F00BD" w:rsidRPr="005F00BD">
        <w:rPr>
          <w:rFonts w:ascii="Arial" w:hAnsi="Arial" w:cs="Arial"/>
          <w:sz w:val="24"/>
        </w:rPr>
        <w:t xml:space="preserve"> Instal</w:t>
      </w:r>
      <w:r w:rsidR="00123A9F">
        <w:rPr>
          <w:rFonts w:ascii="Arial" w:hAnsi="Arial" w:cs="Arial"/>
          <w:sz w:val="24"/>
        </w:rPr>
        <w:t xml:space="preserve">ações Elétricas – </w:t>
      </w:r>
      <w:proofErr w:type="spellStart"/>
      <w:r w:rsidR="00123A9F">
        <w:rPr>
          <w:rFonts w:ascii="Arial" w:hAnsi="Arial" w:cs="Arial"/>
          <w:sz w:val="24"/>
        </w:rPr>
        <w:t>Luminotécnica</w:t>
      </w:r>
      <w:proofErr w:type="spellEnd"/>
      <w:r w:rsidR="00123A9F">
        <w:rPr>
          <w:rFonts w:ascii="Arial" w:hAnsi="Arial" w:cs="Arial"/>
          <w:sz w:val="24"/>
        </w:rPr>
        <w:t>. São Paulo; Editora Érica, 1996</w:t>
      </w:r>
      <w:r w:rsidR="00C571E2">
        <w:rPr>
          <w:rFonts w:ascii="Arial" w:hAnsi="Arial" w:cs="Arial"/>
          <w:sz w:val="24"/>
        </w:rPr>
        <w:t>.</w:t>
      </w:r>
    </w:p>
    <w:p w:rsidR="00123A9F" w:rsidRPr="00123A9F" w:rsidRDefault="00627917" w:rsidP="00123A9F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COSTA</w:t>
      </w:r>
      <w:r w:rsidR="00123A9F" w:rsidRPr="00123A9F">
        <w:rPr>
          <w:rFonts w:ascii="Arial" w:hAnsi="Arial" w:cs="Arial"/>
          <w:sz w:val="24"/>
        </w:rPr>
        <w:t>, E. C</w:t>
      </w:r>
      <w:r w:rsidR="00123A9F">
        <w:rPr>
          <w:rFonts w:ascii="Arial" w:hAnsi="Arial" w:cs="Arial"/>
          <w:sz w:val="24"/>
        </w:rPr>
        <w:t>.</w:t>
      </w:r>
      <w:r w:rsidR="00123A9F" w:rsidRPr="00123A9F">
        <w:rPr>
          <w:rFonts w:ascii="Arial" w:hAnsi="Arial" w:cs="Arial"/>
          <w:sz w:val="24"/>
        </w:rPr>
        <w:t xml:space="preserve"> Refrigeração</w:t>
      </w:r>
      <w:r w:rsidR="00123A9F">
        <w:rPr>
          <w:rFonts w:ascii="Arial" w:hAnsi="Arial" w:cs="Arial"/>
          <w:sz w:val="24"/>
        </w:rPr>
        <w:t>.</w:t>
      </w:r>
      <w:r w:rsidR="00123A9F">
        <w:rPr>
          <w:rFonts w:ascii="Arial" w:hAnsi="Arial" w:cs="Arial"/>
          <w:sz w:val="24"/>
        </w:rPr>
        <w:t xml:space="preserve"> </w:t>
      </w:r>
      <w:r w:rsidR="00123A9F" w:rsidRPr="00123A9F">
        <w:rPr>
          <w:rFonts w:ascii="Arial" w:hAnsi="Arial" w:cs="Arial"/>
          <w:sz w:val="24"/>
        </w:rPr>
        <w:t>São Paulo</w:t>
      </w:r>
      <w:r w:rsidR="00123A9F">
        <w:rPr>
          <w:rFonts w:ascii="Arial" w:hAnsi="Arial" w:cs="Arial"/>
          <w:sz w:val="24"/>
        </w:rPr>
        <w:t xml:space="preserve">: Editora Edgard </w:t>
      </w:r>
      <w:proofErr w:type="spellStart"/>
      <w:r w:rsidR="00123A9F">
        <w:rPr>
          <w:rFonts w:ascii="Arial" w:hAnsi="Arial" w:cs="Arial"/>
          <w:sz w:val="24"/>
        </w:rPr>
        <w:t>Blucher</w:t>
      </w:r>
      <w:proofErr w:type="spellEnd"/>
      <w:r w:rsidR="00123A9F">
        <w:rPr>
          <w:rFonts w:ascii="Arial" w:hAnsi="Arial" w:cs="Arial"/>
          <w:sz w:val="24"/>
        </w:rPr>
        <w:t xml:space="preserve"> </w:t>
      </w:r>
      <w:proofErr w:type="spellStart"/>
      <w:r w:rsidR="00123A9F">
        <w:rPr>
          <w:rFonts w:ascii="Arial" w:hAnsi="Arial" w:cs="Arial"/>
          <w:sz w:val="24"/>
        </w:rPr>
        <w:t>Ltda</w:t>
      </w:r>
      <w:proofErr w:type="spellEnd"/>
      <w:r w:rsidR="00123A9F">
        <w:rPr>
          <w:rFonts w:ascii="Arial" w:hAnsi="Arial" w:cs="Arial"/>
          <w:sz w:val="24"/>
        </w:rPr>
        <w:t>; 1982</w:t>
      </w:r>
      <w:r w:rsidR="00C571E2">
        <w:rPr>
          <w:rFonts w:ascii="Arial" w:hAnsi="Arial" w:cs="Arial"/>
          <w:sz w:val="24"/>
        </w:rPr>
        <w:t>.</w:t>
      </w:r>
    </w:p>
    <w:p w:rsidR="00123A9F" w:rsidRDefault="00123A9F" w:rsidP="00123A9F">
      <w:pPr>
        <w:jc w:val="both"/>
        <w:rPr>
          <w:rFonts w:ascii="Arial" w:hAnsi="Arial" w:cs="Arial"/>
          <w:sz w:val="24"/>
        </w:rPr>
      </w:pPr>
      <w:r w:rsidRPr="00123A9F">
        <w:rPr>
          <w:rFonts w:ascii="Arial" w:hAnsi="Arial" w:cs="Arial"/>
          <w:sz w:val="24"/>
        </w:rPr>
        <w:t xml:space="preserve">LAMBERTS, Roberto; GHISI </w:t>
      </w:r>
      <w:proofErr w:type="spellStart"/>
      <w:r w:rsidRPr="00123A9F">
        <w:rPr>
          <w:rFonts w:ascii="Arial" w:hAnsi="Arial" w:cs="Arial"/>
          <w:sz w:val="24"/>
        </w:rPr>
        <w:t>Enedir</w:t>
      </w:r>
      <w:proofErr w:type="spellEnd"/>
      <w:r w:rsidRPr="00123A9F">
        <w:rPr>
          <w:rFonts w:ascii="Arial" w:hAnsi="Arial" w:cs="Arial"/>
          <w:sz w:val="24"/>
        </w:rPr>
        <w:t>; PEREIRA Cláudia; BATISTA Juliana. Casa Eficiente: Consumo e Ge</w:t>
      </w:r>
      <w:r>
        <w:rPr>
          <w:rFonts w:ascii="Arial" w:hAnsi="Arial" w:cs="Arial"/>
          <w:sz w:val="24"/>
        </w:rPr>
        <w:t xml:space="preserve">ração de Energia. Florianópolis: </w:t>
      </w:r>
      <w:r w:rsidR="00C571E2">
        <w:rPr>
          <w:rFonts w:ascii="Arial" w:hAnsi="Arial" w:cs="Arial"/>
          <w:sz w:val="24"/>
        </w:rPr>
        <w:t xml:space="preserve">Editora </w:t>
      </w:r>
      <w:r w:rsidR="00C571E2" w:rsidRPr="00123A9F">
        <w:rPr>
          <w:rFonts w:ascii="Arial" w:hAnsi="Arial" w:cs="Arial"/>
          <w:sz w:val="24"/>
        </w:rPr>
        <w:t>UFSC</w:t>
      </w:r>
      <w:r w:rsidRPr="00123A9F">
        <w:rPr>
          <w:rFonts w:ascii="Arial" w:hAnsi="Arial" w:cs="Arial"/>
          <w:sz w:val="24"/>
        </w:rPr>
        <w:t>, 20</w:t>
      </w:r>
      <w:r w:rsidR="00C571E2">
        <w:rPr>
          <w:rFonts w:ascii="Arial" w:hAnsi="Arial" w:cs="Arial"/>
          <w:sz w:val="24"/>
        </w:rPr>
        <w:t>10.</w:t>
      </w:r>
      <w:r>
        <w:rPr>
          <w:rFonts w:ascii="Arial" w:hAnsi="Arial" w:cs="Arial"/>
          <w:sz w:val="24"/>
        </w:rPr>
        <w:t xml:space="preserve"> </w:t>
      </w:r>
    </w:p>
    <w:p w:rsidR="00123A9F" w:rsidRDefault="00627917" w:rsidP="00123A9F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STOECKER</w:t>
      </w:r>
      <w:r w:rsidR="00123A9F">
        <w:rPr>
          <w:rFonts w:ascii="Arial" w:hAnsi="Arial" w:cs="Arial"/>
          <w:sz w:val="24"/>
        </w:rPr>
        <w:t>, W. F;</w:t>
      </w:r>
      <w:r w:rsidR="00C571E2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JONES</w:t>
      </w:r>
      <w:r w:rsidR="00C571E2">
        <w:rPr>
          <w:rFonts w:ascii="Arial" w:hAnsi="Arial" w:cs="Arial"/>
          <w:sz w:val="24"/>
        </w:rPr>
        <w:t>, J. W.</w:t>
      </w:r>
      <w:r w:rsidR="00123A9F" w:rsidRPr="00123A9F">
        <w:rPr>
          <w:rFonts w:ascii="Arial" w:hAnsi="Arial" w:cs="Arial"/>
          <w:sz w:val="24"/>
        </w:rPr>
        <w:t xml:space="preserve"> </w:t>
      </w:r>
      <w:r w:rsidR="00123A9F">
        <w:rPr>
          <w:rFonts w:ascii="Arial" w:hAnsi="Arial" w:cs="Arial"/>
          <w:sz w:val="24"/>
        </w:rPr>
        <w:t>Refrigeração e Ar Condicionado</w:t>
      </w:r>
      <w:r w:rsidR="00123A9F" w:rsidRPr="00123A9F">
        <w:rPr>
          <w:rFonts w:ascii="Arial" w:hAnsi="Arial" w:cs="Arial"/>
          <w:sz w:val="24"/>
        </w:rPr>
        <w:t>,</w:t>
      </w:r>
      <w:r w:rsidR="00123A9F" w:rsidRPr="00123A9F">
        <w:rPr>
          <w:rFonts w:ascii="Arial" w:hAnsi="Arial" w:cs="Arial"/>
          <w:sz w:val="24"/>
        </w:rPr>
        <w:t xml:space="preserve"> </w:t>
      </w:r>
      <w:r w:rsidR="00123A9F" w:rsidRPr="00123A9F">
        <w:rPr>
          <w:rFonts w:ascii="Arial" w:hAnsi="Arial" w:cs="Arial"/>
          <w:sz w:val="24"/>
        </w:rPr>
        <w:t>São Paulo</w:t>
      </w:r>
      <w:r w:rsidR="00123A9F">
        <w:rPr>
          <w:rFonts w:ascii="Arial" w:hAnsi="Arial" w:cs="Arial"/>
          <w:sz w:val="24"/>
        </w:rPr>
        <w:t>:</w:t>
      </w:r>
      <w:r w:rsidR="00123A9F" w:rsidRPr="00123A9F">
        <w:rPr>
          <w:rFonts w:ascii="Arial" w:hAnsi="Arial" w:cs="Arial"/>
          <w:sz w:val="24"/>
        </w:rPr>
        <w:t xml:space="preserve"> </w:t>
      </w:r>
      <w:r w:rsidR="00123A9F">
        <w:rPr>
          <w:rFonts w:ascii="Arial" w:hAnsi="Arial" w:cs="Arial"/>
          <w:sz w:val="24"/>
        </w:rPr>
        <w:t>Editora</w:t>
      </w:r>
      <w:r w:rsidR="00123A9F" w:rsidRPr="00123A9F">
        <w:rPr>
          <w:rFonts w:ascii="Arial" w:hAnsi="Arial" w:cs="Arial"/>
          <w:sz w:val="24"/>
        </w:rPr>
        <w:t xml:space="preserve"> </w:t>
      </w:r>
      <w:proofErr w:type="spellStart"/>
      <w:r w:rsidR="00123A9F" w:rsidRPr="00123A9F">
        <w:rPr>
          <w:rFonts w:ascii="Arial" w:hAnsi="Arial" w:cs="Arial"/>
          <w:sz w:val="24"/>
        </w:rPr>
        <w:t>Mcgraw</w:t>
      </w:r>
      <w:proofErr w:type="spellEnd"/>
      <w:r w:rsidR="00123A9F" w:rsidRPr="00123A9F">
        <w:rPr>
          <w:rFonts w:ascii="Arial" w:hAnsi="Arial" w:cs="Arial"/>
          <w:sz w:val="24"/>
        </w:rPr>
        <w:t>-Hill do Brasil,</w:t>
      </w:r>
      <w:r w:rsidR="00123A9F" w:rsidRPr="00123A9F">
        <w:rPr>
          <w:rFonts w:ascii="Arial" w:hAnsi="Arial" w:cs="Arial"/>
          <w:sz w:val="24"/>
        </w:rPr>
        <w:t xml:space="preserve"> </w:t>
      </w:r>
      <w:r w:rsidR="00C571E2">
        <w:rPr>
          <w:rFonts w:ascii="Arial" w:hAnsi="Arial" w:cs="Arial"/>
          <w:sz w:val="24"/>
        </w:rPr>
        <w:t>1985.</w:t>
      </w:r>
    </w:p>
    <w:p w:rsidR="00123A9F" w:rsidRDefault="00627917" w:rsidP="00123A9F">
      <w:pPr>
        <w:jc w:val="both"/>
        <w:rPr>
          <w:rFonts w:ascii="Arial" w:hAnsi="Arial" w:cs="Arial"/>
          <w:sz w:val="24"/>
        </w:rPr>
      </w:pPr>
      <w:r w:rsidRPr="00123A9F">
        <w:rPr>
          <w:rFonts w:ascii="Arial" w:hAnsi="Arial" w:cs="Arial"/>
          <w:sz w:val="24"/>
        </w:rPr>
        <w:t>ANDREAS</w:t>
      </w:r>
      <w:r w:rsidR="00123A9F" w:rsidRPr="00123A9F">
        <w:rPr>
          <w:rFonts w:ascii="Arial" w:hAnsi="Arial" w:cs="Arial"/>
          <w:sz w:val="24"/>
        </w:rPr>
        <w:t>, J.C.</w:t>
      </w:r>
      <w:r w:rsidR="00C571E2">
        <w:rPr>
          <w:rFonts w:ascii="Arial" w:hAnsi="Arial" w:cs="Arial"/>
          <w:sz w:val="24"/>
        </w:rPr>
        <w:t xml:space="preserve"> </w:t>
      </w:r>
      <w:r w:rsidR="00123A9F" w:rsidRPr="00123A9F">
        <w:rPr>
          <w:rFonts w:ascii="Arial" w:hAnsi="Arial" w:cs="Arial"/>
          <w:sz w:val="24"/>
        </w:rPr>
        <w:t xml:space="preserve">Energy </w:t>
      </w:r>
      <w:proofErr w:type="spellStart"/>
      <w:r w:rsidR="00123A9F" w:rsidRPr="00123A9F">
        <w:rPr>
          <w:rFonts w:ascii="Arial" w:hAnsi="Arial" w:cs="Arial"/>
          <w:sz w:val="24"/>
        </w:rPr>
        <w:t>efficient</w:t>
      </w:r>
      <w:proofErr w:type="spellEnd"/>
      <w:r w:rsidR="00123A9F" w:rsidRPr="00123A9F">
        <w:rPr>
          <w:rFonts w:ascii="Arial" w:hAnsi="Arial" w:cs="Arial"/>
          <w:sz w:val="24"/>
        </w:rPr>
        <w:t xml:space="preserve"> </w:t>
      </w:r>
      <w:proofErr w:type="spellStart"/>
      <w:r w:rsidR="00123A9F" w:rsidRPr="00123A9F">
        <w:rPr>
          <w:rFonts w:ascii="Arial" w:hAnsi="Arial" w:cs="Arial"/>
          <w:sz w:val="24"/>
        </w:rPr>
        <w:t>electric</w:t>
      </w:r>
      <w:proofErr w:type="spellEnd"/>
      <w:r w:rsidR="00123A9F" w:rsidRPr="00123A9F">
        <w:rPr>
          <w:rFonts w:ascii="Arial" w:hAnsi="Arial" w:cs="Arial"/>
          <w:sz w:val="24"/>
        </w:rPr>
        <w:t xml:space="preserve"> </w:t>
      </w:r>
      <w:proofErr w:type="spellStart"/>
      <w:r w:rsidR="00123A9F" w:rsidRPr="00123A9F">
        <w:rPr>
          <w:rFonts w:ascii="Arial" w:hAnsi="Arial" w:cs="Arial"/>
          <w:sz w:val="24"/>
        </w:rPr>
        <w:t>motors</w:t>
      </w:r>
      <w:proofErr w:type="spellEnd"/>
      <w:r w:rsidR="00123A9F" w:rsidRPr="00123A9F">
        <w:rPr>
          <w:rFonts w:ascii="Arial" w:hAnsi="Arial" w:cs="Arial"/>
          <w:sz w:val="24"/>
        </w:rPr>
        <w:t xml:space="preserve"> - </w:t>
      </w:r>
      <w:proofErr w:type="spellStart"/>
      <w:r w:rsidR="00123A9F" w:rsidRPr="00123A9F">
        <w:rPr>
          <w:rFonts w:ascii="Arial" w:hAnsi="Arial" w:cs="Arial"/>
          <w:sz w:val="24"/>
        </w:rPr>
        <w:t>Selection</w:t>
      </w:r>
      <w:proofErr w:type="spellEnd"/>
      <w:r w:rsidR="00123A9F" w:rsidRPr="00123A9F">
        <w:rPr>
          <w:rFonts w:ascii="Arial" w:hAnsi="Arial" w:cs="Arial"/>
          <w:sz w:val="24"/>
        </w:rPr>
        <w:t xml:space="preserve"> </w:t>
      </w:r>
      <w:proofErr w:type="spellStart"/>
      <w:r w:rsidR="00123A9F" w:rsidRPr="00123A9F">
        <w:rPr>
          <w:rFonts w:ascii="Arial" w:hAnsi="Arial" w:cs="Arial"/>
          <w:sz w:val="24"/>
        </w:rPr>
        <w:t>and</w:t>
      </w:r>
      <w:proofErr w:type="spellEnd"/>
      <w:r w:rsidR="00123A9F" w:rsidRPr="00123A9F">
        <w:rPr>
          <w:rFonts w:ascii="Arial" w:hAnsi="Arial" w:cs="Arial"/>
          <w:sz w:val="24"/>
        </w:rPr>
        <w:t xml:space="preserve"> </w:t>
      </w:r>
      <w:proofErr w:type="spellStart"/>
      <w:r w:rsidR="00123A9F" w:rsidRPr="00123A9F">
        <w:rPr>
          <w:rFonts w:ascii="Arial" w:hAnsi="Arial" w:cs="Arial"/>
          <w:sz w:val="24"/>
        </w:rPr>
        <w:t>applications</w:t>
      </w:r>
      <w:proofErr w:type="spellEnd"/>
      <w:r w:rsidR="00C571E2">
        <w:rPr>
          <w:rFonts w:ascii="Arial" w:hAnsi="Arial" w:cs="Arial"/>
          <w:sz w:val="24"/>
        </w:rPr>
        <w:t xml:space="preserve">, New York: </w:t>
      </w:r>
      <w:r w:rsidR="00123A9F" w:rsidRPr="00123A9F">
        <w:rPr>
          <w:rFonts w:ascii="Arial" w:hAnsi="Arial" w:cs="Arial"/>
          <w:sz w:val="24"/>
        </w:rPr>
        <w:t xml:space="preserve">Marcel </w:t>
      </w:r>
      <w:proofErr w:type="spellStart"/>
      <w:r w:rsidR="00123A9F" w:rsidRPr="00123A9F">
        <w:rPr>
          <w:rFonts w:ascii="Arial" w:hAnsi="Arial" w:cs="Arial"/>
          <w:sz w:val="24"/>
        </w:rPr>
        <w:t>Deckker</w:t>
      </w:r>
      <w:proofErr w:type="spellEnd"/>
      <w:r w:rsidR="00123A9F" w:rsidRPr="00123A9F">
        <w:rPr>
          <w:rFonts w:ascii="Arial" w:hAnsi="Arial" w:cs="Arial"/>
          <w:sz w:val="24"/>
        </w:rPr>
        <w:t xml:space="preserve"> </w:t>
      </w:r>
      <w:proofErr w:type="spellStart"/>
      <w:r w:rsidR="00123A9F" w:rsidRPr="00123A9F">
        <w:rPr>
          <w:rFonts w:ascii="Arial" w:hAnsi="Arial" w:cs="Arial"/>
          <w:sz w:val="24"/>
        </w:rPr>
        <w:t>Inc</w:t>
      </w:r>
      <w:proofErr w:type="spellEnd"/>
      <w:r w:rsidR="00C571E2">
        <w:rPr>
          <w:rFonts w:ascii="Arial" w:hAnsi="Arial" w:cs="Arial"/>
          <w:sz w:val="24"/>
        </w:rPr>
        <w:t>,</w:t>
      </w:r>
      <w:r w:rsidR="00123A9F" w:rsidRPr="00123A9F">
        <w:rPr>
          <w:rFonts w:ascii="Arial" w:hAnsi="Arial" w:cs="Arial"/>
          <w:sz w:val="24"/>
        </w:rPr>
        <w:t xml:space="preserve"> 1982.</w:t>
      </w:r>
      <w:bookmarkStart w:id="0" w:name="_GoBack"/>
      <w:bookmarkEnd w:id="0"/>
    </w:p>
    <w:p w:rsidR="000269A0" w:rsidRPr="008B574B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745F38">
        <w:rPr>
          <w:rFonts w:ascii="Arial" w:hAnsi="Arial" w:cs="Arial"/>
          <w:sz w:val="24"/>
        </w:rPr>
        <w:t>E</w:t>
      </w:r>
      <w:r w:rsidR="008B574B">
        <w:rPr>
          <w:rFonts w:ascii="Arial" w:hAnsi="Arial" w:cs="Arial"/>
          <w:sz w:val="24"/>
        </w:rPr>
        <w:t>ficiência energética</w:t>
      </w:r>
      <w:r w:rsidR="00745F38">
        <w:rPr>
          <w:rFonts w:ascii="Arial" w:hAnsi="Arial" w:cs="Arial"/>
          <w:sz w:val="24"/>
        </w:rPr>
        <w:t>.</w:t>
      </w:r>
      <w:r w:rsidR="008B574B">
        <w:rPr>
          <w:rFonts w:ascii="Arial" w:hAnsi="Arial" w:cs="Arial"/>
          <w:sz w:val="24"/>
        </w:rPr>
        <w:t xml:space="preserve"> </w:t>
      </w:r>
      <w:r w:rsidR="00745F38">
        <w:rPr>
          <w:rFonts w:ascii="Arial" w:hAnsi="Arial" w:cs="Arial"/>
          <w:sz w:val="24"/>
        </w:rPr>
        <w:t>Viabilidade econômica.</w:t>
      </w:r>
      <w:r w:rsidR="00790ECF">
        <w:rPr>
          <w:rFonts w:ascii="Arial" w:hAnsi="Arial" w:cs="Arial"/>
          <w:sz w:val="24"/>
        </w:rPr>
        <w:t xml:space="preserve"> Palestras.</w:t>
      </w:r>
      <w:r w:rsidR="00790ECF">
        <w:rPr>
          <w:rFonts w:ascii="Arial" w:hAnsi="Arial" w:cs="Arial"/>
          <w:sz w:val="24"/>
        </w:rPr>
        <w:t xml:space="preserve"> </w:t>
      </w:r>
      <w:r w:rsidR="00745F38">
        <w:rPr>
          <w:rFonts w:ascii="Arial" w:hAnsi="Arial" w:cs="Arial"/>
          <w:sz w:val="24"/>
        </w:rPr>
        <w:t>Uso consciente da energia.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973EC2">
        <w:rPr>
          <w:rFonts w:ascii="Arial" w:hAnsi="Arial" w:cs="Arial"/>
          <w:sz w:val="24"/>
        </w:rPr>
        <w:t>Doutor em Sistemas de Energia, coordenador da ação de extensão - CCT, UDESC, Fabiano.andrade@udesc.br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973EC2">
        <w:rPr>
          <w:rFonts w:ascii="Arial" w:hAnsi="Arial" w:cs="Arial"/>
          <w:sz w:val="24"/>
        </w:rPr>
        <w:t>Bacharelado em Engenharia Elétrica e bolsista da extensão – CCT, UDESC</w:t>
      </w:r>
    </w:p>
    <w:p w:rsidR="00EF6BD4" w:rsidRDefault="00EF6BD4"/>
    <w:sectPr w:rsidR="00EF6BD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D97" w:rsidRDefault="00A57D97" w:rsidP="0090164C">
      <w:pPr>
        <w:spacing w:after="0" w:line="240" w:lineRule="auto"/>
      </w:pPr>
      <w:r>
        <w:separator/>
      </w:r>
    </w:p>
  </w:endnote>
  <w:endnote w:type="continuationSeparator" w:id="0">
    <w:p w:rsidR="00A57D97" w:rsidRDefault="00A57D97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D97" w:rsidRDefault="00A57D97" w:rsidP="0090164C">
      <w:pPr>
        <w:spacing w:after="0" w:line="240" w:lineRule="auto"/>
      </w:pPr>
      <w:r>
        <w:separator/>
      </w:r>
    </w:p>
  </w:footnote>
  <w:footnote w:type="continuationSeparator" w:id="0">
    <w:p w:rsidR="00A57D97" w:rsidRDefault="00A57D97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06EAA"/>
    <w:rsid w:val="000269A0"/>
    <w:rsid w:val="00082544"/>
    <w:rsid w:val="000F40F6"/>
    <w:rsid w:val="00123A9F"/>
    <w:rsid w:val="003056F9"/>
    <w:rsid w:val="003A27E7"/>
    <w:rsid w:val="0044485F"/>
    <w:rsid w:val="004C0C55"/>
    <w:rsid w:val="00572197"/>
    <w:rsid w:val="005F00BD"/>
    <w:rsid w:val="00627917"/>
    <w:rsid w:val="00745F38"/>
    <w:rsid w:val="00790ECF"/>
    <w:rsid w:val="008175DE"/>
    <w:rsid w:val="00893E7B"/>
    <w:rsid w:val="008B574B"/>
    <w:rsid w:val="0090164C"/>
    <w:rsid w:val="00972AB5"/>
    <w:rsid w:val="00973EC2"/>
    <w:rsid w:val="00A00EE2"/>
    <w:rsid w:val="00A57D97"/>
    <w:rsid w:val="00AA2B40"/>
    <w:rsid w:val="00C571E2"/>
    <w:rsid w:val="00D81CA0"/>
    <w:rsid w:val="00E27225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6465FE-ABDD-404A-BB37-0383B3DE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305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56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355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582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Matheus S. Badin</cp:lastModifiedBy>
  <cp:revision>2</cp:revision>
  <dcterms:created xsi:type="dcterms:W3CDTF">2016-10-28T19:18:00Z</dcterms:created>
  <dcterms:modified xsi:type="dcterms:W3CDTF">2016-10-28T19:18:00Z</dcterms:modified>
</cp:coreProperties>
</file>