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392B27" w:rsidRDefault="00392B27" w:rsidP="00392B27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392B27">
        <w:rPr>
          <w:rFonts w:ascii="Arial" w:hAnsi="Arial" w:cs="Arial"/>
          <w:b/>
          <w:sz w:val="24"/>
          <w:szCs w:val="24"/>
        </w:rPr>
        <w:t>PROGRAMA DE ATENÇÃO À SAÚDE DE PESSOAS COM SEQUELA DE ACIDENTE VASCULAR CEREBRAL/ENCEFÁLICO (AVC/AVE</w:t>
      </w:r>
      <w:bookmarkStart w:id="0" w:name="_GoBack"/>
      <w:bookmarkEnd w:id="0"/>
      <w:r w:rsidR="0036054B">
        <w:rPr>
          <w:rFonts w:ascii="Arial" w:hAnsi="Arial" w:cs="Arial"/>
          <w:b/>
          <w:sz w:val="24"/>
          <w:szCs w:val="24"/>
        </w:rPr>
        <w:t>)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003F2D">
        <w:rPr>
          <w:rFonts w:ascii="Arial" w:hAnsi="Arial" w:cs="Arial"/>
          <w:b/>
          <w:sz w:val="24"/>
        </w:rPr>
        <w:t xml:space="preserve"> Saúde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EA3B21" w:rsidRDefault="001E7CC0" w:rsidP="00003F2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</w:rPr>
        <w:t xml:space="preserve">Stella </w:t>
      </w:r>
      <w:proofErr w:type="spellStart"/>
      <w:r>
        <w:rPr>
          <w:rFonts w:ascii="Arial" w:hAnsi="Arial" w:cs="Arial"/>
          <w:b/>
          <w:sz w:val="24"/>
        </w:rPr>
        <w:t>Maris</w:t>
      </w:r>
      <w:proofErr w:type="spellEnd"/>
      <w:r>
        <w:rPr>
          <w:rFonts w:ascii="Arial" w:hAnsi="Arial" w:cs="Arial"/>
          <w:b/>
          <w:sz w:val="24"/>
        </w:rPr>
        <w:t xml:space="preserve"> Michaelsen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36054B">
        <w:rPr>
          <w:rFonts w:ascii="Arial" w:hAnsi="Arial" w:cs="Arial"/>
          <w:b/>
          <w:sz w:val="24"/>
        </w:rPr>
        <w:t xml:space="preserve">, </w:t>
      </w:r>
      <w:r>
        <w:rPr>
          <w:rFonts w:ascii="Arial" w:hAnsi="Arial" w:cs="Arial"/>
          <w:b/>
          <w:sz w:val="24"/>
        </w:rPr>
        <w:t>Daniela Parizotto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  <w:r w:rsidR="008A1681">
        <w:rPr>
          <w:rFonts w:ascii="Arial" w:hAnsi="Arial" w:cs="Arial"/>
          <w:b/>
          <w:sz w:val="24"/>
        </w:rPr>
        <w:t xml:space="preserve">, </w:t>
      </w:r>
      <w:r w:rsidR="00DE4C5C">
        <w:rPr>
          <w:rFonts w:ascii="Arial" w:hAnsi="Arial" w:cs="Arial"/>
          <w:b/>
          <w:sz w:val="24"/>
        </w:rPr>
        <w:t>Juliana Ap. Pereira</w:t>
      </w:r>
      <w:r w:rsidR="00D44DE2">
        <w:rPr>
          <w:rFonts w:ascii="Arial" w:hAnsi="Arial" w:cs="Arial"/>
          <w:b/>
          <w:sz w:val="24"/>
          <w:vertAlign w:val="superscript"/>
        </w:rPr>
        <w:t>2</w:t>
      </w:r>
      <w:r w:rsidR="0036054B">
        <w:rPr>
          <w:rFonts w:ascii="Arial" w:hAnsi="Arial" w:cs="Arial"/>
          <w:b/>
          <w:sz w:val="24"/>
        </w:rPr>
        <w:t xml:space="preserve">; </w:t>
      </w:r>
      <w:r w:rsidR="00EA3B21" w:rsidRPr="00EA3B21">
        <w:rPr>
          <w:rFonts w:ascii="Arial" w:hAnsi="Arial" w:cs="Arial"/>
          <w:b/>
          <w:sz w:val="24"/>
          <w:szCs w:val="24"/>
        </w:rPr>
        <w:t xml:space="preserve">Julia </w:t>
      </w:r>
      <w:proofErr w:type="spellStart"/>
      <w:r w:rsidR="00EA3B21" w:rsidRPr="00EA3B21">
        <w:rPr>
          <w:rFonts w:ascii="Arial" w:hAnsi="Arial" w:cs="Arial"/>
          <w:b/>
          <w:sz w:val="24"/>
          <w:szCs w:val="24"/>
        </w:rPr>
        <w:t>Garzim</w:t>
      </w:r>
      <w:proofErr w:type="spellEnd"/>
      <w:r w:rsidR="00EA3B21" w:rsidRPr="00EA3B21">
        <w:rPr>
          <w:rFonts w:ascii="Arial" w:hAnsi="Arial" w:cs="Arial"/>
          <w:b/>
          <w:sz w:val="24"/>
          <w:szCs w:val="24"/>
        </w:rPr>
        <w:t xml:space="preserve"> Faria</w:t>
      </w:r>
      <w:r w:rsidR="00EA3B21" w:rsidRPr="00EA3B21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36054B">
        <w:rPr>
          <w:rFonts w:ascii="Arial" w:hAnsi="Arial" w:cs="Arial"/>
          <w:b/>
          <w:sz w:val="24"/>
          <w:szCs w:val="24"/>
        </w:rPr>
        <w:t>; Amanda Demartino</w:t>
      </w:r>
      <w:r w:rsidR="0036054B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36054B">
        <w:rPr>
          <w:rFonts w:ascii="Arial" w:hAnsi="Arial" w:cs="Arial"/>
          <w:b/>
          <w:sz w:val="24"/>
          <w:szCs w:val="24"/>
        </w:rPr>
        <w:t>;</w:t>
      </w:r>
      <w:r w:rsidR="009650EC">
        <w:rPr>
          <w:rFonts w:ascii="Arial" w:hAnsi="Arial" w:cs="Arial"/>
          <w:b/>
          <w:sz w:val="24"/>
          <w:szCs w:val="24"/>
        </w:rPr>
        <w:t xml:space="preserve"> Maira Caroline de Oliveira</w:t>
      </w:r>
      <w:r w:rsidR="009650EC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9650EC">
        <w:rPr>
          <w:rFonts w:ascii="Arial" w:hAnsi="Arial" w:cs="Arial"/>
          <w:b/>
          <w:sz w:val="24"/>
          <w:szCs w:val="24"/>
        </w:rPr>
        <w:t>;</w:t>
      </w:r>
      <w:r w:rsidR="0036054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6054B">
        <w:rPr>
          <w:rFonts w:ascii="Arial" w:hAnsi="Arial" w:cs="Arial"/>
          <w:b/>
          <w:sz w:val="24"/>
          <w:szCs w:val="24"/>
        </w:rPr>
        <w:t>Karine</w:t>
      </w:r>
      <w:proofErr w:type="spellEnd"/>
      <w:r w:rsidR="0036054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6054B">
        <w:rPr>
          <w:rFonts w:ascii="Arial" w:hAnsi="Arial" w:cs="Arial"/>
          <w:b/>
          <w:sz w:val="24"/>
          <w:szCs w:val="24"/>
        </w:rPr>
        <w:t>Kulkamp</w:t>
      </w:r>
      <w:proofErr w:type="spellEnd"/>
      <w:r w:rsidR="0036054B">
        <w:rPr>
          <w:rFonts w:ascii="Arial" w:hAnsi="Arial" w:cs="Arial"/>
          <w:b/>
          <w:sz w:val="24"/>
          <w:szCs w:val="24"/>
        </w:rPr>
        <w:t xml:space="preserve"> de Souza</w:t>
      </w:r>
      <w:r w:rsidR="0036054B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36054B">
        <w:rPr>
          <w:rFonts w:ascii="Arial" w:hAnsi="Arial" w:cs="Arial"/>
          <w:b/>
          <w:sz w:val="24"/>
          <w:szCs w:val="24"/>
        </w:rPr>
        <w:t>;</w:t>
      </w:r>
      <w:r w:rsidR="00003F2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03F2D">
        <w:rPr>
          <w:rFonts w:ascii="Arial" w:hAnsi="Arial" w:cs="Arial"/>
          <w:b/>
          <w:sz w:val="24"/>
          <w:szCs w:val="24"/>
        </w:rPr>
        <w:t>Estephane</w:t>
      </w:r>
      <w:proofErr w:type="spellEnd"/>
      <w:r w:rsidR="00003F2D">
        <w:rPr>
          <w:rFonts w:ascii="Arial" w:hAnsi="Arial" w:cs="Arial"/>
          <w:b/>
          <w:sz w:val="24"/>
          <w:szCs w:val="24"/>
        </w:rPr>
        <w:t xml:space="preserve"> Mendes de Souza</w:t>
      </w:r>
      <w:r w:rsidR="00003F2D">
        <w:rPr>
          <w:rFonts w:ascii="Arial" w:hAnsi="Arial" w:cs="Arial"/>
          <w:b/>
          <w:sz w:val="24"/>
          <w:szCs w:val="24"/>
          <w:vertAlign w:val="superscript"/>
        </w:rPr>
        <w:t>4</w:t>
      </w:r>
      <w:r w:rsidR="00003F2D">
        <w:rPr>
          <w:rFonts w:ascii="Arial" w:hAnsi="Arial" w:cs="Arial"/>
          <w:b/>
          <w:sz w:val="24"/>
          <w:szCs w:val="24"/>
        </w:rPr>
        <w:t xml:space="preserve">; </w:t>
      </w:r>
      <w:proofErr w:type="spellStart"/>
      <w:r w:rsidR="00003F2D">
        <w:rPr>
          <w:rFonts w:ascii="Arial" w:hAnsi="Arial" w:cs="Arial"/>
          <w:b/>
          <w:sz w:val="24"/>
          <w:szCs w:val="24"/>
        </w:rPr>
        <w:t>Alana</w:t>
      </w:r>
      <w:proofErr w:type="spellEnd"/>
      <w:r w:rsidR="00003F2D">
        <w:rPr>
          <w:rFonts w:ascii="Arial" w:hAnsi="Arial" w:cs="Arial"/>
          <w:b/>
          <w:sz w:val="24"/>
          <w:szCs w:val="24"/>
        </w:rPr>
        <w:t xml:space="preserve"> Oberherr</w:t>
      </w:r>
      <w:r w:rsidR="00003F2D">
        <w:rPr>
          <w:rFonts w:ascii="Arial" w:hAnsi="Arial" w:cs="Arial"/>
          <w:b/>
          <w:sz w:val="24"/>
          <w:szCs w:val="24"/>
          <w:vertAlign w:val="superscript"/>
        </w:rPr>
        <w:t>4</w:t>
      </w:r>
      <w:r w:rsidR="00003F2D">
        <w:rPr>
          <w:rFonts w:ascii="Arial" w:hAnsi="Arial" w:cs="Arial"/>
          <w:b/>
          <w:sz w:val="24"/>
          <w:szCs w:val="24"/>
        </w:rPr>
        <w:t xml:space="preserve">; </w:t>
      </w:r>
      <w:r w:rsidR="00EA3B21" w:rsidRPr="00EA3B21">
        <w:rPr>
          <w:rFonts w:ascii="Arial" w:hAnsi="Arial" w:cs="Arial"/>
          <w:b/>
          <w:sz w:val="24"/>
          <w:szCs w:val="24"/>
        </w:rPr>
        <w:t xml:space="preserve">Vitória Helena Kuhn de </w:t>
      </w:r>
      <w:proofErr w:type="gramStart"/>
      <w:r w:rsidR="00EA3B21" w:rsidRPr="00EA3B21">
        <w:rPr>
          <w:rFonts w:ascii="Arial" w:hAnsi="Arial" w:cs="Arial"/>
          <w:b/>
          <w:sz w:val="24"/>
          <w:szCs w:val="24"/>
        </w:rPr>
        <w:t>Campos</w:t>
      </w:r>
      <w:r w:rsidR="00EA3B21" w:rsidRPr="00EA3B21">
        <w:rPr>
          <w:rFonts w:ascii="Arial" w:hAnsi="Arial" w:cs="Arial"/>
          <w:b/>
          <w:sz w:val="24"/>
          <w:szCs w:val="24"/>
          <w:vertAlign w:val="superscript"/>
        </w:rPr>
        <w:t>4</w:t>
      </w:r>
      <w:proofErr w:type="gramEnd"/>
    </w:p>
    <w:p w:rsidR="00392B27" w:rsidRPr="000646FA" w:rsidRDefault="00392B27" w:rsidP="00392B27">
      <w:pPr>
        <w:jc w:val="both"/>
        <w:rPr>
          <w:rFonts w:ascii="Arial" w:hAnsi="Arial" w:cs="Arial"/>
          <w:sz w:val="24"/>
          <w:szCs w:val="24"/>
        </w:rPr>
      </w:pPr>
      <w:r w:rsidRPr="000646FA">
        <w:rPr>
          <w:rFonts w:ascii="Arial" w:hAnsi="Arial" w:cs="Arial"/>
          <w:color w:val="000000"/>
          <w:sz w:val="24"/>
          <w:szCs w:val="24"/>
        </w:rPr>
        <w:t xml:space="preserve">O acidente vascular encefálico (AVE) </w:t>
      </w:r>
      <w:r w:rsidRPr="000646FA">
        <w:rPr>
          <w:rFonts w:ascii="Arial" w:hAnsi="Arial" w:cs="Arial"/>
          <w:sz w:val="24"/>
          <w:szCs w:val="24"/>
        </w:rPr>
        <w:t xml:space="preserve">vem sendo uma preocupação da população brasileira não somente por ser a causa do elevado número de óbitos, mas por se tratar da razão mais comum de incapacidade neurológica no país.  Com objetivo de prestar assistência na reabilitação e reinserção </w:t>
      </w:r>
      <w:r w:rsidR="00EE4556">
        <w:rPr>
          <w:rFonts w:ascii="Arial" w:hAnsi="Arial" w:cs="Arial"/>
          <w:sz w:val="24"/>
          <w:szCs w:val="24"/>
        </w:rPr>
        <w:t>na</w:t>
      </w:r>
      <w:r w:rsidRPr="000646FA">
        <w:rPr>
          <w:rFonts w:ascii="Arial" w:hAnsi="Arial" w:cs="Arial"/>
          <w:sz w:val="24"/>
          <w:szCs w:val="24"/>
        </w:rPr>
        <w:t xml:space="preserve"> sociedade, </w:t>
      </w:r>
      <w:r w:rsidR="00EE4556">
        <w:rPr>
          <w:rFonts w:ascii="Arial" w:hAnsi="Arial" w:cs="Arial"/>
          <w:sz w:val="24"/>
          <w:szCs w:val="24"/>
        </w:rPr>
        <w:t>d</w:t>
      </w:r>
      <w:r w:rsidRPr="000646FA">
        <w:rPr>
          <w:rFonts w:ascii="Arial" w:hAnsi="Arial" w:cs="Arial"/>
          <w:sz w:val="24"/>
          <w:szCs w:val="24"/>
        </w:rPr>
        <w:t xml:space="preserve">os indivíduos acometidos </w:t>
      </w:r>
      <w:proofErr w:type="gramStart"/>
      <w:r w:rsidRPr="000646FA">
        <w:rPr>
          <w:rFonts w:ascii="Arial" w:hAnsi="Arial" w:cs="Arial"/>
          <w:sz w:val="24"/>
          <w:szCs w:val="24"/>
        </w:rPr>
        <w:t>pelo  AVE</w:t>
      </w:r>
      <w:proofErr w:type="gramEnd"/>
      <w:r w:rsidRPr="000646FA">
        <w:rPr>
          <w:rFonts w:ascii="Arial" w:hAnsi="Arial" w:cs="Arial"/>
          <w:sz w:val="24"/>
          <w:szCs w:val="24"/>
        </w:rPr>
        <w:t>, desde a fase aguda até a fase crônica, ações são desenvolvidas por meio do  Programa de Extensão “Atenção à Saúde de pessoas com sequela de Acidente Vascular Cerebral/Encefálico (AVC/AVE)” realizado no Centro de Ciências da Saúde e do Esporte da Universidade do Estado de Santa Catarina (CEFID/UDESC). O programa</w:t>
      </w:r>
      <w:r>
        <w:rPr>
          <w:rFonts w:ascii="Arial" w:hAnsi="Arial" w:cs="Arial"/>
          <w:sz w:val="24"/>
          <w:szCs w:val="24"/>
        </w:rPr>
        <w:t xml:space="preserve"> </w:t>
      </w:r>
      <w:r w:rsidRPr="006B07D1">
        <w:rPr>
          <w:rFonts w:ascii="Arial" w:hAnsi="Arial" w:cs="Arial"/>
          <w:sz w:val="24"/>
          <w:szCs w:val="24"/>
        </w:rPr>
        <w:t xml:space="preserve">vem desde 2008 desenvolvendo ações para a reintegração dessas pessoas em ambiente familiar </w:t>
      </w:r>
      <w:r>
        <w:rPr>
          <w:rFonts w:ascii="Arial" w:hAnsi="Arial" w:cs="Arial"/>
          <w:sz w:val="24"/>
          <w:szCs w:val="24"/>
        </w:rPr>
        <w:t>e social, focando na independênci</w:t>
      </w:r>
      <w:r w:rsidR="00385997">
        <w:rPr>
          <w:rFonts w:ascii="Arial" w:hAnsi="Arial" w:cs="Arial"/>
          <w:sz w:val="24"/>
          <w:szCs w:val="24"/>
        </w:rPr>
        <w:t>a das atividades de vida diária. A</w:t>
      </w:r>
      <w:r>
        <w:rPr>
          <w:rFonts w:ascii="Arial" w:hAnsi="Arial" w:cs="Arial"/>
          <w:sz w:val="24"/>
          <w:szCs w:val="24"/>
        </w:rPr>
        <w:t xml:space="preserve">tualmente contempla </w:t>
      </w:r>
      <w:r w:rsidRPr="000646FA">
        <w:rPr>
          <w:rFonts w:ascii="Arial" w:hAnsi="Arial" w:cs="Arial"/>
          <w:sz w:val="24"/>
          <w:szCs w:val="24"/>
        </w:rPr>
        <w:t xml:space="preserve">três ações, sendo elas: </w:t>
      </w:r>
      <w:r w:rsidRPr="00003F2D">
        <w:rPr>
          <w:rFonts w:ascii="Arial" w:hAnsi="Arial" w:cs="Arial"/>
          <w:sz w:val="24"/>
          <w:szCs w:val="24"/>
        </w:rPr>
        <w:t xml:space="preserve">Atendimento Hospitalar Beira de leito (BL) que promove orientações para a alta hospitalar para os pacientes e cuidadores, afim de que </w:t>
      </w:r>
      <w:proofErr w:type="gramStart"/>
      <w:r w:rsidRPr="00003F2D">
        <w:rPr>
          <w:rFonts w:ascii="Arial" w:hAnsi="Arial" w:cs="Arial"/>
          <w:sz w:val="24"/>
          <w:szCs w:val="24"/>
        </w:rPr>
        <w:t>seja</w:t>
      </w:r>
      <w:proofErr w:type="gramEnd"/>
      <w:r w:rsidRPr="00003F2D">
        <w:rPr>
          <w:rFonts w:ascii="Arial" w:hAnsi="Arial" w:cs="Arial"/>
          <w:sz w:val="24"/>
          <w:szCs w:val="24"/>
        </w:rPr>
        <w:t xml:space="preserve"> esclarecido questões relacionadas a posicionamentos, transferências e tarefas possíveis de se realizar com o paciente; Atendimento Orientada Tarefa (AOT) desenvolve atividades em grupo, visando a potencializa</w:t>
      </w:r>
      <w:r w:rsidR="00EE4556" w:rsidRPr="00003F2D">
        <w:rPr>
          <w:rFonts w:ascii="Arial" w:hAnsi="Arial" w:cs="Arial"/>
          <w:sz w:val="24"/>
          <w:szCs w:val="24"/>
        </w:rPr>
        <w:t>ç</w:t>
      </w:r>
      <w:r w:rsidRPr="00003F2D">
        <w:rPr>
          <w:rFonts w:ascii="Arial" w:hAnsi="Arial" w:cs="Arial"/>
          <w:sz w:val="24"/>
          <w:szCs w:val="24"/>
        </w:rPr>
        <w:t>ão das funções motoras e sensitivas do membro superior, a fim de aumentar a participação do membro superior acometido n</w:t>
      </w:r>
      <w:r w:rsidR="00EE4556" w:rsidRPr="00003F2D">
        <w:rPr>
          <w:rFonts w:ascii="Arial" w:hAnsi="Arial" w:cs="Arial"/>
          <w:sz w:val="24"/>
          <w:szCs w:val="24"/>
        </w:rPr>
        <w:t>as tarefas d</w:t>
      </w:r>
      <w:r w:rsidRPr="00003F2D">
        <w:rPr>
          <w:rFonts w:ascii="Arial" w:hAnsi="Arial" w:cs="Arial"/>
          <w:sz w:val="24"/>
          <w:szCs w:val="24"/>
        </w:rPr>
        <w:t xml:space="preserve">o </w:t>
      </w:r>
      <w:r w:rsidR="00EE4556" w:rsidRPr="00003F2D">
        <w:rPr>
          <w:rFonts w:ascii="Arial" w:hAnsi="Arial" w:cs="Arial"/>
          <w:sz w:val="24"/>
          <w:szCs w:val="24"/>
        </w:rPr>
        <w:t xml:space="preserve">seu </w:t>
      </w:r>
      <w:r w:rsidRPr="00003F2D">
        <w:rPr>
          <w:rFonts w:ascii="Arial" w:hAnsi="Arial" w:cs="Arial"/>
          <w:sz w:val="24"/>
          <w:szCs w:val="24"/>
        </w:rPr>
        <w:t>dia-a-dia; Grupo de Atividade Física(GAF)  proporciona a melhora da condição física,  funcionalidade e o</w:t>
      </w:r>
      <w:r w:rsidRPr="000646FA">
        <w:rPr>
          <w:rFonts w:ascii="Arial" w:hAnsi="Arial" w:cs="Arial"/>
          <w:sz w:val="24"/>
          <w:szCs w:val="24"/>
        </w:rPr>
        <w:t xml:space="preserve"> aumento da participação em sociedade, por meio da pratica de exercício físico regular. Estão envolvidos no</w:t>
      </w:r>
      <w:r w:rsidR="00EE4556">
        <w:rPr>
          <w:rFonts w:ascii="Arial" w:hAnsi="Arial" w:cs="Arial"/>
          <w:sz w:val="24"/>
          <w:szCs w:val="24"/>
        </w:rPr>
        <w:t>s</w:t>
      </w:r>
      <w:r w:rsidRPr="000646FA">
        <w:rPr>
          <w:rFonts w:ascii="Arial" w:hAnsi="Arial" w:cs="Arial"/>
          <w:sz w:val="24"/>
          <w:szCs w:val="24"/>
        </w:rPr>
        <w:t xml:space="preserve"> programas alunos da graduação em fisioterapia e da </w:t>
      </w:r>
      <w:r w:rsidR="00EE4556">
        <w:rPr>
          <w:rFonts w:ascii="Arial" w:hAnsi="Arial" w:cs="Arial"/>
          <w:sz w:val="24"/>
          <w:szCs w:val="24"/>
        </w:rPr>
        <w:t>P</w:t>
      </w:r>
      <w:r w:rsidRPr="000646FA">
        <w:rPr>
          <w:rFonts w:ascii="Arial" w:hAnsi="Arial" w:cs="Arial"/>
          <w:sz w:val="24"/>
          <w:szCs w:val="24"/>
        </w:rPr>
        <w:t>ós-</w:t>
      </w:r>
      <w:r w:rsidR="00EE4556">
        <w:rPr>
          <w:rFonts w:ascii="Arial" w:hAnsi="Arial" w:cs="Arial"/>
          <w:sz w:val="24"/>
          <w:szCs w:val="24"/>
        </w:rPr>
        <w:t>G</w:t>
      </w:r>
      <w:r w:rsidRPr="000646FA">
        <w:rPr>
          <w:rFonts w:ascii="Arial" w:hAnsi="Arial" w:cs="Arial"/>
          <w:sz w:val="24"/>
          <w:szCs w:val="24"/>
        </w:rPr>
        <w:t xml:space="preserve">raduação em Ciência do Movimento Humano e </w:t>
      </w:r>
      <w:r w:rsidR="00EE4556">
        <w:rPr>
          <w:rFonts w:ascii="Arial" w:hAnsi="Arial" w:cs="Arial"/>
          <w:sz w:val="24"/>
          <w:szCs w:val="24"/>
        </w:rPr>
        <w:t>P</w:t>
      </w:r>
      <w:r w:rsidR="00EE4556" w:rsidRPr="000646FA">
        <w:rPr>
          <w:rFonts w:ascii="Arial" w:hAnsi="Arial" w:cs="Arial"/>
          <w:sz w:val="24"/>
          <w:szCs w:val="24"/>
        </w:rPr>
        <w:t>ós-</w:t>
      </w:r>
      <w:r w:rsidR="00EE4556">
        <w:rPr>
          <w:rFonts w:ascii="Arial" w:hAnsi="Arial" w:cs="Arial"/>
          <w:sz w:val="24"/>
          <w:szCs w:val="24"/>
        </w:rPr>
        <w:t>G</w:t>
      </w:r>
      <w:r w:rsidR="00EE4556" w:rsidRPr="000646FA">
        <w:rPr>
          <w:rFonts w:ascii="Arial" w:hAnsi="Arial" w:cs="Arial"/>
          <w:sz w:val="24"/>
          <w:szCs w:val="24"/>
        </w:rPr>
        <w:t xml:space="preserve">raduação </w:t>
      </w:r>
      <w:r w:rsidR="00EE4556">
        <w:rPr>
          <w:rFonts w:ascii="Arial" w:hAnsi="Arial" w:cs="Arial"/>
          <w:sz w:val="24"/>
          <w:szCs w:val="24"/>
        </w:rPr>
        <w:t xml:space="preserve">em </w:t>
      </w:r>
      <w:r w:rsidRPr="0031741D">
        <w:rPr>
          <w:rFonts w:ascii="Arial" w:hAnsi="Arial" w:cs="Arial"/>
          <w:sz w:val="24"/>
          <w:szCs w:val="24"/>
        </w:rPr>
        <w:t xml:space="preserve">Fisioterapia. O </w:t>
      </w:r>
      <w:r w:rsidR="0031741D" w:rsidRPr="0031741D">
        <w:rPr>
          <w:rFonts w:ascii="Arial" w:hAnsi="Arial" w:cs="Arial"/>
          <w:sz w:val="24"/>
          <w:szCs w:val="24"/>
        </w:rPr>
        <w:t>programa totalizou em oito meses de execução no ano de 2016, 94</w:t>
      </w:r>
      <w:r w:rsidRPr="0031741D">
        <w:rPr>
          <w:rFonts w:ascii="Arial" w:hAnsi="Arial" w:cs="Arial"/>
          <w:sz w:val="24"/>
          <w:szCs w:val="24"/>
        </w:rPr>
        <w:t xml:space="preserve"> participantes, </w:t>
      </w:r>
      <w:r w:rsidR="00C45042">
        <w:rPr>
          <w:rFonts w:ascii="Arial" w:hAnsi="Arial" w:cs="Arial"/>
          <w:sz w:val="24"/>
          <w:szCs w:val="24"/>
        </w:rPr>
        <w:t>a</w:t>
      </w:r>
      <w:r w:rsidR="0031741D" w:rsidRPr="0031741D">
        <w:rPr>
          <w:rFonts w:ascii="Arial" w:hAnsi="Arial" w:cs="Arial"/>
          <w:sz w:val="24"/>
          <w:szCs w:val="24"/>
        </w:rPr>
        <w:t xml:space="preserve"> média de idade para o BL foi de </w:t>
      </w:r>
      <w:r w:rsidR="0031741D" w:rsidRPr="0031741D">
        <w:rPr>
          <w:rFonts w:ascii="Arial" w:eastAsia="Calibri" w:hAnsi="Arial" w:cs="Arial"/>
          <w:color w:val="000000"/>
          <w:kern w:val="24"/>
          <w:sz w:val="24"/>
          <w:szCs w:val="24"/>
          <w:lang w:eastAsia="pt-BR"/>
        </w:rPr>
        <w:t>66,2±14,7 anos, 62,3 ±9,8 p</w:t>
      </w:r>
      <w:r w:rsidR="00EE4556">
        <w:rPr>
          <w:rFonts w:ascii="Arial" w:eastAsia="Calibri" w:hAnsi="Arial" w:cs="Arial"/>
          <w:color w:val="000000"/>
          <w:kern w:val="24"/>
          <w:sz w:val="24"/>
          <w:szCs w:val="24"/>
          <w:lang w:eastAsia="pt-BR"/>
        </w:rPr>
        <w:t>ara AOT e 63,9±12,4  para o GAF, s</w:t>
      </w:r>
      <w:r w:rsidRPr="0031741D">
        <w:rPr>
          <w:rFonts w:ascii="Arial" w:hAnsi="Arial" w:cs="Arial"/>
          <w:sz w:val="24"/>
          <w:szCs w:val="24"/>
        </w:rPr>
        <w:t>endo a maioria homens (</w:t>
      </w:r>
      <w:r w:rsidR="0031741D" w:rsidRPr="0031741D">
        <w:rPr>
          <w:rFonts w:ascii="Arial" w:hAnsi="Arial" w:cs="Arial"/>
          <w:sz w:val="24"/>
          <w:szCs w:val="24"/>
        </w:rPr>
        <w:t>68</w:t>
      </w:r>
      <w:r w:rsidRPr="0031741D">
        <w:rPr>
          <w:rFonts w:ascii="Arial" w:hAnsi="Arial" w:cs="Arial"/>
          <w:sz w:val="24"/>
          <w:szCs w:val="24"/>
        </w:rPr>
        <w:t xml:space="preserve">%), com o lado </w:t>
      </w:r>
      <w:r w:rsidRPr="0031741D">
        <w:rPr>
          <w:rFonts w:ascii="Arial" w:hAnsi="Arial" w:cs="Arial"/>
          <w:sz w:val="24"/>
          <w:szCs w:val="24"/>
        </w:rPr>
        <w:lastRenderedPageBreak/>
        <w:t>esquerdo acometido (</w:t>
      </w:r>
      <w:r w:rsidR="009C3DBC">
        <w:rPr>
          <w:rFonts w:ascii="Arial" w:hAnsi="Arial" w:cs="Arial"/>
          <w:sz w:val="24"/>
          <w:szCs w:val="24"/>
        </w:rPr>
        <w:t>52</w:t>
      </w:r>
      <w:r w:rsidRPr="0031741D">
        <w:rPr>
          <w:rFonts w:ascii="Arial" w:hAnsi="Arial" w:cs="Arial"/>
          <w:sz w:val="24"/>
          <w:szCs w:val="24"/>
        </w:rPr>
        <w:t>%). A média de atendimento</w:t>
      </w:r>
      <w:r w:rsidR="0031741D">
        <w:rPr>
          <w:rFonts w:ascii="Arial" w:hAnsi="Arial" w:cs="Arial"/>
          <w:sz w:val="24"/>
          <w:szCs w:val="24"/>
        </w:rPr>
        <w:t xml:space="preserve"> mensal </w:t>
      </w:r>
      <w:r w:rsidRPr="0031741D">
        <w:rPr>
          <w:rFonts w:ascii="Arial" w:hAnsi="Arial" w:cs="Arial"/>
          <w:sz w:val="24"/>
          <w:szCs w:val="24"/>
        </w:rPr>
        <w:t>na AOT</w:t>
      </w:r>
      <w:r w:rsidR="0031741D">
        <w:rPr>
          <w:rFonts w:ascii="Arial" w:hAnsi="Arial" w:cs="Arial"/>
          <w:sz w:val="24"/>
          <w:szCs w:val="24"/>
        </w:rPr>
        <w:t xml:space="preserve"> foi de</w:t>
      </w:r>
      <w:r w:rsidR="0014420A">
        <w:rPr>
          <w:rFonts w:ascii="Arial" w:hAnsi="Arial" w:cs="Arial"/>
          <w:sz w:val="24"/>
          <w:szCs w:val="24"/>
        </w:rPr>
        <w:t xml:space="preserve"> 110</w:t>
      </w:r>
      <w:r w:rsidR="0031741D">
        <w:rPr>
          <w:rFonts w:ascii="Arial" w:hAnsi="Arial" w:cs="Arial"/>
          <w:sz w:val="24"/>
          <w:szCs w:val="24"/>
        </w:rPr>
        <w:t xml:space="preserve"> </w:t>
      </w:r>
      <w:r w:rsidRPr="0031741D">
        <w:rPr>
          <w:rFonts w:ascii="Arial" w:hAnsi="Arial" w:cs="Arial"/>
          <w:sz w:val="24"/>
          <w:szCs w:val="24"/>
        </w:rPr>
        <w:t>e 164 no GAF,</w:t>
      </w:r>
      <w:r w:rsidR="009C3DBC">
        <w:rPr>
          <w:rFonts w:ascii="Arial" w:hAnsi="Arial" w:cs="Arial"/>
          <w:sz w:val="24"/>
          <w:szCs w:val="24"/>
        </w:rPr>
        <w:t xml:space="preserve"> o BL realizou 46 atendimentos. P</w:t>
      </w:r>
      <w:r w:rsidRPr="0031741D">
        <w:rPr>
          <w:rFonts w:ascii="Arial" w:hAnsi="Arial" w:cs="Arial"/>
          <w:sz w:val="24"/>
          <w:szCs w:val="24"/>
        </w:rPr>
        <w:t>erfazendo</w:t>
      </w:r>
      <w:r w:rsidR="009C3DBC">
        <w:rPr>
          <w:rFonts w:ascii="Arial" w:hAnsi="Arial" w:cs="Arial"/>
          <w:sz w:val="24"/>
          <w:szCs w:val="24"/>
        </w:rPr>
        <w:t xml:space="preserve"> aproximadamente 2400</w:t>
      </w:r>
      <w:r w:rsidRPr="0031741D">
        <w:rPr>
          <w:rFonts w:ascii="Arial" w:hAnsi="Arial" w:cs="Arial"/>
          <w:sz w:val="24"/>
          <w:szCs w:val="24"/>
        </w:rPr>
        <w:t xml:space="preserve"> atendimentos</w:t>
      </w:r>
      <w:r w:rsidR="009C3DBC">
        <w:rPr>
          <w:rFonts w:ascii="Arial" w:hAnsi="Arial" w:cs="Arial"/>
          <w:sz w:val="24"/>
          <w:szCs w:val="24"/>
        </w:rPr>
        <w:t xml:space="preserve"> em oito meses</w:t>
      </w:r>
      <w:r w:rsidRPr="0031741D">
        <w:rPr>
          <w:rFonts w:ascii="Arial" w:hAnsi="Arial" w:cs="Arial"/>
          <w:sz w:val="24"/>
          <w:szCs w:val="24"/>
        </w:rPr>
        <w:t>. Foi observado o comprometimento dos participantes com as tarefas desenvolvidas</w:t>
      </w:r>
      <w:r w:rsidRPr="000646FA">
        <w:rPr>
          <w:rFonts w:ascii="Arial" w:hAnsi="Arial" w:cs="Arial"/>
          <w:sz w:val="24"/>
          <w:szCs w:val="24"/>
        </w:rPr>
        <w:t xml:space="preserve"> durante as aulas</w:t>
      </w:r>
      <w:r w:rsidR="009C3DB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expressa pela</w:t>
      </w:r>
      <w:r w:rsidRPr="000646FA">
        <w:rPr>
          <w:rFonts w:ascii="Arial" w:hAnsi="Arial" w:cs="Arial"/>
          <w:sz w:val="24"/>
          <w:szCs w:val="24"/>
        </w:rPr>
        <w:t xml:space="preserve"> pontualidade e a baixa frequência de faltas</w:t>
      </w:r>
      <w:r>
        <w:rPr>
          <w:rFonts w:ascii="Arial" w:hAnsi="Arial" w:cs="Arial"/>
          <w:sz w:val="24"/>
          <w:szCs w:val="24"/>
        </w:rPr>
        <w:t>, assim como, a melhora no desempenho nas avaliações realizadas no</w:t>
      </w:r>
      <w:r w:rsidRPr="000646FA">
        <w:rPr>
          <w:rFonts w:ascii="Arial" w:hAnsi="Arial" w:cs="Arial"/>
          <w:sz w:val="24"/>
          <w:szCs w:val="24"/>
        </w:rPr>
        <w:t xml:space="preserve"> AOT e GAF.</w:t>
      </w:r>
      <w:r w:rsidR="00EE4556">
        <w:rPr>
          <w:rFonts w:ascii="Arial" w:hAnsi="Arial" w:cs="Arial"/>
          <w:sz w:val="24"/>
          <w:szCs w:val="24"/>
        </w:rPr>
        <w:t xml:space="preserve"> Desta maneira, o programa </w:t>
      </w:r>
      <w:r w:rsidR="00DE4C5C">
        <w:rPr>
          <w:rFonts w:ascii="Arial" w:hAnsi="Arial" w:cs="Arial"/>
          <w:sz w:val="24"/>
          <w:szCs w:val="24"/>
        </w:rPr>
        <w:t>consegue</w:t>
      </w:r>
      <w:r w:rsidR="00EE4556">
        <w:rPr>
          <w:rFonts w:ascii="Arial" w:hAnsi="Arial" w:cs="Arial"/>
          <w:sz w:val="24"/>
          <w:szCs w:val="24"/>
        </w:rPr>
        <w:t xml:space="preserve"> </w:t>
      </w:r>
      <w:r w:rsidR="00EE4556" w:rsidRPr="000646FA">
        <w:rPr>
          <w:rFonts w:ascii="Arial" w:hAnsi="Arial" w:cs="Arial"/>
          <w:sz w:val="24"/>
          <w:szCs w:val="24"/>
        </w:rPr>
        <w:t xml:space="preserve">prestar assistência </w:t>
      </w:r>
      <w:r w:rsidR="00DE4C5C">
        <w:rPr>
          <w:rFonts w:ascii="Arial" w:hAnsi="Arial" w:cs="Arial"/>
          <w:sz w:val="24"/>
          <w:szCs w:val="24"/>
        </w:rPr>
        <w:t xml:space="preserve">a estes </w:t>
      </w:r>
      <w:r w:rsidR="00EE4556">
        <w:rPr>
          <w:rFonts w:ascii="Arial" w:hAnsi="Arial" w:cs="Arial"/>
          <w:sz w:val="24"/>
          <w:szCs w:val="24"/>
        </w:rPr>
        <w:t>pacientes acometidos pelo</w:t>
      </w:r>
      <w:r w:rsidR="00DE4C5C">
        <w:rPr>
          <w:rFonts w:ascii="Arial" w:hAnsi="Arial" w:cs="Arial"/>
          <w:sz w:val="24"/>
          <w:szCs w:val="24"/>
        </w:rPr>
        <w:t xml:space="preserve"> </w:t>
      </w:r>
      <w:r w:rsidR="00EE4556" w:rsidRPr="000646FA">
        <w:rPr>
          <w:rFonts w:ascii="Arial" w:hAnsi="Arial" w:cs="Arial"/>
          <w:sz w:val="24"/>
          <w:szCs w:val="24"/>
        </w:rPr>
        <w:t xml:space="preserve">AVE </w:t>
      </w:r>
      <w:r w:rsidR="00EE4556">
        <w:rPr>
          <w:rFonts w:ascii="Arial" w:hAnsi="Arial" w:cs="Arial"/>
          <w:sz w:val="24"/>
          <w:szCs w:val="24"/>
        </w:rPr>
        <w:t xml:space="preserve">reabilitando </w:t>
      </w:r>
      <w:r w:rsidR="00EE4556" w:rsidRPr="000646FA">
        <w:rPr>
          <w:rFonts w:ascii="Arial" w:hAnsi="Arial" w:cs="Arial"/>
          <w:sz w:val="24"/>
          <w:szCs w:val="24"/>
        </w:rPr>
        <w:t xml:space="preserve">e </w:t>
      </w:r>
      <w:r w:rsidR="00EE4556">
        <w:rPr>
          <w:rFonts w:ascii="Arial" w:hAnsi="Arial" w:cs="Arial"/>
          <w:sz w:val="24"/>
          <w:szCs w:val="24"/>
        </w:rPr>
        <w:t xml:space="preserve">facilitando </w:t>
      </w:r>
      <w:r w:rsidR="00DE4C5C">
        <w:rPr>
          <w:rFonts w:ascii="Arial" w:hAnsi="Arial" w:cs="Arial"/>
          <w:sz w:val="24"/>
          <w:szCs w:val="24"/>
        </w:rPr>
        <w:t>su</w:t>
      </w:r>
      <w:r w:rsidR="00EE4556">
        <w:rPr>
          <w:rFonts w:ascii="Arial" w:hAnsi="Arial" w:cs="Arial"/>
          <w:sz w:val="24"/>
          <w:szCs w:val="24"/>
        </w:rPr>
        <w:t xml:space="preserve">a </w:t>
      </w:r>
      <w:r w:rsidR="00DE4C5C">
        <w:rPr>
          <w:rFonts w:ascii="Arial" w:hAnsi="Arial" w:cs="Arial"/>
          <w:sz w:val="24"/>
          <w:szCs w:val="24"/>
        </w:rPr>
        <w:t>participação</w:t>
      </w:r>
      <w:r w:rsidR="00EE4556" w:rsidRPr="000646FA">
        <w:rPr>
          <w:rFonts w:ascii="Arial" w:hAnsi="Arial" w:cs="Arial"/>
          <w:sz w:val="24"/>
          <w:szCs w:val="24"/>
        </w:rPr>
        <w:t xml:space="preserve"> </w:t>
      </w:r>
      <w:r w:rsidR="00EE4556">
        <w:rPr>
          <w:rFonts w:ascii="Arial" w:hAnsi="Arial" w:cs="Arial"/>
          <w:sz w:val="24"/>
          <w:szCs w:val="24"/>
        </w:rPr>
        <w:t>na</w:t>
      </w:r>
      <w:r w:rsidR="00EE4556" w:rsidRPr="000646FA">
        <w:rPr>
          <w:rFonts w:ascii="Arial" w:hAnsi="Arial" w:cs="Arial"/>
          <w:sz w:val="24"/>
          <w:szCs w:val="24"/>
        </w:rPr>
        <w:t xml:space="preserve"> sociedade</w:t>
      </w:r>
      <w:r w:rsidR="00DE4C5C">
        <w:rPr>
          <w:rFonts w:ascii="Arial" w:hAnsi="Arial" w:cs="Arial"/>
          <w:sz w:val="24"/>
          <w:szCs w:val="24"/>
        </w:rPr>
        <w:t>.</w:t>
      </w:r>
      <w:r w:rsidR="00EE4556">
        <w:rPr>
          <w:rFonts w:ascii="Arial" w:hAnsi="Arial" w:cs="Arial"/>
          <w:sz w:val="24"/>
          <w:szCs w:val="24"/>
        </w:rPr>
        <w:t xml:space="preserve">  </w:t>
      </w:r>
      <w:r w:rsidRPr="000646FA">
        <w:rPr>
          <w:rFonts w:ascii="Arial" w:hAnsi="Arial" w:cs="Arial"/>
          <w:sz w:val="24"/>
          <w:szCs w:val="24"/>
        </w:rPr>
        <w:t xml:space="preserve"> 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DE4C5C">
        <w:rPr>
          <w:rFonts w:ascii="Arial" w:hAnsi="Arial" w:cs="Arial"/>
          <w:sz w:val="24"/>
        </w:rPr>
        <w:t>AVE</w:t>
      </w:r>
      <w:r w:rsidRPr="00082544">
        <w:rPr>
          <w:rFonts w:ascii="Arial" w:hAnsi="Arial" w:cs="Arial"/>
          <w:sz w:val="24"/>
        </w:rPr>
        <w:t xml:space="preserve">, </w:t>
      </w:r>
      <w:r w:rsidR="00DE4C5C">
        <w:rPr>
          <w:rFonts w:ascii="Arial" w:hAnsi="Arial" w:cs="Arial"/>
          <w:sz w:val="24"/>
        </w:rPr>
        <w:t>reabilitação, fisioterapia</w:t>
      </w:r>
      <w:r w:rsidRPr="00082544">
        <w:rPr>
          <w:rFonts w:ascii="Arial" w:hAnsi="Arial" w:cs="Arial"/>
          <w:sz w:val="24"/>
        </w:rPr>
        <w:t>,</w:t>
      </w:r>
      <w:r w:rsidR="00DE4C5C">
        <w:rPr>
          <w:rFonts w:ascii="Arial" w:hAnsi="Arial" w:cs="Arial"/>
          <w:sz w:val="24"/>
        </w:rPr>
        <w:t xml:space="preserve"> participação</w:t>
      </w:r>
      <w:r w:rsidRPr="00082544">
        <w:rPr>
          <w:rFonts w:ascii="Arial" w:hAnsi="Arial" w:cs="Arial"/>
          <w:sz w:val="24"/>
        </w:rPr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003F2D">
        <w:rPr>
          <w:rFonts w:ascii="Arial" w:hAnsi="Arial" w:cs="Arial"/>
          <w:sz w:val="24"/>
        </w:rPr>
        <w:t>Professora Coordenadora do Programa</w:t>
      </w:r>
      <w:r w:rsidRPr="00082544">
        <w:rPr>
          <w:rFonts w:ascii="Arial" w:hAnsi="Arial" w:cs="Arial"/>
          <w:sz w:val="24"/>
        </w:rPr>
        <w:t xml:space="preserve">, </w:t>
      </w:r>
      <w:r w:rsidR="001E7CC0">
        <w:rPr>
          <w:rFonts w:ascii="Arial" w:hAnsi="Arial" w:cs="Arial"/>
          <w:sz w:val="24"/>
        </w:rPr>
        <w:t>CEFID, UDESC, michaelsenstella@hotmail.com</w:t>
      </w:r>
    </w:p>
    <w:p w:rsidR="0090164C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1E7CC0">
        <w:rPr>
          <w:rFonts w:ascii="Arial" w:hAnsi="Arial" w:cs="Arial"/>
          <w:sz w:val="24"/>
        </w:rPr>
        <w:t>Doutoranda</w:t>
      </w:r>
      <w:r w:rsidRPr="00082544">
        <w:rPr>
          <w:rFonts w:ascii="Arial" w:hAnsi="Arial" w:cs="Arial"/>
          <w:sz w:val="24"/>
        </w:rPr>
        <w:t xml:space="preserve">, </w:t>
      </w:r>
      <w:r w:rsidR="001E7CC0">
        <w:rPr>
          <w:rFonts w:ascii="Arial" w:hAnsi="Arial" w:cs="Arial"/>
          <w:sz w:val="24"/>
        </w:rPr>
        <w:t>CEFID, UDESC.</w:t>
      </w:r>
    </w:p>
    <w:p w:rsidR="00EA3B21" w:rsidRDefault="00EA3B21" w:rsidP="0090164C">
      <w:pPr>
        <w:jc w:val="both"/>
        <w:rPr>
          <w:rFonts w:ascii="Arial" w:hAnsi="Arial" w:cs="Arial"/>
          <w:sz w:val="24"/>
        </w:rPr>
      </w:pPr>
      <w:r w:rsidRPr="00EA3B21"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</w:rPr>
        <w:t xml:space="preserve"> Mestranda</w:t>
      </w:r>
      <w:r w:rsidR="008A1681">
        <w:rPr>
          <w:rFonts w:ascii="Arial" w:hAnsi="Arial" w:cs="Arial"/>
          <w:sz w:val="24"/>
        </w:rPr>
        <w:t xml:space="preserve"> em Fisioterapia</w:t>
      </w:r>
      <w:r>
        <w:rPr>
          <w:rFonts w:ascii="Arial" w:hAnsi="Arial" w:cs="Arial"/>
          <w:sz w:val="24"/>
        </w:rPr>
        <w:t>, CEFID, UDESC.</w:t>
      </w:r>
    </w:p>
    <w:p w:rsidR="00EA3B21" w:rsidRDefault="00EA3B21" w:rsidP="0090164C">
      <w:pPr>
        <w:jc w:val="both"/>
        <w:rPr>
          <w:rFonts w:ascii="Arial" w:hAnsi="Arial" w:cs="Arial"/>
          <w:sz w:val="24"/>
        </w:rPr>
      </w:pPr>
      <w:r w:rsidRPr="00EA3B21">
        <w:rPr>
          <w:rFonts w:ascii="Arial" w:hAnsi="Arial" w:cs="Arial"/>
          <w:sz w:val="24"/>
          <w:vertAlign w:val="superscript"/>
        </w:rPr>
        <w:t>4</w:t>
      </w:r>
      <w:r>
        <w:rPr>
          <w:rFonts w:ascii="Arial" w:hAnsi="Arial" w:cs="Arial"/>
          <w:sz w:val="24"/>
        </w:rPr>
        <w:t xml:space="preserve"> Estudante de Graduação em Fisioterapia, CEFID, UDESC.</w:t>
      </w:r>
    </w:p>
    <w:p w:rsidR="00DE4C5C" w:rsidRPr="00082544" w:rsidRDefault="00DE4C5C" w:rsidP="0090164C">
      <w:pPr>
        <w:jc w:val="both"/>
        <w:rPr>
          <w:rFonts w:ascii="Arial" w:hAnsi="Arial" w:cs="Arial"/>
          <w:sz w:val="24"/>
        </w:rPr>
      </w:pPr>
    </w:p>
    <w:p w:rsidR="00EF6BD4" w:rsidRDefault="00EF6BD4"/>
    <w:sectPr w:rsidR="00EF6BD4" w:rsidSect="0048756E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1E3" w:rsidRDefault="00C251E3" w:rsidP="0090164C">
      <w:pPr>
        <w:spacing w:after="0" w:line="240" w:lineRule="auto"/>
      </w:pPr>
      <w:r>
        <w:separator/>
      </w:r>
    </w:p>
  </w:endnote>
  <w:endnote w:type="continuationSeparator" w:id="0">
    <w:p w:rsidR="00C251E3" w:rsidRDefault="00C251E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1E3" w:rsidRDefault="00C251E3" w:rsidP="0090164C">
      <w:pPr>
        <w:spacing w:after="0" w:line="240" w:lineRule="auto"/>
      </w:pPr>
      <w:r>
        <w:separator/>
      </w:r>
    </w:p>
  </w:footnote>
  <w:footnote w:type="continuationSeparator" w:id="0">
    <w:p w:rsidR="00C251E3" w:rsidRDefault="00C251E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03F2D"/>
    <w:rsid w:val="000269A0"/>
    <w:rsid w:val="00082544"/>
    <w:rsid w:val="000E4238"/>
    <w:rsid w:val="0014420A"/>
    <w:rsid w:val="001E7CC0"/>
    <w:rsid w:val="00204732"/>
    <w:rsid w:val="00222B58"/>
    <w:rsid w:val="0031741D"/>
    <w:rsid w:val="0036054B"/>
    <w:rsid w:val="00385997"/>
    <w:rsid w:val="00392B27"/>
    <w:rsid w:val="003A27E7"/>
    <w:rsid w:val="0048756E"/>
    <w:rsid w:val="00505AC3"/>
    <w:rsid w:val="00563522"/>
    <w:rsid w:val="00735408"/>
    <w:rsid w:val="007F0A3E"/>
    <w:rsid w:val="008A1681"/>
    <w:rsid w:val="0090164C"/>
    <w:rsid w:val="00933A67"/>
    <w:rsid w:val="009650EC"/>
    <w:rsid w:val="00980BFF"/>
    <w:rsid w:val="009C3DBC"/>
    <w:rsid w:val="00A00EE2"/>
    <w:rsid w:val="00A170C8"/>
    <w:rsid w:val="00B160F0"/>
    <w:rsid w:val="00B23771"/>
    <w:rsid w:val="00BA539C"/>
    <w:rsid w:val="00C251E3"/>
    <w:rsid w:val="00C45042"/>
    <w:rsid w:val="00D44DE2"/>
    <w:rsid w:val="00DE4C5C"/>
    <w:rsid w:val="00E65701"/>
    <w:rsid w:val="00EA3B21"/>
    <w:rsid w:val="00EE4556"/>
    <w:rsid w:val="00EF6BD4"/>
    <w:rsid w:val="00F13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B23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7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17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488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Daniela</cp:lastModifiedBy>
  <cp:revision>3</cp:revision>
  <dcterms:created xsi:type="dcterms:W3CDTF">2016-10-28T17:13:00Z</dcterms:created>
  <dcterms:modified xsi:type="dcterms:W3CDTF">2016-10-28T17:17:00Z</dcterms:modified>
</cp:coreProperties>
</file>