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C7" w:rsidRPr="00E224C4" w:rsidRDefault="001075C7" w:rsidP="001075C7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E224C4" w:rsidRDefault="001075C7" w:rsidP="001075C7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E224C4">
        <w:rPr>
          <w:rFonts w:ascii="Arial" w:hAnsi="Arial" w:cs="Arial"/>
          <w:b/>
          <w:sz w:val="24"/>
        </w:rPr>
        <w:t>PROJETO DE ACOMPANHAMENTO CLÍNICO E CIRÚRGICO EM GRANDES ANIMAIS</w:t>
      </w:r>
    </w:p>
    <w:p w:rsidR="0090164C" w:rsidRPr="00E224C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1075C7" w:rsidRDefault="006C4F8A" w:rsidP="0090164C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 Saúde</w:t>
      </w:r>
    </w:p>
    <w:p w:rsidR="006C4F8A" w:rsidRPr="00E224C4" w:rsidRDefault="006C4F8A" w:rsidP="0090164C">
      <w:pPr>
        <w:jc w:val="both"/>
        <w:rPr>
          <w:rFonts w:ascii="Arial" w:hAnsi="Arial" w:cs="Arial"/>
          <w:b/>
          <w:sz w:val="24"/>
        </w:rPr>
      </w:pPr>
    </w:p>
    <w:p w:rsidR="0090164C" w:rsidRPr="00E224C4" w:rsidRDefault="001075C7" w:rsidP="0090164C">
      <w:pPr>
        <w:jc w:val="right"/>
        <w:rPr>
          <w:rFonts w:ascii="Arial" w:hAnsi="Arial" w:cs="Arial"/>
          <w:b/>
          <w:sz w:val="24"/>
        </w:rPr>
      </w:pPr>
      <w:proofErr w:type="spellStart"/>
      <w:r w:rsidRPr="00E224C4">
        <w:rPr>
          <w:rFonts w:ascii="Arial" w:hAnsi="Arial" w:cs="Arial"/>
          <w:b/>
          <w:sz w:val="24"/>
        </w:rPr>
        <w:t>Joandes</w:t>
      </w:r>
      <w:proofErr w:type="spellEnd"/>
      <w:r w:rsidRPr="00E224C4">
        <w:rPr>
          <w:rFonts w:ascii="Arial" w:hAnsi="Arial" w:cs="Arial"/>
          <w:b/>
          <w:sz w:val="24"/>
        </w:rPr>
        <w:t xml:space="preserve"> Henrique Fonteque</w:t>
      </w:r>
      <w:r w:rsidR="00C03EB3" w:rsidRPr="00E224C4">
        <w:rPr>
          <w:rFonts w:ascii="Arial" w:hAnsi="Arial" w:cs="Arial"/>
          <w:b/>
          <w:sz w:val="24"/>
          <w:szCs w:val="24"/>
        </w:rPr>
        <w:t>¹</w:t>
      </w:r>
      <w:r w:rsidRPr="00E224C4">
        <w:rPr>
          <w:rFonts w:ascii="Arial" w:hAnsi="Arial" w:cs="Arial"/>
          <w:b/>
          <w:sz w:val="24"/>
        </w:rPr>
        <w:t xml:space="preserve"> </w:t>
      </w:r>
      <w:r w:rsidR="0090164C" w:rsidRPr="00E224C4">
        <w:rPr>
          <w:rFonts w:ascii="Arial" w:hAnsi="Arial" w:cs="Arial"/>
          <w:b/>
          <w:sz w:val="24"/>
        </w:rPr>
        <w:t>(Coordenador da ação de extensão)</w:t>
      </w:r>
    </w:p>
    <w:p w:rsidR="0090164C" w:rsidRPr="00E224C4" w:rsidRDefault="001075C7" w:rsidP="0090164C">
      <w:pPr>
        <w:jc w:val="right"/>
        <w:rPr>
          <w:rFonts w:ascii="Arial" w:hAnsi="Arial" w:cs="Arial"/>
          <w:b/>
          <w:sz w:val="24"/>
        </w:rPr>
      </w:pPr>
      <w:r w:rsidRPr="00E224C4">
        <w:rPr>
          <w:rFonts w:ascii="Arial" w:hAnsi="Arial" w:cs="Arial"/>
          <w:b/>
          <w:sz w:val="24"/>
        </w:rPr>
        <w:t>Sara da Rosa Eing</w:t>
      </w:r>
      <w:r w:rsidR="0090164C" w:rsidRPr="00E224C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E224C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0368A" w:rsidRDefault="0032648B" w:rsidP="007C1B0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P</w:t>
      </w:r>
      <w:r w:rsidR="004827B3" w:rsidRPr="00E224C4">
        <w:rPr>
          <w:rFonts w:ascii="Arial" w:hAnsi="Arial" w:cs="Arial"/>
          <w:sz w:val="24"/>
        </w:rPr>
        <w:t>rojeto de Acompanhamento Clínico e C</w:t>
      </w:r>
      <w:r w:rsidR="001075C7" w:rsidRPr="00E224C4">
        <w:rPr>
          <w:rFonts w:ascii="Arial" w:hAnsi="Arial" w:cs="Arial"/>
          <w:sz w:val="24"/>
        </w:rPr>
        <w:t>irúrgic</w:t>
      </w:r>
      <w:r w:rsidR="004827B3" w:rsidRPr="00E224C4">
        <w:rPr>
          <w:rFonts w:ascii="Arial" w:hAnsi="Arial" w:cs="Arial"/>
          <w:sz w:val="24"/>
        </w:rPr>
        <w:t>o em Grandes A</w:t>
      </w:r>
      <w:r w:rsidR="001075C7" w:rsidRPr="00E224C4">
        <w:rPr>
          <w:rFonts w:ascii="Arial" w:hAnsi="Arial" w:cs="Arial"/>
          <w:sz w:val="24"/>
        </w:rPr>
        <w:t>nimais é desenvolvido no Hospital de Clínica</w:t>
      </w:r>
      <w:r w:rsidR="00C65185" w:rsidRPr="00E224C4">
        <w:rPr>
          <w:rFonts w:ascii="Arial" w:hAnsi="Arial" w:cs="Arial"/>
          <w:sz w:val="24"/>
        </w:rPr>
        <w:t>s</w:t>
      </w:r>
      <w:r w:rsidR="001075C7" w:rsidRPr="00E224C4">
        <w:rPr>
          <w:rFonts w:ascii="Arial" w:hAnsi="Arial" w:cs="Arial"/>
          <w:sz w:val="24"/>
        </w:rPr>
        <w:t xml:space="preserve"> Veterinária</w:t>
      </w:r>
      <w:r w:rsidR="00C65185" w:rsidRPr="00E224C4">
        <w:rPr>
          <w:rFonts w:ascii="Arial" w:hAnsi="Arial" w:cs="Arial"/>
          <w:sz w:val="24"/>
        </w:rPr>
        <w:t xml:space="preserve">s (HCV) do Centro de Ciências </w:t>
      </w:r>
      <w:proofErr w:type="spellStart"/>
      <w:r w:rsidR="00C65185" w:rsidRPr="00E224C4">
        <w:rPr>
          <w:rFonts w:ascii="Arial" w:hAnsi="Arial" w:cs="Arial"/>
          <w:sz w:val="24"/>
        </w:rPr>
        <w:t>Agroveterinárias</w:t>
      </w:r>
      <w:proofErr w:type="spellEnd"/>
      <w:r w:rsidR="00C65185" w:rsidRPr="00E224C4">
        <w:rPr>
          <w:rFonts w:ascii="Arial" w:hAnsi="Arial" w:cs="Arial"/>
          <w:sz w:val="24"/>
        </w:rPr>
        <w:t xml:space="preserve"> (CAV) da Universidade do Estado de Santa Catarina (UDESC) em Lag</w:t>
      </w:r>
      <w:r>
        <w:rPr>
          <w:rFonts w:ascii="Arial" w:hAnsi="Arial" w:cs="Arial"/>
          <w:sz w:val="24"/>
        </w:rPr>
        <w:t>es-SC com o apoio de docentes e acadêmicos</w:t>
      </w:r>
      <w:r w:rsidR="00C65185" w:rsidRPr="00E224C4">
        <w:rPr>
          <w:rFonts w:ascii="Arial" w:hAnsi="Arial" w:cs="Arial"/>
          <w:sz w:val="24"/>
        </w:rPr>
        <w:t xml:space="preserve"> do curso de Medicina Veterinária. O projeto tem como </w:t>
      </w:r>
      <w:r w:rsidR="004827B3" w:rsidRPr="00E224C4">
        <w:rPr>
          <w:rFonts w:ascii="Arial" w:hAnsi="Arial" w:cs="Arial"/>
          <w:sz w:val="24"/>
        </w:rPr>
        <w:t>objetivo reforçar os ensinamentos passados pelos profe</w:t>
      </w:r>
      <w:r>
        <w:rPr>
          <w:rFonts w:ascii="Arial" w:hAnsi="Arial" w:cs="Arial"/>
          <w:sz w:val="24"/>
        </w:rPr>
        <w:t>ssores em aulas teóricas e possibilitar os acadêmicos a colocar</w:t>
      </w:r>
      <w:r w:rsidR="004827B3" w:rsidRPr="00E224C4">
        <w:rPr>
          <w:rFonts w:ascii="Arial" w:hAnsi="Arial" w:cs="Arial"/>
          <w:sz w:val="24"/>
        </w:rPr>
        <w:t xml:space="preserve"> em prática </w:t>
      </w:r>
      <w:r w:rsidR="00B423DC" w:rsidRPr="00E224C4">
        <w:rPr>
          <w:rFonts w:ascii="Arial" w:hAnsi="Arial" w:cs="Arial"/>
          <w:sz w:val="24"/>
        </w:rPr>
        <w:t>este</w:t>
      </w:r>
      <w:r w:rsidR="008A4D58" w:rsidRPr="00E224C4">
        <w:rPr>
          <w:rFonts w:ascii="Arial" w:hAnsi="Arial" w:cs="Arial"/>
          <w:sz w:val="24"/>
        </w:rPr>
        <w:t>s</w:t>
      </w:r>
      <w:r w:rsidR="00B423DC" w:rsidRPr="00E224C4">
        <w:rPr>
          <w:rFonts w:ascii="Arial" w:hAnsi="Arial" w:cs="Arial"/>
          <w:sz w:val="24"/>
        </w:rPr>
        <w:t xml:space="preserve"> conteúdo</w:t>
      </w:r>
      <w:r w:rsidR="008A4D58" w:rsidRPr="00E224C4">
        <w:rPr>
          <w:rFonts w:ascii="Arial" w:hAnsi="Arial" w:cs="Arial"/>
          <w:sz w:val="24"/>
        </w:rPr>
        <w:t>s</w:t>
      </w:r>
      <w:r w:rsidR="00B423DC" w:rsidRPr="00E224C4">
        <w:rPr>
          <w:rFonts w:ascii="Arial" w:hAnsi="Arial" w:cs="Arial"/>
          <w:sz w:val="24"/>
        </w:rPr>
        <w:t xml:space="preserve"> a partir dos atendimentos </w:t>
      </w:r>
      <w:r w:rsidR="005F539A" w:rsidRPr="00E224C4">
        <w:rPr>
          <w:rFonts w:ascii="Arial" w:hAnsi="Arial" w:cs="Arial"/>
          <w:sz w:val="24"/>
        </w:rPr>
        <w:t xml:space="preserve">realizados no </w:t>
      </w:r>
      <w:r w:rsidR="008A4D58" w:rsidRPr="00E224C4">
        <w:rPr>
          <w:rFonts w:ascii="Arial" w:hAnsi="Arial" w:cs="Arial"/>
          <w:sz w:val="24"/>
        </w:rPr>
        <w:t>HCV. Dessa maneira, os</w:t>
      </w:r>
      <w:r w:rsidR="005F539A" w:rsidRPr="00E224C4">
        <w:rPr>
          <w:rFonts w:ascii="Arial" w:hAnsi="Arial" w:cs="Arial"/>
          <w:sz w:val="24"/>
        </w:rPr>
        <w:t xml:space="preserve"> estudantes tem a oportunidade de </w:t>
      </w:r>
      <w:r w:rsidR="00B423DC" w:rsidRPr="00E224C4">
        <w:rPr>
          <w:rFonts w:ascii="Arial" w:hAnsi="Arial" w:cs="Arial"/>
          <w:sz w:val="24"/>
        </w:rPr>
        <w:t>vi</w:t>
      </w:r>
      <w:r w:rsidR="005F539A" w:rsidRPr="00E224C4">
        <w:rPr>
          <w:rFonts w:ascii="Arial" w:hAnsi="Arial" w:cs="Arial"/>
          <w:sz w:val="24"/>
        </w:rPr>
        <w:t>venciar</w:t>
      </w:r>
      <w:r w:rsidR="00B423DC" w:rsidRPr="00E224C4">
        <w:rPr>
          <w:rFonts w:ascii="Arial" w:hAnsi="Arial" w:cs="Arial"/>
          <w:sz w:val="24"/>
        </w:rPr>
        <w:t xml:space="preserve"> a rotina clínica e cirúrgica </w:t>
      </w:r>
      <w:r w:rsidR="005F539A" w:rsidRPr="00E224C4">
        <w:rPr>
          <w:rFonts w:ascii="Arial" w:hAnsi="Arial" w:cs="Arial"/>
          <w:sz w:val="24"/>
        </w:rPr>
        <w:t>podendo rever e aperfeiçoar técnicas, concretizando conhecimentos fundamentais</w:t>
      </w:r>
      <w:r w:rsidR="00B423DC" w:rsidRPr="00E224C4">
        <w:rPr>
          <w:rFonts w:ascii="Arial" w:hAnsi="Arial" w:cs="Arial"/>
          <w:sz w:val="24"/>
        </w:rPr>
        <w:t xml:space="preserve"> para a formação de um bom profissional.</w:t>
      </w:r>
      <w:r w:rsidR="005F539A" w:rsidRPr="00E224C4">
        <w:rPr>
          <w:rFonts w:ascii="Arial" w:hAnsi="Arial" w:cs="Arial"/>
          <w:sz w:val="24"/>
        </w:rPr>
        <w:t xml:space="preserve"> </w:t>
      </w:r>
      <w:r w:rsidR="0073443C" w:rsidRPr="00E224C4">
        <w:rPr>
          <w:rFonts w:ascii="Arial" w:hAnsi="Arial" w:cs="Arial"/>
          <w:sz w:val="24"/>
        </w:rPr>
        <w:t xml:space="preserve">Serviços como: atendimento clínico, cirurgias, tratamento, controle e profilaxia de doenças são realizados no projeto. A maior parte dos serviços prestados </w:t>
      </w:r>
      <w:r>
        <w:rPr>
          <w:rFonts w:ascii="Arial" w:hAnsi="Arial" w:cs="Arial"/>
          <w:sz w:val="24"/>
        </w:rPr>
        <w:t>é proveniente de</w:t>
      </w:r>
      <w:proofErr w:type="gramStart"/>
      <w:r>
        <w:rPr>
          <w:rFonts w:ascii="Arial" w:hAnsi="Arial" w:cs="Arial"/>
          <w:sz w:val="24"/>
        </w:rPr>
        <w:t xml:space="preserve"> </w:t>
      </w:r>
      <w:r w:rsidR="0009446E" w:rsidRPr="00E224C4">
        <w:rPr>
          <w:rFonts w:ascii="Arial" w:hAnsi="Arial" w:cs="Arial"/>
          <w:sz w:val="24"/>
        </w:rPr>
        <w:t xml:space="preserve"> </w:t>
      </w:r>
      <w:proofErr w:type="gramEnd"/>
      <w:r w:rsidR="0009446E" w:rsidRPr="00E224C4">
        <w:rPr>
          <w:rFonts w:ascii="Arial" w:hAnsi="Arial" w:cs="Arial"/>
          <w:sz w:val="24"/>
        </w:rPr>
        <w:t xml:space="preserve">animais no qual o </w:t>
      </w:r>
      <w:r w:rsidR="0073443C" w:rsidRPr="00E224C4">
        <w:rPr>
          <w:rFonts w:ascii="Arial" w:hAnsi="Arial" w:cs="Arial"/>
          <w:sz w:val="24"/>
        </w:rPr>
        <w:t>proprietário é d</w:t>
      </w:r>
      <w:r>
        <w:rPr>
          <w:rFonts w:ascii="Arial" w:hAnsi="Arial" w:cs="Arial"/>
          <w:sz w:val="24"/>
        </w:rPr>
        <w:t>e</w:t>
      </w:r>
      <w:r w:rsidR="008A4D58" w:rsidRPr="00E224C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classe econômica menos favorecida</w:t>
      </w:r>
      <w:r w:rsidR="008A4D58" w:rsidRPr="00E224C4">
        <w:rPr>
          <w:rFonts w:ascii="Arial" w:hAnsi="Arial" w:cs="Arial"/>
          <w:sz w:val="24"/>
        </w:rPr>
        <w:t xml:space="preserve"> e que</w:t>
      </w:r>
      <w:r>
        <w:rPr>
          <w:rFonts w:ascii="Arial" w:hAnsi="Arial" w:cs="Arial"/>
          <w:sz w:val="24"/>
        </w:rPr>
        <w:t xml:space="preserve"> não tem possibilidade financeira de solicitar um atendimento médico veterinário particular. </w:t>
      </w:r>
      <w:r w:rsidR="007B659D">
        <w:rPr>
          <w:rFonts w:ascii="Arial" w:hAnsi="Arial" w:cs="Arial"/>
          <w:sz w:val="24"/>
        </w:rPr>
        <w:t>O projeto fornece atendimento a esses animais</w:t>
      </w:r>
      <w:r w:rsidR="007B659D" w:rsidRPr="00E224C4">
        <w:rPr>
          <w:rFonts w:ascii="Arial" w:hAnsi="Arial" w:cs="Arial"/>
          <w:sz w:val="24"/>
        </w:rPr>
        <w:t>, fazendo com que o auxilio do profissional se</w:t>
      </w:r>
      <w:r w:rsidR="007B659D">
        <w:rPr>
          <w:rFonts w:ascii="Arial" w:hAnsi="Arial" w:cs="Arial"/>
          <w:sz w:val="24"/>
        </w:rPr>
        <w:t>ja fundamental para recuperação</w:t>
      </w:r>
      <w:r w:rsidR="007B659D" w:rsidRPr="007B659D">
        <w:rPr>
          <w:rFonts w:ascii="Arial" w:hAnsi="Arial" w:cs="Arial"/>
          <w:sz w:val="24"/>
        </w:rPr>
        <w:t xml:space="preserve"> </w:t>
      </w:r>
      <w:r w:rsidR="007B659D" w:rsidRPr="00E224C4">
        <w:rPr>
          <w:rFonts w:ascii="Arial" w:hAnsi="Arial" w:cs="Arial"/>
          <w:sz w:val="24"/>
        </w:rPr>
        <w:t>e até mesmo proporcionando a esta populaçã</w:t>
      </w:r>
      <w:r w:rsidR="007B659D">
        <w:rPr>
          <w:rFonts w:ascii="Arial" w:hAnsi="Arial" w:cs="Arial"/>
          <w:sz w:val="24"/>
        </w:rPr>
        <w:t>o conhecimentos importantes em relação</w:t>
      </w:r>
      <w:r w:rsidR="007B659D" w:rsidRPr="00E224C4">
        <w:rPr>
          <w:rFonts w:ascii="Arial" w:hAnsi="Arial" w:cs="Arial"/>
          <w:sz w:val="24"/>
        </w:rPr>
        <w:t xml:space="preserve"> </w:t>
      </w:r>
      <w:proofErr w:type="gramStart"/>
      <w:r w:rsidR="007B659D" w:rsidRPr="00E224C4">
        <w:rPr>
          <w:rFonts w:ascii="Arial" w:hAnsi="Arial" w:cs="Arial"/>
          <w:sz w:val="24"/>
        </w:rPr>
        <w:t>a</w:t>
      </w:r>
      <w:proofErr w:type="gramEnd"/>
      <w:r w:rsidR="007B659D" w:rsidRPr="00E224C4">
        <w:rPr>
          <w:rFonts w:ascii="Arial" w:hAnsi="Arial" w:cs="Arial"/>
          <w:sz w:val="24"/>
        </w:rPr>
        <w:t xml:space="preserve"> </w:t>
      </w:r>
    </w:p>
    <w:p w:rsidR="00C03EB3" w:rsidRPr="0030368A" w:rsidRDefault="0030368A" w:rsidP="007C1B0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</w:t>
      </w:r>
      <w:r w:rsidR="00C03EB3" w:rsidRPr="00082544">
        <w:rPr>
          <w:rFonts w:ascii="Arial" w:hAnsi="Arial" w:cs="Arial"/>
          <w:sz w:val="24"/>
        </w:rPr>
        <w:t>__________________</w:t>
      </w:r>
    </w:p>
    <w:p w:rsidR="00C03EB3" w:rsidRDefault="007C1B02" w:rsidP="00C03EB3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20"/>
          <w:szCs w:val="20"/>
        </w:rPr>
        <w:t>¹</w:t>
      </w:r>
      <w:proofErr w:type="gramEnd"/>
      <w:r w:rsidRPr="007C1B02">
        <w:rPr>
          <w:rFonts w:ascii="Arial" w:hAnsi="Arial" w:cs="Arial"/>
          <w:sz w:val="16"/>
          <w:szCs w:val="16"/>
        </w:rPr>
        <w:t xml:space="preserve"> Coordenador, Prof. Dr. Clínica Médica de Grandes Animais; Departamento de Medicina Veterinária (DMV); Hospital de Clínicas Veterinárias (HCV), Centro de Ciências </w:t>
      </w:r>
      <w:proofErr w:type="spellStart"/>
      <w:r w:rsidRPr="007C1B02">
        <w:rPr>
          <w:rFonts w:ascii="Arial" w:hAnsi="Arial" w:cs="Arial"/>
          <w:sz w:val="16"/>
          <w:szCs w:val="16"/>
        </w:rPr>
        <w:t>Agroveterinárias</w:t>
      </w:r>
      <w:proofErr w:type="spellEnd"/>
      <w:r w:rsidRPr="007C1B02">
        <w:rPr>
          <w:rFonts w:ascii="Arial" w:hAnsi="Arial" w:cs="Arial"/>
          <w:sz w:val="16"/>
          <w:szCs w:val="16"/>
        </w:rPr>
        <w:t xml:space="preserve"> (CAV), Universidade do Estado de Santa Catarina (UDESC); </w:t>
      </w:r>
      <w:hyperlink r:id="rId7" w:history="1">
        <w:r w:rsidRPr="007C1B02">
          <w:rPr>
            <w:rStyle w:val="Hyperlink"/>
            <w:rFonts w:ascii="Arial" w:hAnsi="Arial" w:cs="Arial"/>
            <w:color w:val="auto"/>
            <w:sz w:val="16"/>
            <w:szCs w:val="16"/>
            <w:u w:val="none"/>
          </w:rPr>
          <w:t>joandes.fonteque@udesc.br</w:t>
        </w:r>
      </w:hyperlink>
      <w:r w:rsidRPr="007C1B02">
        <w:rPr>
          <w:rFonts w:ascii="Arial" w:hAnsi="Arial" w:cs="Arial"/>
          <w:sz w:val="16"/>
          <w:szCs w:val="16"/>
        </w:rPr>
        <w:t xml:space="preserve"> </w:t>
      </w:r>
    </w:p>
    <w:p w:rsidR="007C1B02" w:rsidRDefault="007C1B02" w:rsidP="00C03EB3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proofErr w:type="gramStart"/>
      <w:r w:rsidRPr="007C1B02">
        <w:rPr>
          <w:rFonts w:ascii="Arial" w:hAnsi="Arial" w:cs="Arial"/>
          <w:sz w:val="20"/>
          <w:szCs w:val="20"/>
        </w:rPr>
        <w:t>²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C1B02">
        <w:rPr>
          <w:rFonts w:ascii="Arial" w:hAnsi="Arial" w:cs="Arial"/>
          <w:sz w:val="16"/>
          <w:szCs w:val="16"/>
        </w:rPr>
        <w:t xml:space="preserve">Bolsista de Extensão (PROEX), </w:t>
      </w:r>
      <w:proofErr w:type="spellStart"/>
      <w:r w:rsidRPr="007C1B02">
        <w:rPr>
          <w:rFonts w:ascii="Arial" w:hAnsi="Arial" w:cs="Arial"/>
          <w:sz w:val="16"/>
          <w:szCs w:val="16"/>
        </w:rPr>
        <w:t>Pró-Reitoria</w:t>
      </w:r>
      <w:proofErr w:type="spellEnd"/>
      <w:r w:rsidRPr="007C1B02">
        <w:rPr>
          <w:rFonts w:ascii="Arial" w:hAnsi="Arial" w:cs="Arial"/>
          <w:sz w:val="16"/>
          <w:szCs w:val="16"/>
        </w:rPr>
        <w:t xml:space="preserve"> de Extensão, Cultura e Comunidade da UDESC, Acadêmico </w:t>
      </w:r>
      <w:r w:rsidR="00C03EB3" w:rsidRPr="007C1B02">
        <w:rPr>
          <w:rFonts w:ascii="Arial" w:hAnsi="Arial" w:cs="Arial"/>
          <w:sz w:val="16"/>
          <w:szCs w:val="16"/>
        </w:rPr>
        <w:t>de Graduação do Curso de Medicina Veterinária, CAV-UDESC.</w:t>
      </w:r>
    </w:p>
    <w:p w:rsidR="0090164C" w:rsidRDefault="0030368A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E224C4">
        <w:rPr>
          <w:rFonts w:ascii="Arial" w:hAnsi="Arial" w:cs="Arial"/>
          <w:sz w:val="24"/>
        </w:rPr>
        <w:lastRenderedPageBreak/>
        <w:t>prevenção</w:t>
      </w:r>
      <w:proofErr w:type="gramEnd"/>
      <w:r w:rsidRPr="0030368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e controle </w:t>
      </w:r>
      <w:r w:rsidRPr="00E224C4">
        <w:rPr>
          <w:rFonts w:ascii="Arial" w:hAnsi="Arial" w:cs="Arial"/>
          <w:sz w:val="24"/>
        </w:rPr>
        <w:t xml:space="preserve">de zoonoses </w:t>
      </w:r>
      <w:r>
        <w:rPr>
          <w:rFonts w:ascii="Arial" w:hAnsi="Arial" w:cs="Arial"/>
          <w:sz w:val="24"/>
        </w:rPr>
        <w:t>que são rotineiramente observado</w:t>
      </w:r>
      <w:r w:rsidRPr="00E224C4">
        <w:rPr>
          <w:rFonts w:ascii="Arial" w:hAnsi="Arial" w:cs="Arial"/>
          <w:sz w:val="24"/>
        </w:rPr>
        <w:t>s</w:t>
      </w:r>
      <w:r w:rsidRPr="0030368A">
        <w:rPr>
          <w:rFonts w:ascii="Arial" w:hAnsi="Arial" w:cs="Arial"/>
          <w:sz w:val="24"/>
        </w:rPr>
        <w:t xml:space="preserve"> </w:t>
      </w:r>
      <w:r w:rsidRPr="00E224C4">
        <w:rPr>
          <w:rFonts w:ascii="Arial" w:hAnsi="Arial" w:cs="Arial"/>
          <w:sz w:val="24"/>
        </w:rPr>
        <w:t>em</w:t>
      </w:r>
      <w:r>
        <w:rPr>
          <w:rFonts w:ascii="Arial" w:hAnsi="Arial" w:cs="Arial"/>
          <w:sz w:val="24"/>
        </w:rPr>
        <w:t xml:space="preserve"> </w:t>
      </w:r>
      <w:r w:rsidR="007B659D" w:rsidRPr="00E224C4">
        <w:rPr>
          <w:rFonts w:ascii="Arial" w:hAnsi="Arial" w:cs="Arial"/>
          <w:sz w:val="24"/>
        </w:rPr>
        <w:t>grandes animais.</w:t>
      </w:r>
      <w:r w:rsidR="007B659D">
        <w:rPr>
          <w:rFonts w:ascii="Arial" w:hAnsi="Arial" w:cs="Arial"/>
          <w:sz w:val="24"/>
        </w:rPr>
        <w:t xml:space="preserve"> </w:t>
      </w:r>
      <w:r w:rsidR="0096752E" w:rsidRPr="00E224C4">
        <w:rPr>
          <w:rFonts w:ascii="Arial" w:hAnsi="Arial" w:cs="Arial"/>
          <w:sz w:val="24"/>
        </w:rPr>
        <w:t>Isto acaba possibilitando a integração da comunidade acadêmica com a população que procura os atendimentos oferecidos pelo projeto.</w:t>
      </w:r>
      <w:r w:rsidR="0096752E">
        <w:rPr>
          <w:rFonts w:ascii="Arial" w:hAnsi="Arial" w:cs="Arial"/>
          <w:sz w:val="24"/>
        </w:rPr>
        <w:t xml:space="preserve"> </w:t>
      </w:r>
      <w:r w:rsidR="007C1B02" w:rsidRPr="00E224C4">
        <w:rPr>
          <w:rFonts w:ascii="Arial" w:hAnsi="Arial" w:cs="Arial"/>
          <w:sz w:val="24"/>
          <w:szCs w:val="24"/>
        </w:rPr>
        <w:t>Os atendimentos são realizados de segunda a sexta-feira,</w:t>
      </w:r>
      <w:r w:rsidR="00C03EB3" w:rsidRPr="00E224C4">
        <w:rPr>
          <w:rFonts w:ascii="Arial" w:hAnsi="Arial" w:cs="Arial"/>
          <w:sz w:val="24"/>
          <w:szCs w:val="24"/>
        </w:rPr>
        <w:t xml:space="preserve"> </w:t>
      </w:r>
      <w:r w:rsidR="007C1B02" w:rsidRPr="00E224C4">
        <w:rPr>
          <w:rFonts w:ascii="Arial" w:hAnsi="Arial" w:cs="Arial"/>
          <w:sz w:val="24"/>
          <w:szCs w:val="24"/>
        </w:rPr>
        <w:t>com o a</w:t>
      </w:r>
      <w:r w:rsidR="00157AFE">
        <w:rPr>
          <w:rFonts w:ascii="Arial" w:hAnsi="Arial" w:cs="Arial"/>
          <w:sz w:val="24"/>
          <w:szCs w:val="24"/>
        </w:rPr>
        <w:t xml:space="preserve">poio do coordenador, docentes das disciplinas clínica, </w:t>
      </w:r>
      <w:proofErr w:type="spellStart"/>
      <w:r w:rsidR="00157AFE">
        <w:rPr>
          <w:rFonts w:ascii="Arial" w:hAnsi="Arial" w:cs="Arial"/>
          <w:sz w:val="24"/>
          <w:szCs w:val="24"/>
        </w:rPr>
        <w:t>anestesiologia</w:t>
      </w:r>
      <w:proofErr w:type="spellEnd"/>
      <w:r w:rsidR="00157AFE">
        <w:rPr>
          <w:rFonts w:ascii="Arial" w:hAnsi="Arial" w:cs="Arial"/>
          <w:sz w:val="24"/>
          <w:szCs w:val="24"/>
        </w:rPr>
        <w:t xml:space="preserve"> e cirurgia de grandes animais,</w:t>
      </w:r>
      <w:r w:rsidR="0096752E">
        <w:rPr>
          <w:rFonts w:ascii="Arial" w:hAnsi="Arial" w:cs="Arial"/>
          <w:sz w:val="24"/>
          <w:szCs w:val="24"/>
        </w:rPr>
        <w:t xml:space="preserve"> docentes </w:t>
      </w:r>
      <w:r w:rsidR="00157AFE">
        <w:rPr>
          <w:rFonts w:ascii="Arial" w:hAnsi="Arial" w:cs="Arial"/>
          <w:sz w:val="24"/>
          <w:szCs w:val="24"/>
        </w:rPr>
        <w:t>colaboradores,</w:t>
      </w:r>
      <w:r w:rsidR="007B659D">
        <w:rPr>
          <w:rFonts w:ascii="Arial" w:hAnsi="Arial" w:cs="Arial"/>
          <w:sz w:val="24"/>
          <w:szCs w:val="24"/>
        </w:rPr>
        <w:t xml:space="preserve"> pós-</w:t>
      </w:r>
      <w:r w:rsidR="0096752E">
        <w:rPr>
          <w:rFonts w:ascii="Arial" w:hAnsi="Arial" w:cs="Arial"/>
          <w:sz w:val="24"/>
          <w:szCs w:val="24"/>
        </w:rPr>
        <w:t>graduandos (resi</w:t>
      </w:r>
      <w:r w:rsidR="00157AFE">
        <w:rPr>
          <w:rFonts w:ascii="Arial" w:hAnsi="Arial" w:cs="Arial"/>
          <w:sz w:val="24"/>
          <w:szCs w:val="24"/>
        </w:rPr>
        <w:t>dente</w:t>
      </w:r>
      <w:r w:rsidR="006C4F8A">
        <w:rPr>
          <w:rFonts w:ascii="Arial" w:hAnsi="Arial" w:cs="Arial"/>
          <w:sz w:val="24"/>
          <w:szCs w:val="24"/>
        </w:rPr>
        <w:t>s</w:t>
      </w:r>
      <w:r w:rsidR="00157AFE">
        <w:rPr>
          <w:rFonts w:ascii="Arial" w:hAnsi="Arial" w:cs="Arial"/>
          <w:sz w:val="24"/>
          <w:szCs w:val="24"/>
        </w:rPr>
        <w:t xml:space="preserve"> e mestrandos)</w:t>
      </w:r>
      <w:r w:rsidR="007C1B02" w:rsidRPr="00E224C4">
        <w:rPr>
          <w:rFonts w:ascii="Arial" w:hAnsi="Arial" w:cs="Arial"/>
          <w:sz w:val="24"/>
          <w:szCs w:val="24"/>
        </w:rPr>
        <w:t>, o b</w:t>
      </w:r>
      <w:r w:rsidR="00157AFE">
        <w:rPr>
          <w:rFonts w:ascii="Arial" w:hAnsi="Arial" w:cs="Arial"/>
          <w:sz w:val="24"/>
          <w:szCs w:val="24"/>
        </w:rPr>
        <w:t xml:space="preserve">olsista de extensão, monitores e </w:t>
      </w:r>
      <w:r w:rsidR="008A4D58" w:rsidRPr="00E224C4">
        <w:rPr>
          <w:rFonts w:ascii="Arial" w:hAnsi="Arial" w:cs="Arial"/>
          <w:sz w:val="24"/>
          <w:szCs w:val="24"/>
        </w:rPr>
        <w:t xml:space="preserve">acadêmicos </w:t>
      </w:r>
      <w:r w:rsidR="007C1B02" w:rsidRPr="00E224C4">
        <w:rPr>
          <w:rFonts w:ascii="Arial" w:hAnsi="Arial" w:cs="Arial"/>
          <w:sz w:val="24"/>
          <w:szCs w:val="24"/>
        </w:rPr>
        <w:t>que participam do prog</w:t>
      </w:r>
      <w:r w:rsidR="00C03EB3" w:rsidRPr="00E224C4">
        <w:rPr>
          <w:rFonts w:ascii="Arial" w:hAnsi="Arial" w:cs="Arial"/>
          <w:sz w:val="24"/>
          <w:szCs w:val="24"/>
        </w:rPr>
        <w:t>rama de acompa</w:t>
      </w:r>
      <w:r w:rsidR="00B1116A" w:rsidRPr="00E224C4">
        <w:rPr>
          <w:rFonts w:ascii="Arial" w:hAnsi="Arial" w:cs="Arial"/>
          <w:sz w:val="24"/>
          <w:szCs w:val="24"/>
        </w:rPr>
        <w:t>nhamento interno</w:t>
      </w:r>
      <w:r w:rsidR="008A4D58" w:rsidRPr="00E224C4">
        <w:rPr>
          <w:rFonts w:ascii="Arial" w:hAnsi="Arial" w:cs="Arial"/>
          <w:sz w:val="24"/>
          <w:szCs w:val="24"/>
        </w:rPr>
        <w:t xml:space="preserve"> ou que estejam cursando as </w:t>
      </w:r>
      <w:bookmarkStart w:id="0" w:name="_GoBack"/>
      <w:bookmarkEnd w:id="0"/>
      <w:r w:rsidR="00157AFE">
        <w:rPr>
          <w:rFonts w:ascii="Arial" w:hAnsi="Arial" w:cs="Arial"/>
          <w:sz w:val="24"/>
          <w:szCs w:val="24"/>
        </w:rPr>
        <w:t xml:space="preserve">disciplinas </w:t>
      </w:r>
      <w:r w:rsidR="008A4D58" w:rsidRPr="00E224C4">
        <w:rPr>
          <w:rFonts w:ascii="Arial" w:hAnsi="Arial" w:cs="Arial"/>
          <w:sz w:val="24"/>
          <w:szCs w:val="24"/>
        </w:rPr>
        <w:t>de clínica</w:t>
      </w:r>
      <w:r w:rsidR="00157AF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57AFE">
        <w:rPr>
          <w:rFonts w:ascii="Arial" w:hAnsi="Arial" w:cs="Arial"/>
          <w:sz w:val="24"/>
          <w:szCs w:val="24"/>
        </w:rPr>
        <w:t>anestesiologia</w:t>
      </w:r>
      <w:proofErr w:type="spellEnd"/>
      <w:r w:rsidR="008A4D58" w:rsidRPr="00E224C4">
        <w:rPr>
          <w:rFonts w:ascii="Arial" w:hAnsi="Arial" w:cs="Arial"/>
          <w:sz w:val="24"/>
          <w:szCs w:val="24"/>
        </w:rPr>
        <w:t xml:space="preserve"> e cirurgia</w:t>
      </w:r>
      <w:r w:rsidR="00B1116A" w:rsidRPr="00E224C4">
        <w:rPr>
          <w:rFonts w:ascii="Arial" w:hAnsi="Arial" w:cs="Arial"/>
          <w:sz w:val="24"/>
          <w:szCs w:val="24"/>
        </w:rPr>
        <w:t xml:space="preserve">. Estes atendimentos são realizados pelos </w:t>
      </w:r>
      <w:r w:rsidR="00157AFE">
        <w:rPr>
          <w:rFonts w:ascii="Arial" w:hAnsi="Arial" w:cs="Arial"/>
          <w:sz w:val="24"/>
          <w:szCs w:val="24"/>
        </w:rPr>
        <w:t xml:space="preserve">acadêmicos </w:t>
      </w:r>
      <w:r w:rsidR="00B1116A" w:rsidRPr="00E224C4">
        <w:rPr>
          <w:rFonts w:ascii="Arial" w:hAnsi="Arial" w:cs="Arial"/>
          <w:sz w:val="24"/>
          <w:szCs w:val="24"/>
        </w:rPr>
        <w:t xml:space="preserve">com o auxilio </w:t>
      </w:r>
      <w:r w:rsidR="00157AFE">
        <w:rPr>
          <w:rFonts w:ascii="Arial" w:hAnsi="Arial" w:cs="Arial"/>
          <w:sz w:val="24"/>
          <w:szCs w:val="24"/>
        </w:rPr>
        <w:t xml:space="preserve">do professor responsável, sendo </w:t>
      </w:r>
      <w:r w:rsidR="00B1116A" w:rsidRPr="00E224C4">
        <w:rPr>
          <w:rFonts w:ascii="Arial" w:hAnsi="Arial" w:cs="Arial"/>
          <w:sz w:val="24"/>
          <w:szCs w:val="24"/>
        </w:rPr>
        <w:t xml:space="preserve">realizados desde os procedimentos iniciais como contensão, anamnese, exame físico geral, </w:t>
      </w:r>
      <w:r w:rsidR="00157AFE">
        <w:rPr>
          <w:rFonts w:ascii="Arial" w:hAnsi="Arial" w:cs="Arial"/>
          <w:sz w:val="24"/>
          <w:szCs w:val="24"/>
        </w:rPr>
        <w:t>exame físico específico de cada</w:t>
      </w:r>
      <w:r w:rsidR="008A4D58" w:rsidRPr="00E224C4">
        <w:rPr>
          <w:rFonts w:ascii="Arial" w:hAnsi="Arial" w:cs="Arial"/>
          <w:sz w:val="24"/>
          <w:szCs w:val="24"/>
        </w:rPr>
        <w:t xml:space="preserve"> sistema</w:t>
      </w:r>
      <w:r w:rsidR="00B1116A" w:rsidRPr="00E224C4">
        <w:rPr>
          <w:rFonts w:ascii="Arial" w:hAnsi="Arial" w:cs="Arial"/>
          <w:sz w:val="24"/>
          <w:szCs w:val="24"/>
        </w:rPr>
        <w:t>, exames complementares, diagnóstico, tratamento e acompanhamento médico e cirúrgico cas</w:t>
      </w:r>
      <w:r w:rsidR="00326869">
        <w:rPr>
          <w:rFonts w:ascii="Arial" w:hAnsi="Arial" w:cs="Arial"/>
          <w:sz w:val="24"/>
          <w:szCs w:val="24"/>
        </w:rPr>
        <w:t xml:space="preserve">o necessário. No ano de 2016 do período de janeiro a outubro foram realizados 218 atendimentos clínicos envolvendo grandes animais, sendo que deste total 177 </w:t>
      </w:r>
      <w:r w:rsidR="00135F15">
        <w:rPr>
          <w:rFonts w:ascii="Arial" w:hAnsi="Arial" w:cs="Arial"/>
          <w:sz w:val="24"/>
          <w:szCs w:val="24"/>
        </w:rPr>
        <w:t>(81</w:t>
      </w:r>
      <w:r w:rsidR="00157AFE">
        <w:rPr>
          <w:rFonts w:ascii="Arial" w:hAnsi="Arial" w:cs="Arial"/>
          <w:sz w:val="24"/>
          <w:szCs w:val="24"/>
        </w:rPr>
        <w:t>%)</w:t>
      </w:r>
      <w:proofErr w:type="gramStart"/>
      <w:r w:rsidR="00157AFE">
        <w:rPr>
          <w:rFonts w:ascii="Arial" w:hAnsi="Arial" w:cs="Arial"/>
          <w:sz w:val="24"/>
          <w:szCs w:val="24"/>
        </w:rPr>
        <w:t xml:space="preserve">  </w:t>
      </w:r>
      <w:proofErr w:type="gramEnd"/>
      <w:r w:rsidR="00157AFE">
        <w:rPr>
          <w:rFonts w:ascii="Arial" w:hAnsi="Arial" w:cs="Arial"/>
          <w:sz w:val="24"/>
          <w:szCs w:val="24"/>
        </w:rPr>
        <w:t xml:space="preserve">foram </w:t>
      </w:r>
      <w:r w:rsidR="00326869">
        <w:rPr>
          <w:rFonts w:ascii="Arial" w:hAnsi="Arial" w:cs="Arial"/>
          <w:sz w:val="24"/>
          <w:szCs w:val="24"/>
        </w:rPr>
        <w:t xml:space="preserve">da espécie equina, </w:t>
      </w:r>
      <w:r w:rsidR="00135F15">
        <w:rPr>
          <w:rFonts w:ascii="Arial" w:hAnsi="Arial" w:cs="Arial"/>
          <w:sz w:val="24"/>
          <w:szCs w:val="24"/>
        </w:rPr>
        <w:t>32 (15%) bovina, 8 (4</w:t>
      </w:r>
      <w:r w:rsidR="0096752E">
        <w:rPr>
          <w:rFonts w:ascii="Arial" w:hAnsi="Arial" w:cs="Arial"/>
          <w:sz w:val="24"/>
          <w:szCs w:val="24"/>
        </w:rPr>
        <w:t xml:space="preserve">%) ovina e 1 </w:t>
      </w:r>
      <w:r w:rsidR="00135F15">
        <w:rPr>
          <w:rFonts w:ascii="Arial" w:hAnsi="Arial" w:cs="Arial"/>
          <w:sz w:val="24"/>
          <w:szCs w:val="24"/>
        </w:rPr>
        <w:t>(0,45</w:t>
      </w:r>
      <w:r w:rsidR="00326869">
        <w:rPr>
          <w:rFonts w:ascii="Arial" w:hAnsi="Arial" w:cs="Arial"/>
          <w:sz w:val="24"/>
          <w:szCs w:val="24"/>
        </w:rPr>
        <w:t>%) não especificado.</w:t>
      </w:r>
      <w:r w:rsidR="00A85720">
        <w:rPr>
          <w:rFonts w:ascii="Arial" w:hAnsi="Arial" w:cs="Arial"/>
          <w:sz w:val="24"/>
          <w:szCs w:val="24"/>
        </w:rPr>
        <w:t xml:space="preserve"> Dentre os atendimentos, </w:t>
      </w:r>
      <w:r w:rsidR="0096752E">
        <w:rPr>
          <w:rFonts w:ascii="Arial" w:hAnsi="Arial" w:cs="Arial"/>
          <w:sz w:val="24"/>
          <w:szCs w:val="24"/>
        </w:rPr>
        <w:t xml:space="preserve">os principais sistemas envolvidos </w:t>
      </w:r>
      <w:r w:rsidR="008E6976">
        <w:rPr>
          <w:rFonts w:ascii="Arial" w:hAnsi="Arial" w:cs="Arial"/>
          <w:sz w:val="24"/>
          <w:szCs w:val="24"/>
        </w:rPr>
        <w:t>fo</w:t>
      </w:r>
      <w:r w:rsidR="00A85720">
        <w:rPr>
          <w:rFonts w:ascii="Arial" w:hAnsi="Arial" w:cs="Arial"/>
          <w:sz w:val="24"/>
          <w:szCs w:val="24"/>
        </w:rPr>
        <w:t xml:space="preserve">ram: </w:t>
      </w:r>
      <w:r w:rsidR="0096752E">
        <w:rPr>
          <w:rFonts w:ascii="Arial" w:hAnsi="Arial" w:cs="Arial"/>
          <w:sz w:val="24"/>
          <w:szCs w:val="24"/>
        </w:rPr>
        <w:t xml:space="preserve">digestório </w:t>
      </w:r>
      <w:r w:rsidR="00A85720">
        <w:rPr>
          <w:rFonts w:ascii="Arial" w:hAnsi="Arial" w:cs="Arial"/>
          <w:sz w:val="24"/>
          <w:szCs w:val="24"/>
        </w:rPr>
        <w:t xml:space="preserve">135 </w:t>
      </w:r>
      <w:r w:rsidR="00135F15">
        <w:rPr>
          <w:rFonts w:ascii="Arial" w:hAnsi="Arial" w:cs="Arial"/>
          <w:sz w:val="24"/>
          <w:szCs w:val="24"/>
        </w:rPr>
        <w:t>(62</w:t>
      </w:r>
      <w:r w:rsidR="00A85720">
        <w:rPr>
          <w:rFonts w:ascii="Arial" w:hAnsi="Arial" w:cs="Arial"/>
          <w:sz w:val="24"/>
          <w:szCs w:val="24"/>
        </w:rPr>
        <w:t>%),</w:t>
      </w:r>
      <w:r w:rsidR="006C4F8A">
        <w:rPr>
          <w:rFonts w:ascii="Arial" w:hAnsi="Arial" w:cs="Arial"/>
          <w:sz w:val="24"/>
          <w:szCs w:val="24"/>
        </w:rPr>
        <w:t xml:space="preserve"> </w:t>
      </w:r>
      <w:r w:rsidR="00135F15">
        <w:rPr>
          <w:rFonts w:ascii="Arial" w:hAnsi="Arial" w:cs="Arial"/>
          <w:sz w:val="24"/>
          <w:szCs w:val="24"/>
        </w:rPr>
        <w:t>sistema tegumentar 15 (7</w:t>
      </w:r>
      <w:r w:rsidR="00A85720">
        <w:rPr>
          <w:rFonts w:ascii="Arial" w:hAnsi="Arial" w:cs="Arial"/>
          <w:sz w:val="24"/>
          <w:szCs w:val="24"/>
        </w:rPr>
        <w:t>%), sistema locomotor 14</w:t>
      </w:r>
      <w:r w:rsidR="00135F15">
        <w:rPr>
          <w:rFonts w:ascii="Arial" w:hAnsi="Arial" w:cs="Arial"/>
          <w:sz w:val="24"/>
          <w:szCs w:val="24"/>
        </w:rPr>
        <w:t xml:space="preserve"> (6</w:t>
      </w:r>
      <w:r w:rsidR="00A85720">
        <w:rPr>
          <w:rFonts w:ascii="Arial" w:hAnsi="Arial" w:cs="Arial"/>
          <w:sz w:val="24"/>
          <w:szCs w:val="24"/>
        </w:rPr>
        <w:t>%). Entretanto dentre</w:t>
      </w:r>
      <w:r w:rsidR="00135F15">
        <w:rPr>
          <w:rFonts w:ascii="Arial" w:hAnsi="Arial" w:cs="Arial"/>
          <w:sz w:val="24"/>
          <w:szCs w:val="24"/>
        </w:rPr>
        <w:t xml:space="preserve"> os atendimentos apenas 18 (8</w:t>
      </w:r>
      <w:r w:rsidR="00A85720">
        <w:rPr>
          <w:rFonts w:ascii="Arial" w:hAnsi="Arial" w:cs="Arial"/>
          <w:sz w:val="24"/>
          <w:szCs w:val="24"/>
        </w:rPr>
        <w:t xml:space="preserve">%) </w:t>
      </w:r>
      <w:r w:rsidR="0096752E">
        <w:rPr>
          <w:rFonts w:ascii="Arial" w:hAnsi="Arial" w:cs="Arial"/>
          <w:sz w:val="24"/>
          <w:szCs w:val="24"/>
        </w:rPr>
        <w:t>necessitaram de intervenção cirúrgica</w:t>
      </w:r>
      <w:r w:rsidR="007B659D">
        <w:rPr>
          <w:rFonts w:ascii="Arial" w:hAnsi="Arial" w:cs="Arial"/>
          <w:sz w:val="24"/>
          <w:szCs w:val="24"/>
        </w:rPr>
        <w:t xml:space="preserve">, </w:t>
      </w:r>
      <w:r w:rsidR="007B659D">
        <w:rPr>
          <w:rFonts w:ascii="Arial" w:hAnsi="Arial" w:cs="Arial"/>
          <w:sz w:val="24"/>
          <w:szCs w:val="24"/>
        </w:rPr>
        <w:t xml:space="preserve">dos quais </w:t>
      </w:r>
      <w:proofErr w:type="gramStart"/>
      <w:r w:rsidR="007B659D">
        <w:rPr>
          <w:rFonts w:ascii="Arial" w:hAnsi="Arial" w:cs="Arial"/>
          <w:sz w:val="24"/>
          <w:szCs w:val="24"/>
        </w:rPr>
        <w:t>9</w:t>
      </w:r>
      <w:proofErr w:type="gramEnd"/>
      <w:r w:rsidR="007B659D">
        <w:rPr>
          <w:rFonts w:ascii="Arial" w:hAnsi="Arial" w:cs="Arial"/>
          <w:sz w:val="24"/>
          <w:szCs w:val="24"/>
        </w:rPr>
        <w:t xml:space="preserve"> (50%) foram na espécie equina, 7(39%) na bovina e 2 (11%) na ovina</w:t>
      </w:r>
      <w:r w:rsidR="007B659D">
        <w:rPr>
          <w:rFonts w:ascii="Arial" w:hAnsi="Arial" w:cs="Arial"/>
          <w:sz w:val="24"/>
          <w:szCs w:val="24"/>
        </w:rPr>
        <w:t>.</w:t>
      </w:r>
      <w:r w:rsidR="00326869">
        <w:rPr>
          <w:rFonts w:ascii="Arial" w:hAnsi="Arial" w:cs="Arial"/>
          <w:sz w:val="24"/>
          <w:szCs w:val="24"/>
        </w:rPr>
        <w:t xml:space="preserve"> </w:t>
      </w:r>
      <w:r w:rsidR="00DD1D70">
        <w:rPr>
          <w:rFonts w:ascii="Arial" w:hAnsi="Arial" w:cs="Arial"/>
          <w:sz w:val="24"/>
          <w:szCs w:val="24"/>
        </w:rPr>
        <w:t>Entre os at</w:t>
      </w:r>
      <w:r w:rsidR="00135F15">
        <w:rPr>
          <w:rFonts w:ascii="Arial" w:hAnsi="Arial" w:cs="Arial"/>
          <w:sz w:val="24"/>
          <w:szCs w:val="24"/>
        </w:rPr>
        <w:t>endimentos realizados</w:t>
      </w:r>
      <w:r w:rsidR="006C4F8A">
        <w:rPr>
          <w:rFonts w:ascii="Arial" w:hAnsi="Arial" w:cs="Arial"/>
          <w:sz w:val="24"/>
          <w:szCs w:val="24"/>
        </w:rPr>
        <w:t>,</w:t>
      </w:r>
      <w:r w:rsidR="00135F15">
        <w:rPr>
          <w:rFonts w:ascii="Arial" w:hAnsi="Arial" w:cs="Arial"/>
          <w:sz w:val="24"/>
          <w:szCs w:val="24"/>
        </w:rPr>
        <w:t xml:space="preserve"> 199 (91</w:t>
      </w:r>
      <w:r w:rsidR="00DD1D70">
        <w:rPr>
          <w:rFonts w:ascii="Arial" w:hAnsi="Arial" w:cs="Arial"/>
          <w:sz w:val="24"/>
          <w:szCs w:val="24"/>
        </w:rPr>
        <w:t>%)</w:t>
      </w:r>
      <w:r w:rsidR="0096752E">
        <w:rPr>
          <w:rFonts w:ascii="Arial" w:hAnsi="Arial" w:cs="Arial"/>
          <w:sz w:val="24"/>
          <w:szCs w:val="24"/>
        </w:rPr>
        <w:t xml:space="preserve"> dos animais </w:t>
      </w:r>
      <w:r w:rsidR="00DD1D70">
        <w:rPr>
          <w:rFonts w:ascii="Arial" w:hAnsi="Arial" w:cs="Arial"/>
          <w:sz w:val="24"/>
          <w:szCs w:val="24"/>
        </w:rPr>
        <w:t xml:space="preserve"> obtiveram alta após</w:t>
      </w:r>
      <w:r w:rsidR="0096752E">
        <w:rPr>
          <w:rFonts w:ascii="Arial" w:hAnsi="Arial" w:cs="Arial"/>
          <w:sz w:val="24"/>
          <w:szCs w:val="24"/>
        </w:rPr>
        <w:t xml:space="preserve"> o</w:t>
      </w:r>
      <w:r w:rsidR="00DD1D70">
        <w:rPr>
          <w:rFonts w:ascii="Arial" w:hAnsi="Arial" w:cs="Arial"/>
          <w:sz w:val="24"/>
          <w:szCs w:val="24"/>
        </w:rPr>
        <w:t xml:space="preserve"> atendimento, 11</w:t>
      </w:r>
      <w:r w:rsidR="00135F15">
        <w:rPr>
          <w:rFonts w:ascii="Arial" w:hAnsi="Arial" w:cs="Arial"/>
          <w:sz w:val="24"/>
          <w:szCs w:val="24"/>
        </w:rPr>
        <w:t>(5</w:t>
      </w:r>
      <w:r w:rsidR="00DD1D70">
        <w:rPr>
          <w:rFonts w:ascii="Arial" w:hAnsi="Arial" w:cs="Arial"/>
          <w:sz w:val="24"/>
          <w:szCs w:val="24"/>
        </w:rPr>
        <w:t>%) foram a óbito e 8</w:t>
      </w:r>
      <w:r w:rsidR="00135F15">
        <w:rPr>
          <w:rFonts w:ascii="Arial" w:hAnsi="Arial" w:cs="Arial"/>
          <w:sz w:val="24"/>
          <w:szCs w:val="24"/>
        </w:rPr>
        <w:t xml:space="preserve"> (4</w:t>
      </w:r>
      <w:r w:rsidR="00DD1D70">
        <w:rPr>
          <w:rFonts w:ascii="Arial" w:hAnsi="Arial" w:cs="Arial"/>
          <w:sz w:val="24"/>
          <w:szCs w:val="24"/>
        </w:rPr>
        <w:t>%) foram sacrificados.</w:t>
      </w:r>
      <w:r w:rsidR="00326869">
        <w:rPr>
          <w:rFonts w:ascii="Arial" w:hAnsi="Arial" w:cs="Arial"/>
          <w:sz w:val="24"/>
          <w:szCs w:val="24"/>
        </w:rPr>
        <w:t xml:space="preserve"> </w:t>
      </w:r>
      <w:r w:rsidR="00135F15">
        <w:rPr>
          <w:rFonts w:ascii="Arial" w:hAnsi="Arial" w:cs="Arial"/>
          <w:sz w:val="24"/>
          <w:szCs w:val="24"/>
        </w:rPr>
        <w:t>Após</w:t>
      </w:r>
      <w:r w:rsidR="0096752E">
        <w:rPr>
          <w:rFonts w:ascii="Arial" w:hAnsi="Arial" w:cs="Arial"/>
          <w:sz w:val="24"/>
          <w:szCs w:val="24"/>
        </w:rPr>
        <w:t xml:space="preserve"> a</w:t>
      </w:r>
      <w:r w:rsidR="00135F15">
        <w:rPr>
          <w:rFonts w:ascii="Arial" w:hAnsi="Arial" w:cs="Arial"/>
          <w:sz w:val="24"/>
          <w:szCs w:val="24"/>
        </w:rPr>
        <w:t xml:space="preserve"> realização de exames </w:t>
      </w:r>
      <w:r w:rsidR="0096752E">
        <w:rPr>
          <w:rFonts w:ascii="Arial" w:hAnsi="Arial" w:cs="Arial"/>
          <w:sz w:val="24"/>
          <w:szCs w:val="24"/>
        </w:rPr>
        <w:t xml:space="preserve">complementares </w:t>
      </w:r>
      <w:r w:rsidR="00135F15">
        <w:rPr>
          <w:rFonts w:ascii="Arial" w:hAnsi="Arial" w:cs="Arial"/>
          <w:sz w:val="24"/>
          <w:szCs w:val="24"/>
        </w:rPr>
        <w:t>e discussões entre professores</w:t>
      </w:r>
      <w:r w:rsidR="0096752E">
        <w:rPr>
          <w:rFonts w:ascii="Arial" w:hAnsi="Arial" w:cs="Arial"/>
          <w:sz w:val="24"/>
          <w:szCs w:val="24"/>
        </w:rPr>
        <w:t xml:space="preserve"> e acadêmicos</w:t>
      </w:r>
      <w:r w:rsidR="008E6976">
        <w:rPr>
          <w:rFonts w:ascii="Arial" w:hAnsi="Arial" w:cs="Arial"/>
          <w:sz w:val="24"/>
          <w:szCs w:val="24"/>
        </w:rPr>
        <w:t xml:space="preserve"> 204(94%) do</w:t>
      </w:r>
      <w:r w:rsidR="006C4F8A">
        <w:rPr>
          <w:rFonts w:ascii="Arial" w:hAnsi="Arial" w:cs="Arial"/>
          <w:sz w:val="24"/>
          <w:szCs w:val="24"/>
        </w:rPr>
        <w:t>s</w:t>
      </w:r>
      <w:r w:rsidR="008E6976">
        <w:rPr>
          <w:rFonts w:ascii="Arial" w:hAnsi="Arial" w:cs="Arial"/>
          <w:sz w:val="24"/>
          <w:szCs w:val="24"/>
        </w:rPr>
        <w:t xml:space="preserve"> casos obtiveram diagnósticos conclusivos, demonstrando que os profissionais possuem comprometimento com a realização do projeto. </w:t>
      </w:r>
    </w:p>
    <w:p w:rsidR="007B659D" w:rsidRDefault="007B659D" w:rsidP="00213ED0">
      <w:pPr>
        <w:jc w:val="both"/>
        <w:rPr>
          <w:rFonts w:ascii="Arial" w:hAnsi="Arial" w:cs="Arial"/>
          <w:b/>
          <w:sz w:val="24"/>
          <w:szCs w:val="24"/>
        </w:rPr>
      </w:pPr>
    </w:p>
    <w:p w:rsidR="00213ED0" w:rsidRDefault="00213ED0" w:rsidP="00213ED0">
      <w:pPr>
        <w:jc w:val="both"/>
        <w:rPr>
          <w:rFonts w:ascii="Arial" w:hAnsi="Arial" w:cs="Arial"/>
          <w:sz w:val="24"/>
          <w:szCs w:val="24"/>
        </w:rPr>
      </w:pPr>
      <w:r w:rsidRPr="00213ED0">
        <w:rPr>
          <w:rFonts w:ascii="Arial" w:hAnsi="Arial" w:cs="Arial"/>
          <w:b/>
          <w:sz w:val="24"/>
          <w:szCs w:val="24"/>
        </w:rPr>
        <w:t xml:space="preserve">Referências </w:t>
      </w:r>
    </w:p>
    <w:p w:rsidR="0096752E" w:rsidRPr="00E224C4" w:rsidRDefault="0096752E" w:rsidP="009675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FONTEQUE, J.H.; PETROLI, A., VARGAS, F.R. P</w:t>
      </w:r>
      <w:r w:rsidRPr="00942492">
        <w:rPr>
          <w:rFonts w:ascii="Arial" w:hAnsi="Arial" w:cs="Arial"/>
          <w:sz w:val="24"/>
          <w:szCs w:val="24"/>
        </w:rPr>
        <w:t>rojeto de acompanhamento clínico e cirúrgico em grandes</w:t>
      </w:r>
      <w:r>
        <w:rPr>
          <w:rFonts w:ascii="Arial" w:hAnsi="Arial" w:cs="Arial"/>
          <w:sz w:val="24"/>
          <w:szCs w:val="24"/>
        </w:rPr>
        <w:t xml:space="preserve"> </w:t>
      </w:r>
      <w:r w:rsidRPr="00942492">
        <w:rPr>
          <w:rFonts w:ascii="Arial" w:hAnsi="Arial" w:cs="Arial"/>
          <w:sz w:val="24"/>
          <w:szCs w:val="24"/>
        </w:rPr>
        <w:t>animais</w:t>
      </w:r>
      <w:r>
        <w:rPr>
          <w:rFonts w:ascii="Arial" w:hAnsi="Arial" w:cs="Arial"/>
          <w:sz w:val="24"/>
          <w:szCs w:val="24"/>
        </w:rPr>
        <w:t xml:space="preserve">. </w:t>
      </w:r>
      <w:r w:rsidRPr="003177B4">
        <w:rPr>
          <w:rFonts w:ascii="Arial" w:hAnsi="Arial" w:cs="Arial"/>
          <w:b/>
          <w:sz w:val="24"/>
          <w:szCs w:val="24"/>
        </w:rPr>
        <w:t>Revista UDESC em Ação</w:t>
      </w:r>
      <w:r>
        <w:rPr>
          <w:rFonts w:ascii="Arial" w:hAnsi="Arial" w:cs="Arial"/>
          <w:sz w:val="24"/>
          <w:szCs w:val="24"/>
        </w:rPr>
        <w:t>, v.8, n.1, p.1-5, 2014.</w:t>
      </w:r>
    </w:p>
    <w:p w:rsidR="00EF6BD4" w:rsidRPr="007B659D" w:rsidRDefault="00213ED0" w:rsidP="007B659D">
      <w:pPr>
        <w:jc w:val="both"/>
        <w:rPr>
          <w:rFonts w:ascii="Arial" w:hAnsi="Arial" w:cs="Arial"/>
          <w:sz w:val="24"/>
          <w:szCs w:val="24"/>
        </w:rPr>
      </w:pPr>
      <w:r w:rsidRPr="00213ED0">
        <w:rPr>
          <w:rFonts w:ascii="Arial" w:hAnsi="Arial" w:cs="Arial"/>
          <w:b/>
          <w:sz w:val="24"/>
          <w:szCs w:val="24"/>
        </w:rPr>
        <w:t>Palavras-chaves:</w:t>
      </w:r>
      <w:r w:rsidRPr="00E224C4">
        <w:rPr>
          <w:rFonts w:ascii="Arial" w:hAnsi="Arial" w:cs="Arial"/>
          <w:sz w:val="24"/>
          <w:szCs w:val="24"/>
        </w:rPr>
        <w:t xml:space="preserve"> e</w:t>
      </w:r>
      <w:r w:rsidR="0096752E">
        <w:rPr>
          <w:rFonts w:ascii="Arial" w:hAnsi="Arial" w:cs="Arial"/>
          <w:sz w:val="24"/>
          <w:szCs w:val="24"/>
        </w:rPr>
        <w:t>xtensão, bovinos,</w:t>
      </w:r>
      <w:r w:rsidR="007B659D">
        <w:rPr>
          <w:rFonts w:ascii="Arial" w:hAnsi="Arial" w:cs="Arial"/>
          <w:sz w:val="24"/>
          <w:szCs w:val="24"/>
        </w:rPr>
        <w:t xml:space="preserve"> </w:t>
      </w:r>
      <w:r w:rsidR="0096752E">
        <w:rPr>
          <w:rFonts w:ascii="Arial" w:hAnsi="Arial" w:cs="Arial"/>
          <w:sz w:val="24"/>
          <w:szCs w:val="24"/>
        </w:rPr>
        <w:t>equinos</w:t>
      </w:r>
      <w:r w:rsidRPr="00E224C4">
        <w:rPr>
          <w:rFonts w:ascii="Arial" w:hAnsi="Arial" w:cs="Arial"/>
          <w:sz w:val="24"/>
          <w:szCs w:val="24"/>
        </w:rPr>
        <w:t>, grandes animais.</w:t>
      </w:r>
    </w:p>
    <w:sectPr w:rsidR="00EF6BD4" w:rsidRPr="007B659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6BA" w:rsidRDefault="006516BA" w:rsidP="0090164C">
      <w:pPr>
        <w:spacing w:after="0" w:line="240" w:lineRule="auto"/>
      </w:pPr>
      <w:r>
        <w:separator/>
      </w:r>
    </w:p>
  </w:endnote>
  <w:endnote w:type="continuationSeparator" w:id="0">
    <w:p w:rsidR="006516BA" w:rsidRDefault="006516B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6BA" w:rsidRDefault="006516BA" w:rsidP="0090164C">
      <w:pPr>
        <w:spacing w:after="0" w:line="240" w:lineRule="auto"/>
      </w:pPr>
      <w:r>
        <w:separator/>
      </w:r>
    </w:p>
  </w:footnote>
  <w:footnote w:type="continuationSeparator" w:id="0">
    <w:p w:rsidR="006516BA" w:rsidRDefault="006516B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9446E"/>
    <w:rsid w:val="001075C7"/>
    <w:rsid w:val="00135F15"/>
    <w:rsid w:val="00150863"/>
    <w:rsid w:val="00157AFE"/>
    <w:rsid w:val="00213ED0"/>
    <w:rsid w:val="0030368A"/>
    <w:rsid w:val="0032648B"/>
    <w:rsid w:val="00326869"/>
    <w:rsid w:val="003A27E7"/>
    <w:rsid w:val="004827B3"/>
    <w:rsid w:val="0054592C"/>
    <w:rsid w:val="005F539A"/>
    <w:rsid w:val="006516BA"/>
    <w:rsid w:val="006C4F8A"/>
    <w:rsid w:val="0073443C"/>
    <w:rsid w:val="007B659D"/>
    <w:rsid w:val="007C1B02"/>
    <w:rsid w:val="00824819"/>
    <w:rsid w:val="008A4D58"/>
    <w:rsid w:val="008E6976"/>
    <w:rsid w:val="0090164C"/>
    <w:rsid w:val="00951049"/>
    <w:rsid w:val="0096752E"/>
    <w:rsid w:val="00A00EE2"/>
    <w:rsid w:val="00A076C3"/>
    <w:rsid w:val="00A85720"/>
    <w:rsid w:val="00B02194"/>
    <w:rsid w:val="00B1116A"/>
    <w:rsid w:val="00B423DC"/>
    <w:rsid w:val="00C03EB3"/>
    <w:rsid w:val="00C352F2"/>
    <w:rsid w:val="00C65185"/>
    <w:rsid w:val="00DD1D70"/>
    <w:rsid w:val="00E224C4"/>
    <w:rsid w:val="00EF6BD4"/>
    <w:rsid w:val="00F85AD5"/>
    <w:rsid w:val="00FE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07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C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C1B0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07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C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C1B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andes.fonteque@udesc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630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Info</cp:lastModifiedBy>
  <cp:revision>8</cp:revision>
  <dcterms:created xsi:type="dcterms:W3CDTF">2016-10-26T00:06:00Z</dcterms:created>
  <dcterms:modified xsi:type="dcterms:W3CDTF">2016-10-28T13:43:00Z</dcterms:modified>
</cp:coreProperties>
</file>