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E30" w:rsidRDefault="00DC0E30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7D74D3C" wp14:editId="39BABC8E">
            <wp:extent cx="1864060" cy="1463969"/>
            <wp:effectExtent l="0" t="0" r="3175" b="3175"/>
            <wp:docPr id="1" name="Imagem 1" descr="http://www.udesc.br/imagens/id_submenu/1235/logo_8_encon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desc.br/imagens/id_submenu/1235/logo_8_encont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812" cy="146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E30" w:rsidRDefault="00DC0E30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C0E30" w:rsidRDefault="00DC0E30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62358" w:rsidRDefault="00E62358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2358">
        <w:rPr>
          <w:rFonts w:ascii="Arial" w:hAnsi="Arial" w:cs="Arial"/>
          <w:b/>
          <w:sz w:val="24"/>
          <w:szCs w:val="24"/>
        </w:rPr>
        <w:t xml:space="preserve">EDUCAÇÃO AMBIENTAL LÚDICO-EXPOSITIVA PARA CRIANÇAS DO ENSINO FUNDAMENTAL </w:t>
      </w:r>
    </w:p>
    <w:p w:rsidR="00E62358" w:rsidRDefault="00E62358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62358" w:rsidRDefault="00E62358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62358" w:rsidRDefault="00E62358" w:rsidP="00E6235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Área Temática: Meio Ambiente</w:t>
      </w:r>
    </w:p>
    <w:p w:rsidR="00E62358" w:rsidRDefault="00E62358" w:rsidP="00E6235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62358" w:rsidRDefault="00E62358" w:rsidP="00E6235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62358" w:rsidRPr="00E62358" w:rsidRDefault="00E62358" w:rsidP="00E6235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62358">
        <w:rPr>
          <w:rFonts w:ascii="Arial" w:hAnsi="Arial" w:cs="Arial"/>
          <w:sz w:val="24"/>
          <w:szCs w:val="24"/>
        </w:rPr>
        <w:t>Josiane Teresinha Cardoso</w:t>
      </w:r>
      <w:r w:rsidR="00261264" w:rsidRPr="0026126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(Coordenador da Ação de Extensão)</w:t>
      </w:r>
    </w:p>
    <w:p w:rsidR="00E62358" w:rsidRDefault="00E62358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62358" w:rsidRDefault="00E62358" w:rsidP="00E62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61264" w:rsidRDefault="00261264" w:rsidP="0026126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Moira Ramos Rabeschini</w:t>
      </w:r>
      <w:r w:rsidR="002517B8" w:rsidRPr="00261264">
        <w:rPr>
          <w:rFonts w:ascii="Arial" w:hAnsi="Arial" w:cs="Arial"/>
          <w:sz w:val="24"/>
          <w:szCs w:val="24"/>
          <w:vertAlign w:val="superscript"/>
        </w:rPr>
        <w:t>2</w:t>
      </w:r>
    </w:p>
    <w:p w:rsidR="00261264" w:rsidRPr="00DC1DEE" w:rsidRDefault="00261264" w:rsidP="00261264">
      <w:pPr>
        <w:spacing w:after="0" w:line="240" w:lineRule="auto"/>
        <w:jc w:val="right"/>
        <w:rPr>
          <w:rFonts w:ascii="Arial" w:hAnsi="Arial" w:cs="Arial"/>
          <w:sz w:val="24"/>
          <w:szCs w:val="24"/>
          <w:vertAlign w:val="superscript"/>
        </w:rPr>
      </w:pPr>
      <w:r w:rsidRPr="00DC1DEE">
        <w:rPr>
          <w:rFonts w:ascii="Arial" w:hAnsi="Arial" w:cs="Arial"/>
          <w:sz w:val="24"/>
          <w:szCs w:val="24"/>
        </w:rPr>
        <w:t xml:space="preserve">Helen </w:t>
      </w:r>
      <w:proofErr w:type="spellStart"/>
      <w:r w:rsidRPr="00DC1DEE">
        <w:rPr>
          <w:rFonts w:ascii="Arial" w:hAnsi="Arial" w:cs="Arial"/>
          <w:sz w:val="24"/>
          <w:szCs w:val="24"/>
        </w:rPr>
        <w:t>Hayra</w:t>
      </w:r>
      <w:proofErr w:type="spellEnd"/>
      <w:r w:rsidRPr="00DC1DEE">
        <w:rPr>
          <w:rFonts w:ascii="Arial" w:hAnsi="Arial" w:cs="Arial"/>
          <w:sz w:val="24"/>
          <w:szCs w:val="24"/>
        </w:rPr>
        <w:t xml:space="preserve"> Hugen</w:t>
      </w:r>
      <w:r w:rsidR="002517B8" w:rsidRPr="00DC1DEE">
        <w:rPr>
          <w:rFonts w:ascii="Arial" w:hAnsi="Arial" w:cs="Arial"/>
          <w:sz w:val="24"/>
          <w:szCs w:val="24"/>
          <w:vertAlign w:val="superscript"/>
        </w:rPr>
        <w:t>2</w:t>
      </w:r>
    </w:p>
    <w:p w:rsidR="00C43A2B" w:rsidRDefault="00C43A2B" w:rsidP="0026126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43A2B">
        <w:rPr>
          <w:rFonts w:ascii="Arial" w:hAnsi="Arial" w:cs="Arial"/>
          <w:sz w:val="24"/>
          <w:szCs w:val="24"/>
        </w:rPr>
        <w:t>Gustavo Tonon</w:t>
      </w:r>
      <w:r w:rsidR="00DC1DEE" w:rsidRPr="00261264">
        <w:rPr>
          <w:rFonts w:ascii="Arial" w:hAnsi="Arial" w:cs="Arial"/>
          <w:sz w:val="24"/>
          <w:szCs w:val="24"/>
          <w:vertAlign w:val="superscript"/>
        </w:rPr>
        <w:t>2</w:t>
      </w:r>
    </w:p>
    <w:p w:rsidR="00C43A2B" w:rsidRPr="00C43A2B" w:rsidRDefault="00DC1DEE" w:rsidP="0026126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Leonardo Garcia Barros</w:t>
      </w:r>
      <w:r w:rsidRPr="00261264">
        <w:rPr>
          <w:rFonts w:ascii="Arial" w:hAnsi="Arial" w:cs="Arial"/>
          <w:sz w:val="24"/>
          <w:szCs w:val="24"/>
          <w:vertAlign w:val="superscript"/>
        </w:rPr>
        <w:t>2</w:t>
      </w:r>
    </w:p>
    <w:p w:rsidR="00261264" w:rsidRPr="00C43A2B" w:rsidRDefault="002517B8" w:rsidP="0026126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 w:rsidRPr="00C43A2B">
        <w:rPr>
          <w:rFonts w:ascii="Arial" w:hAnsi="Arial" w:cs="Arial"/>
          <w:sz w:val="24"/>
          <w:szCs w:val="24"/>
        </w:rPr>
        <w:t>Ackson</w:t>
      </w:r>
      <w:proofErr w:type="spellEnd"/>
      <w:r w:rsidRPr="00C43A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3A2B">
        <w:rPr>
          <w:rFonts w:ascii="Arial" w:hAnsi="Arial" w:cs="Arial"/>
          <w:sz w:val="24"/>
          <w:szCs w:val="24"/>
        </w:rPr>
        <w:t>Goerber</w:t>
      </w:r>
      <w:proofErr w:type="spellEnd"/>
      <w:r w:rsidRPr="00C43A2B">
        <w:rPr>
          <w:rFonts w:ascii="Arial" w:hAnsi="Arial" w:cs="Arial"/>
          <w:sz w:val="24"/>
          <w:szCs w:val="24"/>
        </w:rPr>
        <w:t xml:space="preserve"> Zanandréa</w:t>
      </w:r>
      <w:r w:rsidRPr="00C43A2B">
        <w:rPr>
          <w:rFonts w:ascii="Arial" w:hAnsi="Arial" w:cs="Arial"/>
          <w:sz w:val="24"/>
          <w:szCs w:val="24"/>
          <w:vertAlign w:val="superscript"/>
        </w:rPr>
        <w:t>2</w:t>
      </w:r>
    </w:p>
    <w:p w:rsidR="002517B8" w:rsidRDefault="002517B8" w:rsidP="0026126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Cézar Vinícius Grando</w:t>
      </w:r>
      <w:r w:rsidRPr="00261264">
        <w:rPr>
          <w:rFonts w:ascii="Arial" w:hAnsi="Arial" w:cs="Arial"/>
          <w:sz w:val="24"/>
          <w:szCs w:val="24"/>
          <w:vertAlign w:val="superscript"/>
        </w:rPr>
        <w:t>2</w:t>
      </w:r>
    </w:p>
    <w:p w:rsidR="00261264" w:rsidRDefault="00261264" w:rsidP="0026126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61264" w:rsidRPr="00D9178B" w:rsidRDefault="00261264" w:rsidP="002612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Palavras-chave</w:t>
      </w:r>
      <w:r w:rsidRPr="00D9178B">
        <w:rPr>
          <w:rFonts w:ascii="Arial" w:hAnsi="Arial" w:cs="Arial"/>
          <w:b/>
          <w:sz w:val="24"/>
          <w:szCs w:val="24"/>
        </w:rPr>
        <w:t>:</w:t>
      </w:r>
      <w:r w:rsidRPr="00D9178B">
        <w:rPr>
          <w:rFonts w:ascii="Arial" w:hAnsi="Arial" w:cs="Arial"/>
          <w:sz w:val="24"/>
          <w:szCs w:val="24"/>
        </w:rPr>
        <w:t xml:space="preserve"> educação ambiental, ecologia, desenvolvimento sustentável, meio ambiente.</w:t>
      </w:r>
    </w:p>
    <w:p w:rsidR="00261264" w:rsidRDefault="00261264" w:rsidP="002612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1264" w:rsidRDefault="00261264" w:rsidP="005D63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1264" w:rsidRDefault="00261264" w:rsidP="005D631C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D631C">
        <w:rPr>
          <w:rFonts w:ascii="Arial" w:hAnsi="Arial" w:cs="Arial"/>
          <w:b/>
          <w:sz w:val="24"/>
          <w:szCs w:val="24"/>
        </w:rPr>
        <w:t>Resumo</w:t>
      </w:r>
      <w:r w:rsidRPr="005D631C">
        <w:rPr>
          <w:rFonts w:ascii="Arial" w:hAnsi="Arial" w:cs="Arial"/>
          <w:sz w:val="24"/>
          <w:szCs w:val="24"/>
        </w:rPr>
        <w:t xml:space="preserve">: </w:t>
      </w:r>
      <w:r w:rsidR="005D631C" w:rsidRPr="005D631C">
        <w:rPr>
          <w:rFonts w:ascii="Arial" w:hAnsi="Arial" w:cs="Arial"/>
          <w:sz w:val="24"/>
          <w:szCs w:val="24"/>
        </w:rPr>
        <w:t>O</w:t>
      </w:r>
      <w:r w:rsidR="00C43A2B">
        <w:rPr>
          <w:rFonts w:ascii="Arial" w:hAnsi="Arial" w:cs="Arial"/>
          <w:sz w:val="24"/>
          <w:szCs w:val="24"/>
        </w:rPr>
        <w:t xml:space="preserve"> </w:t>
      </w:r>
      <w:r w:rsidR="005D631C" w:rsidRPr="005D631C">
        <w:rPr>
          <w:rFonts w:ascii="Arial" w:hAnsi="Arial" w:cs="Arial"/>
          <w:sz w:val="24"/>
          <w:szCs w:val="24"/>
        </w:rPr>
        <w:t xml:space="preserve">Planeta vive uma grande crise ambiental, caracterizada pela degradação do ambiente natural devido à </w:t>
      </w:r>
      <w:proofErr w:type="spellStart"/>
      <w:r w:rsidR="005D631C" w:rsidRPr="005D631C">
        <w:rPr>
          <w:rFonts w:ascii="Arial" w:hAnsi="Arial" w:cs="Arial"/>
          <w:sz w:val="24"/>
          <w:szCs w:val="24"/>
        </w:rPr>
        <w:t>superexploração</w:t>
      </w:r>
      <w:proofErr w:type="spellEnd"/>
      <w:r w:rsidR="005D631C" w:rsidRPr="005D631C">
        <w:rPr>
          <w:rFonts w:ascii="Arial" w:hAnsi="Arial" w:cs="Arial"/>
          <w:sz w:val="24"/>
          <w:szCs w:val="24"/>
        </w:rPr>
        <w:t xml:space="preserve"> de recursos naturais, descarte inadequado de rejeitos e expansão agrícola e urbana. A educação de jovens e crianças</w:t>
      </w:r>
      <w:r w:rsidR="005D631C">
        <w:rPr>
          <w:rFonts w:ascii="Arial" w:hAnsi="Arial" w:cs="Arial"/>
          <w:sz w:val="24"/>
          <w:szCs w:val="24"/>
        </w:rPr>
        <w:t xml:space="preserve"> </w:t>
      </w:r>
      <w:r w:rsidR="005D631C" w:rsidRPr="005D631C">
        <w:rPr>
          <w:rFonts w:ascii="Arial" w:hAnsi="Arial" w:cs="Arial"/>
          <w:sz w:val="24"/>
          <w:szCs w:val="24"/>
        </w:rPr>
        <w:t xml:space="preserve">surge como uma ferramenta poderosa, </w:t>
      </w:r>
      <w:r w:rsidR="008E53C1">
        <w:rPr>
          <w:rFonts w:ascii="Arial" w:hAnsi="Arial" w:cs="Arial"/>
          <w:sz w:val="24"/>
          <w:szCs w:val="24"/>
        </w:rPr>
        <w:t xml:space="preserve">pois possibiliza a formação de futuros cidadãos ambientalmente conscientes. </w:t>
      </w:r>
      <w:r w:rsidR="0043158A">
        <w:rPr>
          <w:rFonts w:ascii="Arial" w:hAnsi="Arial" w:cs="Arial"/>
          <w:sz w:val="24"/>
          <w:szCs w:val="24"/>
        </w:rPr>
        <w:t>O</w:t>
      </w:r>
      <w:r w:rsidR="009B1B0C" w:rsidRPr="009B1B0C">
        <w:rPr>
          <w:rFonts w:ascii="Arial" w:hAnsi="Arial" w:cs="Arial"/>
          <w:sz w:val="24"/>
          <w:szCs w:val="24"/>
        </w:rPr>
        <w:t xml:space="preserve"> projeto </w:t>
      </w:r>
      <w:r w:rsidR="008E53C1">
        <w:rPr>
          <w:rFonts w:ascii="Arial" w:hAnsi="Arial" w:cs="Arial"/>
          <w:sz w:val="24"/>
          <w:szCs w:val="24"/>
        </w:rPr>
        <w:t>teve</w:t>
      </w:r>
      <w:r w:rsidR="009B1B0C" w:rsidRPr="009B1B0C">
        <w:rPr>
          <w:rFonts w:ascii="Arial" w:hAnsi="Arial" w:cs="Arial"/>
          <w:sz w:val="24"/>
          <w:szCs w:val="24"/>
        </w:rPr>
        <w:t xml:space="preserve"> por objetivo promover a educação ambiental a alunos das séries iniciais do ensino fundamental em escolas </w:t>
      </w:r>
      <w:r w:rsidR="00EF06B8">
        <w:rPr>
          <w:rFonts w:ascii="Arial" w:hAnsi="Arial" w:cs="Arial"/>
          <w:sz w:val="24"/>
          <w:szCs w:val="24"/>
        </w:rPr>
        <w:t xml:space="preserve">municipais </w:t>
      </w:r>
      <w:r w:rsidR="009B1B0C" w:rsidRPr="009B1B0C">
        <w:rPr>
          <w:rFonts w:ascii="Arial" w:hAnsi="Arial" w:cs="Arial"/>
          <w:sz w:val="24"/>
          <w:szCs w:val="24"/>
        </w:rPr>
        <w:t xml:space="preserve">da cidade de Lages. Para isso, </w:t>
      </w:r>
      <w:r w:rsidR="008E53C1">
        <w:rPr>
          <w:rFonts w:ascii="Arial" w:hAnsi="Arial" w:cs="Arial"/>
          <w:sz w:val="24"/>
          <w:szCs w:val="24"/>
        </w:rPr>
        <w:t>foram</w:t>
      </w:r>
      <w:r w:rsidR="009B1B0C" w:rsidRPr="009B1B0C">
        <w:rPr>
          <w:rFonts w:ascii="Arial" w:hAnsi="Arial" w:cs="Arial"/>
          <w:sz w:val="24"/>
          <w:szCs w:val="24"/>
        </w:rPr>
        <w:t xml:space="preserve"> promovidas palestras e atividades lúdicas a respeito de assuntos atuais relacionados ao meio ambiente dentro de quatro grandes temas: </w:t>
      </w:r>
      <w:r w:rsidR="0043158A" w:rsidRPr="009B1B0C">
        <w:rPr>
          <w:rFonts w:ascii="Arial" w:hAnsi="Arial" w:cs="Arial"/>
          <w:sz w:val="24"/>
          <w:szCs w:val="24"/>
        </w:rPr>
        <w:t>biodiversidade</w:t>
      </w:r>
      <w:r w:rsidR="009B1B0C" w:rsidRPr="009B1B0C">
        <w:rPr>
          <w:rFonts w:ascii="Arial" w:hAnsi="Arial" w:cs="Arial"/>
          <w:sz w:val="24"/>
          <w:szCs w:val="24"/>
        </w:rPr>
        <w:t xml:space="preserve">, </w:t>
      </w:r>
      <w:r w:rsidR="0043158A" w:rsidRPr="009B1B0C">
        <w:rPr>
          <w:rFonts w:ascii="Arial" w:hAnsi="Arial" w:cs="Arial"/>
          <w:sz w:val="24"/>
          <w:szCs w:val="24"/>
        </w:rPr>
        <w:t xml:space="preserve">poluição </w:t>
      </w:r>
      <w:r w:rsidR="009B1B0C" w:rsidRPr="009B1B0C">
        <w:rPr>
          <w:rFonts w:ascii="Arial" w:hAnsi="Arial" w:cs="Arial"/>
          <w:sz w:val="24"/>
          <w:szCs w:val="24"/>
        </w:rPr>
        <w:t xml:space="preserve">ambiental, </w:t>
      </w:r>
      <w:r w:rsidR="0043158A">
        <w:rPr>
          <w:rFonts w:ascii="Arial" w:hAnsi="Arial" w:cs="Arial"/>
          <w:sz w:val="24"/>
          <w:szCs w:val="24"/>
        </w:rPr>
        <w:t>d</w:t>
      </w:r>
      <w:r w:rsidR="009B1B0C" w:rsidRPr="009B1B0C">
        <w:rPr>
          <w:rFonts w:ascii="Arial" w:hAnsi="Arial" w:cs="Arial"/>
          <w:sz w:val="24"/>
          <w:szCs w:val="24"/>
        </w:rPr>
        <w:t xml:space="preserve">esenvolvimento </w:t>
      </w:r>
      <w:r w:rsidR="0043158A" w:rsidRPr="009B1B0C">
        <w:rPr>
          <w:rFonts w:ascii="Arial" w:hAnsi="Arial" w:cs="Arial"/>
          <w:sz w:val="24"/>
          <w:szCs w:val="24"/>
        </w:rPr>
        <w:t xml:space="preserve">sustentável </w:t>
      </w:r>
      <w:r w:rsidR="009B1B0C" w:rsidRPr="009B1B0C">
        <w:rPr>
          <w:rFonts w:ascii="Arial" w:hAnsi="Arial" w:cs="Arial"/>
          <w:sz w:val="24"/>
          <w:szCs w:val="24"/>
        </w:rPr>
        <w:t xml:space="preserve">e </w:t>
      </w:r>
      <w:r w:rsidR="0043158A" w:rsidRPr="009B1B0C">
        <w:rPr>
          <w:rFonts w:ascii="Arial" w:hAnsi="Arial" w:cs="Arial"/>
          <w:sz w:val="24"/>
          <w:szCs w:val="24"/>
        </w:rPr>
        <w:t>educação sanitária</w:t>
      </w:r>
      <w:r w:rsidR="005D631C">
        <w:rPr>
          <w:rFonts w:ascii="Arial" w:hAnsi="Arial" w:cs="Arial"/>
          <w:sz w:val="24"/>
          <w:szCs w:val="24"/>
        </w:rPr>
        <w:t xml:space="preserve">. Os assuntos </w:t>
      </w:r>
      <w:r w:rsidR="00C14A9D">
        <w:rPr>
          <w:rFonts w:ascii="Arial" w:hAnsi="Arial" w:cs="Arial"/>
          <w:sz w:val="24"/>
          <w:szCs w:val="24"/>
        </w:rPr>
        <w:t>foram</w:t>
      </w:r>
      <w:r w:rsidR="009B1B0C" w:rsidRPr="009B1B0C">
        <w:rPr>
          <w:rFonts w:ascii="Arial" w:hAnsi="Arial" w:cs="Arial"/>
          <w:sz w:val="24"/>
          <w:szCs w:val="24"/>
        </w:rPr>
        <w:t xml:space="preserve"> trabalhados na forma de ciclos e consist</w:t>
      </w:r>
      <w:r w:rsidR="00C14A9D">
        <w:rPr>
          <w:rFonts w:ascii="Arial" w:hAnsi="Arial" w:cs="Arial"/>
          <w:sz w:val="24"/>
          <w:szCs w:val="24"/>
        </w:rPr>
        <w:t>iram de jogos educativos, dinâmicas e</w:t>
      </w:r>
      <w:r w:rsidR="009B1B0C" w:rsidRPr="009B1B0C">
        <w:rPr>
          <w:rFonts w:ascii="Arial" w:hAnsi="Arial" w:cs="Arial"/>
          <w:sz w:val="24"/>
          <w:szCs w:val="24"/>
        </w:rPr>
        <w:t xml:space="preserve"> desenhos, respeitando-se as diferentes faixas etárias e graus de desenvolvimento cognitivo das crianças. </w:t>
      </w:r>
      <w:r w:rsidR="00C14A9D">
        <w:rPr>
          <w:rFonts w:ascii="Arial" w:hAnsi="Arial" w:cs="Arial"/>
          <w:sz w:val="24"/>
          <w:szCs w:val="24"/>
        </w:rPr>
        <w:t xml:space="preserve">Os alunos do Ensino Fundamental mostraram grande interesse pelas atividades desenvolvidas pelos </w:t>
      </w:r>
      <w:proofErr w:type="spellStart"/>
      <w:r w:rsidR="00C14A9D">
        <w:rPr>
          <w:rFonts w:ascii="Arial" w:hAnsi="Arial" w:cs="Arial"/>
          <w:sz w:val="24"/>
          <w:szCs w:val="24"/>
        </w:rPr>
        <w:t>extensionistas</w:t>
      </w:r>
      <w:proofErr w:type="spellEnd"/>
      <w:r w:rsidR="00C14A9D">
        <w:rPr>
          <w:rFonts w:ascii="Arial" w:hAnsi="Arial" w:cs="Arial"/>
          <w:sz w:val="24"/>
          <w:szCs w:val="24"/>
        </w:rPr>
        <w:t xml:space="preserve"> e pelos temas trabalhados. Frente aos resultados obtidos, acredita-se que tenha sido possível </w:t>
      </w:r>
      <w:r w:rsidR="00C14A9D" w:rsidRPr="00211EBC">
        <w:rPr>
          <w:rFonts w:ascii="Arial" w:hAnsi="Arial" w:cs="Arial"/>
          <w:sz w:val="24"/>
          <w:szCs w:val="24"/>
        </w:rPr>
        <w:t xml:space="preserve">atingir </w:t>
      </w:r>
      <w:r w:rsidR="00C14A9D">
        <w:rPr>
          <w:rFonts w:ascii="Arial" w:hAnsi="Arial" w:cs="Arial"/>
          <w:sz w:val="24"/>
          <w:szCs w:val="24"/>
        </w:rPr>
        <w:t>o</w:t>
      </w:r>
      <w:r w:rsidR="00C14A9D" w:rsidRPr="00211EBC">
        <w:rPr>
          <w:rFonts w:ascii="Arial" w:hAnsi="Arial" w:cs="Arial"/>
          <w:sz w:val="24"/>
          <w:szCs w:val="24"/>
        </w:rPr>
        <w:t xml:space="preserve"> maior objetivo</w:t>
      </w:r>
      <w:r w:rsidR="00C14A9D">
        <w:rPr>
          <w:rFonts w:ascii="Arial" w:hAnsi="Arial" w:cs="Arial"/>
          <w:sz w:val="24"/>
          <w:szCs w:val="24"/>
        </w:rPr>
        <w:t xml:space="preserve"> do projeto</w:t>
      </w:r>
      <w:r w:rsidR="00C14A9D" w:rsidRPr="00211EBC">
        <w:rPr>
          <w:rFonts w:ascii="Arial" w:hAnsi="Arial" w:cs="Arial"/>
          <w:sz w:val="24"/>
          <w:szCs w:val="24"/>
        </w:rPr>
        <w:t>, que era a conscientização ambiental de</w:t>
      </w:r>
      <w:r w:rsidR="00C14A9D">
        <w:rPr>
          <w:rFonts w:ascii="Arial" w:hAnsi="Arial" w:cs="Arial"/>
          <w:sz w:val="24"/>
          <w:szCs w:val="24"/>
        </w:rPr>
        <w:t xml:space="preserve"> crianças em início de formação.</w:t>
      </w:r>
    </w:p>
    <w:p w:rsidR="00222A16" w:rsidRDefault="00222A16" w:rsidP="005D631C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  <w:sectPr w:rsidR="00222A16" w:rsidSect="00DC0E30">
          <w:footerReference w:type="first" r:id="rId9"/>
          <w:pgSz w:w="11906" w:h="16838"/>
          <w:pgMar w:top="851" w:right="1134" w:bottom="1134" w:left="1701" w:header="709" w:footer="709" w:gutter="0"/>
          <w:cols w:space="708"/>
          <w:titlePg/>
          <w:docGrid w:linePitch="360"/>
        </w:sectPr>
      </w:pPr>
    </w:p>
    <w:p w:rsidR="00DC1DEE" w:rsidRDefault="00DC1DEE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C1DEE" w:rsidRDefault="00DC1DEE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C1DEE" w:rsidRPr="00DC1DEE" w:rsidRDefault="00DC1DEE" w:rsidP="00DC1DE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C1DEE">
        <w:rPr>
          <w:rFonts w:ascii="Arial" w:eastAsia="Times New Roman" w:hAnsi="Arial" w:cs="Arial"/>
          <w:b/>
          <w:sz w:val="24"/>
          <w:szCs w:val="24"/>
          <w:lang w:eastAsia="pt-BR"/>
        </w:rPr>
        <w:lastRenderedPageBreak/>
        <w:t>Introdução</w:t>
      </w:r>
    </w:p>
    <w:p w:rsidR="0069567D" w:rsidRPr="0069567D" w:rsidRDefault="00C43A2B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Atua</w:t>
      </w:r>
      <w:r w:rsidR="00666D24">
        <w:rPr>
          <w:rFonts w:ascii="Arial" w:eastAsia="Times New Roman" w:hAnsi="Arial" w:cs="Arial"/>
          <w:sz w:val="24"/>
          <w:szCs w:val="24"/>
          <w:lang w:eastAsia="pt-BR"/>
        </w:rPr>
        <w:t>lmente os recursos naturais vêm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sofrendo um processo de degradação</w:t>
      </w:r>
      <w:r w:rsidR="00666D24">
        <w:rPr>
          <w:rFonts w:ascii="Arial" w:eastAsia="Times New Roman" w:hAnsi="Arial" w:cs="Arial"/>
          <w:sz w:val="24"/>
          <w:szCs w:val="24"/>
          <w:lang w:eastAsia="pt-BR"/>
        </w:rPr>
        <w:t xml:space="preserve"> podendo ser observada a fragmentação crescente de</w:t>
      </w:r>
      <w:r w:rsidR="0069567D"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 ecossistemas naturais e a perda acelerada da biodiversidade.</w:t>
      </w:r>
    </w:p>
    <w:p w:rsidR="0069567D" w:rsidRPr="0069567D" w:rsidRDefault="0069567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9567D">
        <w:rPr>
          <w:rFonts w:ascii="Arial" w:eastAsia="Times New Roman" w:hAnsi="Arial" w:cs="Arial"/>
          <w:sz w:val="24"/>
          <w:szCs w:val="24"/>
          <w:lang w:eastAsia="pt-BR"/>
        </w:rPr>
        <w:t>A sociedade como um todo tem responsabilidades sobre esse processo de degradação ambiental, uma vez que o paradigma que impera é o de desenvolvimento desenfreado à custa da saúde do Planeta. Segundo a WWF-Brasil (2007) a ação dos cidadãos na problemática ambiental fica clara quando consideramos ações simples como a utilização em excesso da energia elétrica (e a consequente necessidade de que novas usinas hidrelétricas sejam construídas com todos os seus impactos associados) e o consumismo acelerado, com o consequente aumento da quantidade de lixo produzido (e descartado no ambiente) e a aceleração da exploração de recursos naturais.</w:t>
      </w:r>
    </w:p>
    <w:p w:rsidR="0069567D" w:rsidRPr="0069567D" w:rsidRDefault="0069567D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9567D">
        <w:rPr>
          <w:rFonts w:ascii="Arial" w:eastAsia="Times New Roman" w:hAnsi="Arial" w:cs="Arial"/>
          <w:sz w:val="24"/>
          <w:szCs w:val="24"/>
          <w:lang w:eastAsia="pt-BR"/>
        </w:rPr>
        <w:t>Essas práticas exigem ações imediatas por parte da sociedade, de forma a promover a alfabetização ecológica dos indivíduos fomentando a sensibilização quanto à problemática ambiental e fornecendo noções sobre desenvolvimento sustentável (Jacobi 2004, Stone &amp; Barlow 2006, Silva &amp; Leite 2009).</w:t>
      </w:r>
    </w:p>
    <w:p w:rsidR="0069567D" w:rsidRPr="0069567D" w:rsidRDefault="0069567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9567D">
        <w:rPr>
          <w:rFonts w:ascii="Arial" w:eastAsia="Times New Roman" w:hAnsi="Arial" w:cs="Arial"/>
          <w:sz w:val="24"/>
          <w:szCs w:val="24"/>
          <w:lang w:eastAsia="pt-BR"/>
        </w:rPr>
        <w:t>A educação do cidadão, e entre eles de jovens e crianças, surge como uma ferramenta poderosa, pois permite que novas atitudes e comportamentos se estabeleçam na sociedade, gerando adultos conscientes e sensíveis a uma educação para a cidadania, com a formação de indivíduos atentos aos problemas socioambientais e capazes de participar nas decisões da  sociedade (Martin-</w:t>
      </w:r>
      <w:proofErr w:type="spellStart"/>
      <w:r w:rsidRPr="0069567D">
        <w:rPr>
          <w:rFonts w:ascii="Arial" w:eastAsia="Times New Roman" w:hAnsi="Arial" w:cs="Arial"/>
          <w:sz w:val="24"/>
          <w:szCs w:val="24"/>
          <w:lang w:eastAsia="pt-BR"/>
        </w:rPr>
        <w:t>Baró</w:t>
      </w:r>
      <w:proofErr w:type="spellEnd"/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 1992; Silva &amp; Leite 2009). Dentro deste contexto, destaca-se a educação ambiental, a qual promove o estabelecimento de conexões entre o meio natural e a sociedade, de forma a priorizar um novo perfil de desenvolvimento, com ênfase na sustentabilidade socioambiental (Jacobi 2004).</w:t>
      </w:r>
    </w:p>
    <w:p w:rsidR="0069567D" w:rsidRPr="0069567D" w:rsidRDefault="0069567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Segundo </w:t>
      </w:r>
      <w:proofErr w:type="spellStart"/>
      <w:r w:rsidRPr="0069567D">
        <w:rPr>
          <w:rFonts w:ascii="Arial" w:eastAsia="Times New Roman" w:hAnsi="Arial" w:cs="Arial"/>
          <w:sz w:val="24"/>
          <w:szCs w:val="24"/>
          <w:lang w:eastAsia="pt-BR"/>
        </w:rPr>
        <w:t>Reigada</w:t>
      </w:r>
      <w:proofErr w:type="spellEnd"/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 &amp; Reis (2004) a Educação Ambiental é um processo educativo que visa formar cidadãos éticos nas suas relações com a sociedade e com a natureza. Durante a formação, cada indivíduo é levado a uma reflexão de seus comportamentos e valores pela aquisição de conhecimentos, compromisso e responsabilidade com a natureza e com as gerações futuras. Segundo os autores, a Educação Ambiental contribui para que o indivíduo seja parte atuante na sociedade, aprendendo a agir individual e coletivamente na busca de soluções.</w:t>
      </w:r>
    </w:p>
    <w:p w:rsidR="0069567D" w:rsidRPr="0069567D" w:rsidRDefault="0069567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9567D">
        <w:rPr>
          <w:rFonts w:ascii="Arial" w:eastAsia="Times New Roman" w:hAnsi="Arial" w:cs="Arial"/>
          <w:sz w:val="24"/>
          <w:szCs w:val="24"/>
          <w:lang w:eastAsia="pt-BR"/>
        </w:rPr>
        <w:t>Neste contexto, a escola surge como um importante agente socializador, uma vez que é responsável não apenas pela difusão de conhecimentos, mas pela transmissão dos valores entre diferentes gerações (Martin-</w:t>
      </w:r>
      <w:proofErr w:type="spellStart"/>
      <w:r w:rsidRPr="0069567D">
        <w:rPr>
          <w:rFonts w:ascii="Arial" w:eastAsia="Times New Roman" w:hAnsi="Arial" w:cs="Arial"/>
          <w:sz w:val="24"/>
          <w:szCs w:val="24"/>
          <w:lang w:eastAsia="pt-BR"/>
        </w:rPr>
        <w:t>Baró</w:t>
      </w:r>
      <w:proofErr w:type="spellEnd"/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, 1992). Segundo </w:t>
      </w:r>
      <w:proofErr w:type="spellStart"/>
      <w:r w:rsidRPr="0069567D">
        <w:rPr>
          <w:rFonts w:ascii="Arial" w:eastAsia="Times New Roman" w:hAnsi="Arial" w:cs="Arial"/>
          <w:sz w:val="24"/>
          <w:szCs w:val="24"/>
          <w:lang w:eastAsia="pt-BR"/>
        </w:rPr>
        <w:t>Dalri</w:t>
      </w:r>
      <w:proofErr w:type="spellEnd"/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 (2010) a escola, depois da família e da sociedade, pode ser vista como um espaço fundamental para o processo de socialização da criança, onde as relações pessoais podem ser mais bem trabalhadas e assimiladas. Dessa forma, as relações do ser humano entre si e com o ambiente devem ser trabalhadas no ambiente escolar, uma vez que tratam não só de assuntos de grande relevância para a sociedade de hoje, mas também pela realidade dos desajustes do mundo moderno (</w:t>
      </w:r>
      <w:proofErr w:type="spellStart"/>
      <w:r w:rsidRPr="0069567D">
        <w:rPr>
          <w:rFonts w:ascii="Arial" w:eastAsia="Times New Roman" w:hAnsi="Arial" w:cs="Arial"/>
          <w:sz w:val="24"/>
          <w:szCs w:val="24"/>
          <w:lang w:eastAsia="pt-BR"/>
        </w:rPr>
        <w:t>Dalri</w:t>
      </w:r>
      <w:proofErr w:type="spellEnd"/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 2010).</w:t>
      </w:r>
    </w:p>
    <w:p w:rsidR="0069567D" w:rsidRPr="0069567D" w:rsidRDefault="0069567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A educação ambiental nas escolas pode ser promovida através da ludicidade como método de estímulo à conscientização dos temas ecológicos diversos, pois a metodologia lúdica possibilita um sem número de práticas de interação e motivação mútua e consequentemente de uma aquisição mais eficaz do conhecimento. Segundo </w:t>
      </w:r>
      <w:proofErr w:type="spellStart"/>
      <w:r w:rsidRPr="0069567D">
        <w:rPr>
          <w:rFonts w:ascii="Arial" w:eastAsia="Times New Roman" w:hAnsi="Arial" w:cs="Arial"/>
          <w:sz w:val="24"/>
          <w:szCs w:val="24"/>
          <w:lang w:eastAsia="pt-BR"/>
        </w:rPr>
        <w:t>Dalri</w:t>
      </w:r>
      <w:proofErr w:type="spellEnd"/>
      <w:r w:rsidRPr="0069567D">
        <w:rPr>
          <w:rFonts w:ascii="Arial" w:eastAsia="Times New Roman" w:hAnsi="Arial" w:cs="Arial"/>
          <w:sz w:val="24"/>
          <w:szCs w:val="24"/>
          <w:lang w:eastAsia="pt-BR"/>
        </w:rPr>
        <w:t xml:space="preserve"> (2010) a aplicação de atividades lúdicas na sala de aula é uma intervenção que permite o uso da temática ambiental, podendo ser executada transversal e interdisciplinarmente, em todas as disciplinas, sendo uma ação </w:t>
      </w:r>
      <w:r w:rsidRPr="0069567D">
        <w:rPr>
          <w:rFonts w:ascii="Arial" w:eastAsia="Times New Roman" w:hAnsi="Arial" w:cs="Arial"/>
          <w:sz w:val="24"/>
          <w:szCs w:val="24"/>
          <w:lang w:eastAsia="pt-BR"/>
        </w:rPr>
        <w:lastRenderedPageBreak/>
        <w:t>possível e parte integrante do fazer pedagógico cotidiano, independentemente da área, bem como do nível de ensino, seja ele fundamental, médio ou superior.</w:t>
      </w:r>
    </w:p>
    <w:p w:rsidR="0069567D" w:rsidRPr="0069567D" w:rsidRDefault="0069567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9567D">
        <w:rPr>
          <w:rFonts w:ascii="Arial" w:eastAsia="Times New Roman" w:hAnsi="Arial" w:cs="Arial"/>
          <w:sz w:val="24"/>
          <w:szCs w:val="24"/>
          <w:lang w:eastAsia="pt-BR"/>
        </w:rPr>
        <w:t>Dessa forma, este projeto teve por objetivo promover a conscientização de crianças de escolas municipais de ensino fundamental da cidade de Lages sobre a importância da problemática ambiental e a necessidade de preservação de nossos recursos. Para isso utilizou-se atividades lúdicas, as quais foram conduzidas por alunos do Curso de Engenharia Ambiental, de forma a tornar as crianças envolvidas no projeto cidadãs mais conscientes de seu papel na sociedade.</w:t>
      </w:r>
    </w:p>
    <w:p w:rsidR="00E62358" w:rsidRPr="00E62358" w:rsidRDefault="00E62358" w:rsidP="00666D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178B" w:rsidRDefault="00D9178B" w:rsidP="00666D24">
      <w:pPr>
        <w:spacing w:after="0" w:line="240" w:lineRule="auto"/>
      </w:pPr>
    </w:p>
    <w:p w:rsidR="00EA1846" w:rsidRDefault="001B7B64" w:rsidP="00666D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7B64">
        <w:rPr>
          <w:rFonts w:ascii="Arial" w:hAnsi="Arial" w:cs="Arial"/>
          <w:b/>
          <w:sz w:val="24"/>
          <w:szCs w:val="24"/>
        </w:rPr>
        <w:t>De</w:t>
      </w:r>
      <w:r>
        <w:rPr>
          <w:rFonts w:ascii="Arial" w:hAnsi="Arial" w:cs="Arial"/>
          <w:b/>
          <w:sz w:val="24"/>
          <w:szCs w:val="24"/>
        </w:rPr>
        <w:t>talhamento das atividades</w:t>
      </w:r>
      <w:r w:rsidRPr="001B7B64">
        <w:rPr>
          <w:rFonts w:ascii="Arial" w:hAnsi="Arial" w:cs="Arial"/>
          <w:sz w:val="24"/>
          <w:szCs w:val="24"/>
        </w:rPr>
        <w:t>:</w:t>
      </w:r>
    </w:p>
    <w:p w:rsidR="00D9178B" w:rsidRPr="00D9178B" w:rsidRDefault="00D9178B" w:rsidP="00666D2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9178B">
        <w:rPr>
          <w:rFonts w:ascii="Arial" w:hAnsi="Arial" w:cs="Arial"/>
          <w:sz w:val="24"/>
          <w:szCs w:val="24"/>
        </w:rPr>
        <w:t xml:space="preserve">O projeto </w:t>
      </w:r>
      <w:r w:rsidR="00666D24">
        <w:rPr>
          <w:rFonts w:ascii="Arial" w:hAnsi="Arial" w:cs="Arial"/>
          <w:sz w:val="24"/>
          <w:szCs w:val="24"/>
        </w:rPr>
        <w:t>está sendo conduzido pelo segundo ano consecutivo</w:t>
      </w:r>
      <w:r w:rsidR="00666D24" w:rsidRPr="00666D24">
        <w:rPr>
          <w:rFonts w:ascii="Arial" w:hAnsi="Arial" w:cs="Arial"/>
          <w:sz w:val="24"/>
          <w:szCs w:val="24"/>
        </w:rPr>
        <w:t xml:space="preserve"> </w:t>
      </w:r>
      <w:r w:rsidR="00666D24" w:rsidRPr="0066469B">
        <w:rPr>
          <w:rFonts w:ascii="Arial" w:hAnsi="Arial" w:cs="Arial"/>
          <w:sz w:val="24"/>
          <w:szCs w:val="24"/>
        </w:rPr>
        <w:t>no município de Lages, SC</w:t>
      </w:r>
      <w:r w:rsidR="00666D24">
        <w:rPr>
          <w:rFonts w:ascii="Arial" w:hAnsi="Arial" w:cs="Arial"/>
          <w:sz w:val="24"/>
          <w:szCs w:val="24"/>
        </w:rPr>
        <w:t>. No primeiro ano (2011)</w:t>
      </w:r>
      <w:r w:rsidRPr="00D9178B">
        <w:rPr>
          <w:rFonts w:ascii="Arial" w:hAnsi="Arial" w:cs="Arial"/>
          <w:sz w:val="24"/>
          <w:szCs w:val="24"/>
        </w:rPr>
        <w:t xml:space="preserve"> </w:t>
      </w:r>
      <w:r w:rsidR="00666D24">
        <w:rPr>
          <w:rFonts w:ascii="Arial" w:hAnsi="Arial" w:cs="Arial"/>
          <w:sz w:val="24"/>
          <w:szCs w:val="24"/>
        </w:rPr>
        <w:t xml:space="preserve">os trabalhos foram realizados </w:t>
      </w:r>
      <w:r w:rsidRPr="00D9178B">
        <w:rPr>
          <w:rFonts w:ascii="Arial" w:hAnsi="Arial" w:cs="Arial"/>
          <w:sz w:val="24"/>
          <w:szCs w:val="24"/>
        </w:rPr>
        <w:t xml:space="preserve">nas Escolas de Educação </w:t>
      </w:r>
      <w:r w:rsidRPr="0066469B">
        <w:rPr>
          <w:rFonts w:ascii="Arial" w:hAnsi="Arial" w:cs="Arial"/>
          <w:sz w:val="24"/>
          <w:szCs w:val="24"/>
        </w:rPr>
        <w:t xml:space="preserve">Básica Juscelino Kubitschek de Oliveira e Profa. </w:t>
      </w:r>
      <w:proofErr w:type="spellStart"/>
      <w:r w:rsidRPr="0066469B">
        <w:rPr>
          <w:rFonts w:ascii="Arial" w:hAnsi="Arial" w:cs="Arial"/>
          <w:sz w:val="24"/>
          <w:szCs w:val="24"/>
        </w:rPr>
        <w:t>Belizária</w:t>
      </w:r>
      <w:proofErr w:type="spellEnd"/>
      <w:r w:rsidRPr="0066469B">
        <w:rPr>
          <w:rFonts w:ascii="Arial" w:hAnsi="Arial" w:cs="Arial"/>
          <w:sz w:val="24"/>
          <w:szCs w:val="24"/>
        </w:rPr>
        <w:t xml:space="preserve"> Rodrigues</w:t>
      </w:r>
      <w:r w:rsidR="00666D24">
        <w:rPr>
          <w:rFonts w:ascii="Arial" w:hAnsi="Arial" w:cs="Arial"/>
          <w:sz w:val="24"/>
          <w:szCs w:val="24"/>
        </w:rPr>
        <w:t xml:space="preserve"> e no segundo ano (2012) na Escola de Educação Básica </w:t>
      </w:r>
      <w:proofErr w:type="spellStart"/>
      <w:r w:rsidR="00666D24">
        <w:rPr>
          <w:rFonts w:ascii="Arial" w:hAnsi="Arial" w:cs="Arial"/>
          <w:sz w:val="24"/>
          <w:szCs w:val="24"/>
        </w:rPr>
        <w:t>Belisário</w:t>
      </w:r>
      <w:proofErr w:type="spellEnd"/>
      <w:r w:rsidR="00666D24">
        <w:rPr>
          <w:rFonts w:ascii="Arial" w:hAnsi="Arial" w:cs="Arial"/>
          <w:sz w:val="24"/>
          <w:szCs w:val="24"/>
        </w:rPr>
        <w:t xml:space="preserve"> Ramos</w:t>
      </w:r>
      <w:r w:rsidRPr="0066469B">
        <w:rPr>
          <w:rFonts w:ascii="Arial" w:hAnsi="Arial" w:cs="Arial"/>
          <w:sz w:val="24"/>
          <w:szCs w:val="24"/>
        </w:rPr>
        <w:t xml:space="preserve">, </w:t>
      </w:r>
      <w:r w:rsidR="00666D24">
        <w:rPr>
          <w:rFonts w:ascii="Arial" w:hAnsi="Arial" w:cs="Arial"/>
          <w:sz w:val="24"/>
          <w:szCs w:val="24"/>
        </w:rPr>
        <w:t>consistindo</w:t>
      </w:r>
      <w:r w:rsidRPr="0066469B">
        <w:rPr>
          <w:rFonts w:ascii="Arial" w:hAnsi="Arial" w:cs="Arial"/>
          <w:sz w:val="24"/>
          <w:szCs w:val="24"/>
        </w:rPr>
        <w:t xml:space="preserve"> em palestras e</w:t>
      </w:r>
      <w:r w:rsidRPr="00D9178B">
        <w:rPr>
          <w:rFonts w:ascii="Arial" w:hAnsi="Arial" w:cs="Arial"/>
          <w:sz w:val="24"/>
          <w:szCs w:val="24"/>
        </w:rPr>
        <w:t xml:space="preserve"> atividades lúdicas sobre ecologia e meio ambiente para alunos da primeira </w:t>
      </w:r>
      <w:r w:rsidR="003C60A2">
        <w:rPr>
          <w:rFonts w:ascii="Arial" w:hAnsi="Arial" w:cs="Arial"/>
          <w:sz w:val="24"/>
          <w:szCs w:val="24"/>
        </w:rPr>
        <w:t>a</w:t>
      </w:r>
      <w:r w:rsidRPr="00D9178B">
        <w:rPr>
          <w:rFonts w:ascii="Arial" w:hAnsi="Arial" w:cs="Arial"/>
          <w:sz w:val="24"/>
          <w:szCs w:val="24"/>
        </w:rPr>
        <w:t xml:space="preserve"> quinta série do Ensino fundamental.</w:t>
      </w:r>
    </w:p>
    <w:p w:rsidR="00D9178B" w:rsidRDefault="00D9178B" w:rsidP="0066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178B">
        <w:rPr>
          <w:rFonts w:ascii="Arial" w:hAnsi="Arial" w:cs="Arial"/>
          <w:sz w:val="24"/>
          <w:szCs w:val="24"/>
        </w:rPr>
        <w:t xml:space="preserve">Os assuntos relacionados ao meio ambiente foram divididos em quatro grandes temas: Biodiversidade, Poluição </w:t>
      </w:r>
      <w:r w:rsidR="00DC1DEE" w:rsidRPr="00D9178B">
        <w:rPr>
          <w:rFonts w:ascii="Arial" w:hAnsi="Arial" w:cs="Arial"/>
          <w:sz w:val="24"/>
          <w:szCs w:val="24"/>
        </w:rPr>
        <w:t>Ambiental</w:t>
      </w:r>
      <w:r w:rsidRPr="00D9178B">
        <w:rPr>
          <w:rFonts w:ascii="Arial" w:hAnsi="Arial" w:cs="Arial"/>
          <w:sz w:val="24"/>
          <w:szCs w:val="24"/>
        </w:rPr>
        <w:t>, Desenvolvimento Sustentável e Educação Sanitária</w:t>
      </w:r>
      <w:r w:rsidR="00D777F0">
        <w:rPr>
          <w:rFonts w:ascii="Arial" w:hAnsi="Arial" w:cs="Arial"/>
          <w:sz w:val="24"/>
          <w:szCs w:val="24"/>
        </w:rPr>
        <w:t xml:space="preserve">. </w:t>
      </w:r>
      <w:r w:rsidR="00666D24">
        <w:rPr>
          <w:rFonts w:ascii="Arial" w:hAnsi="Arial" w:cs="Arial"/>
          <w:sz w:val="24"/>
          <w:szCs w:val="24"/>
        </w:rPr>
        <w:t>No primeiro ano o</w:t>
      </w:r>
      <w:r w:rsidR="0019631E">
        <w:rPr>
          <w:rFonts w:ascii="Arial" w:hAnsi="Arial" w:cs="Arial"/>
          <w:sz w:val="24"/>
          <w:szCs w:val="24"/>
        </w:rPr>
        <w:t xml:space="preserve">s </w:t>
      </w:r>
      <w:proofErr w:type="spellStart"/>
      <w:r w:rsidR="0019631E">
        <w:rPr>
          <w:rFonts w:ascii="Arial" w:hAnsi="Arial" w:cs="Arial"/>
          <w:sz w:val="24"/>
          <w:szCs w:val="24"/>
        </w:rPr>
        <w:t>extensionistas</w:t>
      </w:r>
      <w:proofErr w:type="spellEnd"/>
      <w:r w:rsidR="00666D24">
        <w:rPr>
          <w:rFonts w:ascii="Arial" w:hAnsi="Arial" w:cs="Arial"/>
          <w:sz w:val="24"/>
          <w:szCs w:val="24"/>
        </w:rPr>
        <w:t xml:space="preserve"> se dividiram</w:t>
      </w:r>
      <w:r w:rsidR="0019631E">
        <w:rPr>
          <w:rFonts w:ascii="Arial" w:hAnsi="Arial" w:cs="Arial"/>
          <w:sz w:val="24"/>
          <w:szCs w:val="24"/>
        </w:rPr>
        <w:t xml:space="preserve"> em dois grupos de trabalho e se intercalaram entre as duas escolas. </w:t>
      </w:r>
      <w:r w:rsidR="00D777F0">
        <w:rPr>
          <w:rFonts w:ascii="Arial" w:hAnsi="Arial" w:cs="Arial"/>
          <w:sz w:val="24"/>
          <w:szCs w:val="24"/>
        </w:rPr>
        <w:t>Cada tema foi trabalhado por um período de dois meses para todas as séries, com um total de duas a três</w:t>
      </w:r>
      <w:r w:rsidR="0019631E">
        <w:rPr>
          <w:rFonts w:ascii="Arial" w:hAnsi="Arial" w:cs="Arial"/>
          <w:sz w:val="24"/>
          <w:szCs w:val="24"/>
        </w:rPr>
        <w:t xml:space="preserve"> aulas/tema/série, </w:t>
      </w:r>
      <w:r w:rsidRPr="00D9178B">
        <w:rPr>
          <w:rFonts w:ascii="Arial" w:hAnsi="Arial" w:cs="Arial"/>
          <w:sz w:val="24"/>
          <w:szCs w:val="24"/>
        </w:rPr>
        <w:t xml:space="preserve">com um total de 8 meses de atividades, </w:t>
      </w:r>
      <w:r>
        <w:rPr>
          <w:rFonts w:ascii="Arial" w:hAnsi="Arial" w:cs="Arial"/>
          <w:sz w:val="24"/>
          <w:szCs w:val="24"/>
        </w:rPr>
        <w:t>de março a</w:t>
      </w:r>
      <w:r w:rsidRPr="00D9178B">
        <w:rPr>
          <w:rFonts w:ascii="Arial" w:hAnsi="Arial" w:cs="Arial"/>
          <w:sz w:val="24"/>
          <w:szCs w:val="24"/>
        </w:rPr>
        <w:t xml:space="preserve"> dezembro</w:t>
      </w:r>
      <w:r>
        <w:rPr>
          <w:rFonts w:ascii="Arial" w:hAnsi="Arial" w:cs="Arial"/>
          <w:sz w:val="24"/>
          <w:szCs w:val="24"/>
        </w:rPr>
        <w:t xml:space="preserve"> de </w:t>
      </w:r>
      <w:r w:rsidRPr="00D9178B">
        <w:rPr>
          <w:rFonts w:ascii="Arial" w:hAnsi="Arial" w:cs="Arial"/>
          <w:sz w:val="24"/>
          <w:szCs w:val="24"/>
        </w:rPr>
        <w:t>2011.</w:t>
      </w:r>
      <w:r w:rsidR="00D777F0">
        <w:rPr>
          <w:rFonts w:ascii="Arial" w:hAnsi="Arial" w:cs="Arial"/>
          <w:sz w:val="24"/>
          <w:szCs w:val="24"/>
        </w:rPr>
        <w:t xml:space="preserve"> </w:t>
      </w:r>
      <w:r w:rsidR="00666D24">
        <w:rPr>
          <w:rFonts w:ascii="Arial" w:hAnsi="Arial" w:cs="Arial"/>
          <w:sz w:val="24"/>
          <w:szCs w:val="24"/>
        </w:rPr>
        <w:t>No segundo ano os temas foram trabalhados por série, por solicitação da escola, sendo dividido da seguinte maneira: na primeira série foi trabalhado o tema Biodiversidade, na segunda série o tema poluição ambiental, nas terceira e quarta séries o tema Educação Sanitária e na quinta série Desenvolvimento Sustentável, com um total de quatro aulas/te</w:t>
      </w:r>
      <w:r w:rsidR="00F14CE6">
        <w:rPr>
          <w:rFonts w:ascii="Arial" w:hAnsi="Arial" w:cs="Arial"/>
          <w:sz w:val="24"/>
          <w:szCs w:val="24"/>
        </w:rPr>
        <w:t>ma/turma com um total de 5 meses de atividade, de junho a dezembro de 2012.</w:t>
      </w:r>
    </w:p>
    <w:p w:rsidR="00D777F0" w:rsidRPr="00D9178B" w:rsidRDefault="00D777F0" w:rsidP="0066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178B">
        <w:rPr>
          <w:rFonts w:ascii="Arial" w:hAnsi="Arial" w:cs="Arial"/>
          <w:sz w:val="24"/>
          <w:szCs w:val="24"/>
        </w:rPr>
        <w:t xml:space="preserve">Cada grupo de temas foi subdivido </w:t>
      </w:r>
      <w:r w:rsidR="00DC1DEE">
        <w:rPr>
          <w:rFonts w:ascii="Arial" w:hAnsi="Arial" w:cs="Arial"/>
          <w:sz w:val="24"/>
          <w:szCs w:val="24"/>
        </w:rPr>
        <w:t>em assuntos atuais como: fauna</w:t>
      </w:r>
      <w:r w:rsidRPr="00D9178B">
        <w:rPr>
          <w:rFonts w:ascii="Arial" w:hAnsi="Arial" w:cs="Arial"/>
          <w:sz w:val="24"/>
          <w:szCs w:val="24"/>
        </w:rPr>
        <w:t xml:space="preserve"> e flora locais, equilíbrio ecológico, cadeias alimentares, poluição do solo, da água e do ar, aquecimento global, reciclagem de lixo, diminuição de consumo de recursos naturais, etc., os quais foram</w:t>
      </w:r>
      <w:r w:rsidR="00DC1DEE" w:rsidRPr="00D9178B">
        <w:rPr>
          <w:rFonts w:ascii="Arial" w:hAnsi="Arial" w:cs="Arial"/>
          <w:sz w:val="24"/>
          <w:szCs w:val="24"/>
        </w:rPr>
        <w:t xml:space="preserve"> </w:t>
      </w:r>
      <w:r w:rsidRPr="00D9178B">
        <w:rPr>
          <w:rFonts w:ascii="Arial" w:hAnsi="Arial" w:cs="Arial"/>
          <w:sz w:val="24"/>
          <w:szCs w:val="24"/>
        </w:rPr>
        <w:t>trabalhados de forma a vir despertar o interesse das crianças pelo ambiente em que vivem.</w:t>
      </w:r>
    </w:p>
    <w:p w:rsidR="00D777F0" w:rsidRPr="00D9178B" w:rsidRDefault="00D777F0" w:rsidP="0066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178B">
        <w:rPr>
          <w:rFonts w:ascii="Arial" w:hAnsi="Arial" w:cs="Arial"/>
          <w:sz w:val="24"/>
          <w:szCs w:val="24"/>
        </w:rPr>
        <w:t>As atividades foram por grupos, respeitando-se as diferentes faixas etárias e graus de desenvolvimento cognitivo. Para cada grupo de alunos, foram realizadas palestras e aplicadas atividades lúdicas de forma a promover um melhor entendimento dos assuntos propostos</w:t>
      </w:r>
      <w:r w:rsidR="001D53DC">
        <w:rPr>
          <w:rFonts w:ascii="Arial" w:hAnsi="Arial" w:cs="Arial"/>
          <w:sz w:val="24"/>
          <w:szCs w:val="24"/>
        </w:rPr>
        <w:t xml:space="preserve">, as quais consistiram em </w:t>
      </w:r>
      <w:r w:rsidRPr="00D9178B">
        <w:rPr>
          <w:rFonts w:ascii="Arial" w:hAnsi="Arial" w:cs="Arial"/>
          <w:sz w:val="24"/>
          <w:szCs w:val="24"/>
        </w:rPr>
        <w:t>dinâmicas, desenhos, plantio de sementes</w:t>
      </w:r>
      <w:r w:rsidR="001D53DC">
        <w:rPr>
          <w:rFonts w:ascii="Arial" w:hAnsi="Arial" w:cs="Arial"/>
          <w:sz w:val="24"/>
          <w:szCs w:val="24"/>
        </w:rPr>
        <w:t xml:space="preserve">, </w:t>
      </w:r>
      <w:r w:rsidR="00666D24">
        <w:rPr>
          <w:rFonts w:ascii="Arial" w:hAnsi="Arial" w:cs="Arial"/>
          <w:sz w:val="24"/>
          <w:szCs w:val="24"/>
        </w:rPr>
        <w:t xml:space="preserve">jogos, </w:t>
      </w:r>
      <w:r w:rsidR="001D53DC">
        <w:rPr>
          <w:rFonts w:ascii="Arial" w:hAnsi="Arial" w:cs="Arial"/>
          <w:sz w:val="24"/>
          <w:szCs w:val="24"/>
        </w:rPr>
        <w:t xml:space="preserve">etc. </w:t>
      </w:r>
    </w:p>
    <w:p w:rsidR="003C60A2" w:rsidRDefault="003C60A2" w:rsidP="0066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B7B64" w:rsidRPr="00D9178B" w:rsidRDefault="001B7B64" w:rsidP="0066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1846" w:rsidRDefault="003C60A2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11EBC">
        <w:rPr>
          <w:rFonts w:ascii="Arial" w:hAnsi="Arial" w:cs="Arial"/>
          <w:b/>
          <w:sz w:val="24"/>
          <w:szCs w:val="24"/>
        </w:rPr>
        <w:t>Análise e discussão:</w:t>
      </w:r>
    </w:p>
    <w:p w:rsidR="006F3676" w:rsidRDefault="00211EBC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11EBC">
        <w:rPr>
          <w:rFonts w:ascii="Arial" w:hAnsi="Arial" w:cs="Arial"/>
          <w:sz w:val="24"/>
          <w:szCs w:val="24"/>
        </w:rPr>
        <w:t xml:space="preserve">O trabalho desenvolvido nas </w:t>
      </w:r>
      <w:r w:rsidR="00BA2338">
        <w:rPr>
          <w:rFonts w:ascii="Arial" w:hAnsi="Arial" w:cs="Arial"/>
          <w:sz w:val="24"/>
          <w:szCs w:val="24"/>
        </w:rPr>
        <w:t>três</w:t>
      </w:r>
      <w:r w:rsidRPr="00211EBC">
        <w:rPr>
          <w:rFonts w:ascii="Arial" w:hAnsi="Arial" w:cs="Arial"/>
          <w:sz w:val="24"/>
          <w:szCs w:val="24"/>
        </w:rPr>
        <w:t xml:space="preserve"> escolas teve uma excelente aceitação por parte dos alunos e dos professores das instituições. As crianças mostraram grande interesse nos assuntos trabalhados e na manipulação dos materiais alternativos, como o plantio de sementes e a confecção de desenhos e pinturas </w:t>
      </w:r>
      <w:r w:rsidR="00DA41B7">
        <w:rPr>
          <w:rFonts w:ascii="Arial" w:hAnsi="Arial" w:cs="Arial"/>
          <w:sz w:val="24"/>
          <w:szCs w:val="24"/>
        </w:rPr>
        <w:t>relativas ao tema meio ambiente</w:t>
      </w:r>
      <w:r w:rsidR="00DA41B7" w:rsidRPr="00DA41B7">
        <w:rPr>
          <w:rFonts w:ascii="Arial" w:hAnsi="Arial" w:cs="Arial"/>
          <w:sz w:val="24"/>
          <w:szCs w:val="24"/>
        </w:rPr>
        <w:t xml:space="preserve"> </w:t>
      </w:r>
      <w:r w:rsidR="00DA41B7">
        <w:rPr>
          <w:rFonts w:ascii="Arial" w:hAnsi="Arial" w:cs="Arial"/>
          <w:sz w:val="24"/>
          <w:szCs w:val="24"/>
        </w:rPr>
        <w:t>(Fig</w:t>
      </w:r>
      <w:r w:rsidR="00A82055">
        <w:rPr>
          <w:rFonts w:ascii="Arial" w:hAnsi="Arial" w:cs="Arial"/>
          <w:sz w:val="24"/>
          <w:szCs w:val="24"/>
        </w:rPr>
        <w:t>. 1</w:t>
      </w:r>
      <w:r w:rsidR="00DA41B7">
        <w:rPr>
          <w:rFonts w:ascii="Arial" w:hAnsi="Arial" w:cs="Arial"/>
          <w:sz w:val="24"/>
          <w:szCs w:val="24"/>
        </w:rPr>
        <w:t>).</w:t>
      </w:r>
    </w:p>
    <w:p w:rsidR="00DA41B7" w:rsidRDefault="00DA41B7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A41B7" w:rsidRDefault="00DA41B7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A2338" w:rsidRDefault="00BA2338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A41B7" w:rsidRDefault="0047073C" w:rsidP="004707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5388C012" wp14:editId="403D48C8">
            <wp:extent cx="2797233" cy="2094807"/>
            <wp:effectExtent l="0" t="0" r="3175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233" cy="209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3018F40E" wp14:editId="48578F22">
            <wp:extent cx="2801389" cy="2094807"/>
            <wp:effectExtent l="0" t="0" r="0" b="127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389" cy="209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B7" w:rsidRDefault="001A5E01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Fig. 1: Alunos do Ensino Fundamental de escolas Básicas de Lages, SC, desenvolvendo atividades relativas </w:t>
      </w:r>
      <w:r w:rsidR="00BA233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temas do Meio Ambiente.</w:t>
      </w:r>
    </w:p>
    <w:p w:rsidR="00BE7B88" w:rsidRDefault="00BE7B88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B88" w:rsidRDefault="00BE7B88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1846" w:rsidRDefault="00EA1846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conhecimento empírico dos alunos foi aproveitado </w:t>
      </w:r>
      <w:r w:rsidR="00A82055">
        <w:rPr>
          <w:rFonts w:ascii="Arial" w:hAnsi="Arial" w:cs="Arial"/>
          <w:sz w:val="24"/>
          <w:szCs w:val="24"/>
        </w:rPr>
        <w:t>pelos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extensionistas</w:t>
      </w:r>
      <w:proofErr w:type="spellEnd"/>
      <w:r>
        <w:rPr>
          <w:rFonts w:ascii="Arial" w:hAnsi="Arial" w:cs="Arial"/>
          <w:sz w:val="24"/>
          <w:szCs w:val="24"/>
        </w:rPr>
        <w:t xml:space="preserve"> e transformado em conhecimento formal, sendo muitas vezes corrigido, quando se tratava de conceitos populares errôneos. Da mesma forma, procurou-se trazer o dia-a-dia das crianças para dentro das atividades e contextualizar a sua realidad</w:t>
      </w:r>
      <w:r w:rsidR="006F3676">
        <w:rPr>
          <w:rFonts w:ascii="Arial" w:hAnsi="Arial" w:cs="Arial"/>
          <w:sz w:val="24"/>
          <w:szCs w:val="24"/>
        </w:rPr>
        <w:t xml:space="preserve">e dentro de cada tema abordado, como, por exemplo, mostrar a biodiversidade que existe no jardim da escola e as deficiências do saneamento básico </w:t>
      </w:r>
      <w:r w:rsidR="00A82055">
        <w:rPr>
          <w:rFonts w:ascii="Arial" w:hAnsi="Arial" w:cs="Arial"/>
          <w:sz w:val="24"/>
          <w:szCs w:val="24"/>
        </w:rPr>
        <w:t>à</w:t>
      </w:r>
      <w:r w:rsidR="006F3676">
        <w:rPr>
          <w:rFonts w:ascii="Arial" w:hAnsi="Arial" w:cs="Arial"/>
          <w:sz w:val="24"/>
          <w:szCs w:val="24"/>
        </w:rPr>
        <w:t xml:space="preserve"> sua volta</w:t>
      </w:r>
      <w:r w:rsidR="00A82055">
        <w:rPr>
          <w:rFonts w:ascii="Arial" w:hAnsi="Arial" w:cs="Arial"/>
          <w:sz w:val="24"/>
          <w:szCs w:val="24"/>
        </w:rPr>
        <w:t xml:space="preserve"> (</w:t>
      </w:r>
      <w:r w:rsidR="006A028B">
        <w:rPr>
          <w:rFonts w:ascii="Arial" w:hAnsi="Arial" w:cs="Arial"/>
          <w:sz w:val="24"/>
          <w:szCs w:val="24"/>
        </w:rPr>
        <w:t>Fig</w:t>
      </w:r>
      <w:r w:rsidR="00A82055">
        <w:rPr>
          <w:rFonts w:ascii="Arial" w:hAnsi="Arial" w:cs="Arial"/>
          <w:sz w:val="24"/>
          <w:szCs w:val="24"/>
        </w:rPr>
        <w:t>. 2)</w:t>
      </w:r>
      <w:r w:rsidR="006F3676">
        <w:rPr>
          <w:rFonts w:ascii="Arial" w:hAnsi="Arial" w:cs="Arial"/>
          <w:sz w:val="24"/>
          <w:szCs w:val="24"/>
        </w:rPr>
        <w:t>.</w:t>
      </w:r>
    </w:p>
    <w:p w:rsidR="00C14A9D" w:rsidRDefault="00C14A9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A1846" w:rsidRDefault="00EA1846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1846" w:rsidRDefault="00EA1846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1846" w:rsidRDefault="00EA1846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1846" w:rsidRDefault="00EA1846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1846" w:rsidRDefault="0047073C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06351EAC" wp14:editId="3EE665F5">
            <wp:extent cx="2793076" cy="2094807"/>
            <wp:effectExtent l="0" t="0" r="7620" b="127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076" cy="209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63BBE8B" wp14:editId="0D09A79A">
            <wp:extent cx="2801389" cy="2107276"/>
            <wp:effectExtent l="0" t="0" r="0" b="7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389" cy="210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69B" w:rsidRDefault="0047073C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66469B">
        <w:rPr>
          <w:rFonts w:ascii="Arial" w:hAnsi="Arial" w:cs="Arial"/>
          <w:sz w:val="24"/>
          <w:szCs w:val="24"/>
        </w:rPr>
        <w:t>ig. 2: Alunos do Ensino Fundamental de escolas Básicas de Lages, SC, desenvolvendo atividades relativas à temas do Meio Ambiente.</w:t>
      </w:r>
    </w:p>
    <w:p w:rsidR="00A82055" w:rsidRDefault="00A82055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A9D" w:rsidRDefault="00C14A9D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53DC" w:rsidRDefault="001D53DC" w:rsidP="0066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178B">
        <w:rPr>
          <w:rFonts w:ascii="Arial" w:hAnsi="Arial" w:cs="Arial"/>
          <w:sz w:val="24"/>
          <w:szCs w:val="24"/>
        </w:rPr>
        <w:t xml:space="preserve">Ao final de cada ciclo o aprendizado foi avaliado pelos </w:t>
      </w:r>
      <w:proofErr w:type="spellStart"/>
      <w:r w:rsidRPr="00D9178B">
        <w:rPr>
          <w:rFonts w:ascii="Arial" w:hAnsi="Arial" w:cs="Arial"/>
          <w:sz w:val="24"/>
          <w:szCs w:val="24"/>
        </w:rPr>
        <w:t>extensionistas</w:t>
      </w:r>
      <w:proofErr w:type="spellEnd"/>
      <w:r w:rsidRPr="00D9178B">
        <w:rPr>
          <w:rFonts w:ascii="Arial" w:hAnsi="Arial" w:cs="Arial"/>
          <w:sz w:val="24"/>
          <w:szCs w:val="24"/>
        </w:rPr>
        <w:t xml:space="preserve"> através da </w:t>
      </w:r>
      <w:r>
        <w:rPr>
          <w:rFonts w:ascii="Arial" w:hAnsi="Arial" w:cs="Arial"/>
          <w:sz w:val="24"/>
          <w:szCs w:val="24"/>
        </w:rPr>
        <w:t>análise</w:t>
      </w:r>
      <w:r w:rsidRPr="00D9178B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os</w:t>
      </w:r>
      <w:r w:rsidRPr="00D9178B">
        <w:rPr>
          <w:rFonts w:ascii="Arial" w:hAnsi="Arial" w:cs="Arial"/>
          <w:sz w:val="24"/>
          <w:szCs w:val="24"/>
        </w:rPr>
        <w:t xml:space="preserve"> materiais </w:t>
      </w:r>
      <w:r>
        <w:rPr>
          <w:rFonts w:ascii="Arial" w:hAnsi="Arial" w:cs="Arial"/>
          <w:sz w:val="24"/>
          <w:szCs w:val="24"/>
        </w:rPr>
        <w:t xml:space="preserve">confeccionados </w:t>
      </w:r>
      <w:r w:rsidRPr="00D9178B">
        <w:rPr>
          <w:rFonts w:ascii="Arial" w:hAnsi="Arial" w:cs="Arial"/>
          <w:sz w:val="24"/>
          <w:szCs w:val="24"/>
        </w:rPr>
        <w:t>pelos alunos</w:t>
      </w:r>
      <w:r>
        <w:rPr>
          <w:rFonts w:ascii="Arial" w:hAnsi="Arial" w:cs="Arial"/>
          <w:sz w:val="24"/>
          <w:szCs w:val="24"/>
        </w:rPr>
        <w:t xml:space="preserve"> o quais permitiram que fosse possível verificar </w:t>
      </w:r>
      <w:r w:rsidRPr="00D9178B">
        <w:rPr>
          <w:rFonts w:ascii="Arial" w:hAnsi="Arial" w:cs="Arial"/>
          <w:sz w:val="24"/>
          <w:szCs w:val="24"/>
        </w:rPr>
        <w:t xml:space="preserve">o quanto dos conceitos trabalhados </w:t>
      </w:r>
      <w:r w:rsidR="00BA2338" w:rsidRPr="00D9178B">
        <w:rPr>
          <w:rFonts w:ascii="Arial" w:hAnsi="Arial" w:cs="Arial"/>
          <w:sz w:val="24"/>
          <w:szCs w:val="24"/>
        </w:rPr>
        <w:t>foi assimilado</w:t>
      </w:r>
      <w:r w:rsidRPr="00D9178B">
        <w:rPr>
          <w:rFonts w:ascii="Arial" w:hAnsi="Arial" w:cs="Arial"/>
          <w:sz w:val="24"/>
          <w:szCs w:val="24"/>
        </w:rPr>
        <w:t xml:space="preserve"> pelas crianças. </w:t>
      </w:r>
      <w:r>
        <w:rPr>
          <w:rFonts w:ascii="Arial" w:hAnsi="Arial" w:cs="Arial"/>
          <w:sz w:val="24"/>
          <w:szCs w:val="24"/>
        </w:rPr>
        <w:t>De modo geral, as mesmas demonstraram compreender, dentro da sua capacidade cognitiva, a importância da problemática ambiental corrente e suas consequências para o Homem</w:t>
      </w:r>
      <w:r w:rsidR="00C53542">
        <w:rPr>
          <w:rFonts w:ascii="Arial" w:hAnsi="Arial" w:cs="Arial"/>
          <w:sz w:val="24"/>
          <w:szCs w:val="24"/>
        </w:rPr>
        <w:t>, além da importância</w:t>
      </w:r>
      <w:r>
        <w:rPr>
          <w:rFonts w:ascii="Arial" w:hAnsi="Arial" w:cs="Arial"/>
          <w:sz w:val="24"/>
          <w:szCs w:val="24"/>
        </w:rPr>
        <w:t xml:space="preserve"> da preservação dos recursos naturais.</w:t>
      </w:r>
    </w:p>
    <w:p w:rsidR="00C14A9D" w:rsidRDefault="00C14A9D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82055" w:rsidRDefault="00A82055" w:rsidP="00666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Consid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erações finais: </w:t>
      </w:r>
    </w:p>
    <w:p w:rsidR="0074474D" w:rsidRDefault="0074474D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Frente aos resultados obtidos, acredita-se que tenha sido possível </w:t>
      </w:r>
      <w:r w:rsidRPr="00211EBC">
        <w:rPr>
          <w:rFonts w:ascii="Arial" w:hAnsi="Arial" w:cs="Arial"/>
          <w:sz w:val="24"/>
          <w:szCs w:val="24"/>
        </w:rPr>
        <w:t xml:space="preserve">atingir </w:t>
      </w:r>
      <w:r>
        <w:rPr>
          <w:rFonts w:ascii="Arial" w:hAnsi="Arial" w:cs="Arial"/>
          <w:sz w:val="24"/>
          <w:szCs w:val="24"/>
        </w:rPr>
        <w:t>o</w:t>
      </w:r>
      <w:r w:rsidRPr="00211EBC">
        <w:rPr>
          <w:rFonts w:ascii="Arial" w:hAnsi="Arial" w:cs="Arial"/>
          <w:sz w:val="24"/>
          <w:szCs w:val="24"/>
        </w:rPr>
        <w:t xml:space="preserve"> maior objetivo</w:t>
      </w:r>
      <w:r>
        <w:rPr>
          <w:rFonts w:ascii="Arial" w:hAnsi="Arial" w:cs="Arial"/>
          <w:sz w:val="24"/>
          <w:szCs w:val="24"/>
        </w:rPr>
        <w:t xml:space="preserve"> do projeto</w:t>
      </w:r>
      <w:r w:rsidRPr="00211EBC">
        <w:rPr>
          <w:rFonts w:ascii="Arial" w:hAnsi="Arial" w:cs="Arial"/>
          <w:sz w:val="24"/>
          <w:szCs w:val="24"/>
        </w:rPr>
        <w:t>, que era a conscientização ambiental de</w:t>
      </w:r>
      <w:r>
        <w:rPr>
          <w:rFonts w:ascii="Arial" w:hAnsi="Arial" w:cs="Arial"/>
          <w:sz w:val="24"/>
          <w:szCs w:val="24"/>
        </w:rPr>
        <w:t xml:space="preserve"> crianças em início de formação, porém, sabe-se que este deve ser um processo contínuo ao longo de toda a educação formal de crianças e jovens, por isso outros projetos vinculados aos temas abordados estão sendo executados nas séries finais do Ensino Fundamental e também no Ensino Médio, envolvendo várias equipes de trabalho (professores e alunos) do Curso de Engenharia Ambiental da Universidade do </w:t>
      </w:r>
      <w:r w:rsidR="004A3706">
        <w:rPr>
          <w:rFonts w:ascii="Arial" w:hAnsi="Arial" w:cs="Arial"/>
          <w:sz w:val="24"/>
          <w:szCs w:val="24"/>
        </w:rPr>
        <w:t xml:space="preserve">Estado </w:t>
      </w:r>
      <w:r>
        <w:rPr>
          <w:rFonts w:ascii="Arial" w:hAnsi="Arial" w:cs="Arial"/>
          <w:sz w:val="24"/>
          <w:szCs w:val="24"/>
        </w:rPr>
        <w:t xml:space="preserve">de </w:t>
      </w:r>
      <w:r w:rsidR="001D53DC">
        <w:rPr>
          <w:rFonts w:ascii="Arial" w:hAnsi="Arial" w:cs="Arial"/>
          <w:sz w:val="24"/>
          <w:szCs w:val="24"/>
        </w:rPr>
        <w:t>Santa Catarina</w:t>
      </w:r>
      <w:r>
        <w:rPr>
          <w:rFonts w:ascii="Arial" w:hAnsi="Arial" w:cs="Arial"/>
          <w:sz w:val="24"/>
          <w:szCs w:val="24"/>
        </w:rPr>
        <w:t>.</w:t>
      </w:r>
    </w:p>
    <w:p w:rsidR="00EA1846" w:rsidRPr="00211EBC" w:rsidRDefault="00EA1846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grande aceitação das atividades desenvolvidas pelos </w:t>
      </w:r>
      <w:proofErr w:type="spellStart"/>
      <w:r>
        <w:rPr>
          <w:rFonts w:ascii="Arial" w:hAnsi="Arial" w:cs="Arial"/>
          <w:sz w:val="24"/>
          <w:szCs w:val="24"/>
        </w:rPr>
        <w:t>extensionistas</w:t>
      </w:r>
      <w:proofErr w:type="spellEnd"/>
      <w:r>
        <w:rPr>
          <w:rFonts w:ascii="Arial" w:hAnsi="Arial" w:cs="Arial"/>
          <w:sz w:val="24"/>
          <w:szCs w:val="24"/>
        </w:rPr>
        <w:t xml:space="preserve"> por parte da comunidade escolar (professores e alunos) evidencia a necessidade que as escolas têm, atualmente, da inserção da Universidade dentro de seu contexto, uma vez que a mesma é capaz de levar até eles temas atuais que pode</w:t>
      </w:r>
      <w:r w:rsidR="0074474D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ser trabalhados de forma diferenciada, modificando sua rotina. </w:t>
      </w:r>
    </w:p>
    <w:p w:rsidR="00EA1846" w:rsidRDefault="00EA1846" w:rsidP="00666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11EBC">
        <w:rPr>
          <w:rFonts w:ascii="Arial" w:hAnsi="Arial" w:cs="Arial"/>
          <w:sz w:val="24"/>
          <w:szCs w:val="24"/>
        </w:rPr>
        <w:t xml:space="preserve">Quanto aos </w:t>
      </w:r>
      <w:proofErr w:type="spellStart"/>
      <w:r w:rsidRPr="00211EBC">
        <w:rPr>
          <w:rFonts w:ascii="Arial" w:hAnsi="Arial" w:cs="Arial"/>
          <w:sz w:val="24"/>
          <w:szCs w:val="24"/>
        </w:rPr>
        <w:t>extensionistas</w:t>
      </w:r>
      <w:proofErr w:type="spellEnd"/>
      <w:r w:rsidRPr="00211EBC">
        <w:rPr>
          <w:rFonts w:ascii="Arial" w:hAnsi="Arial" w:cs="Arial"/>
          <w:sz w:val="24"/>
          <w:szCs w:val="24"/>
        </w:rPr>
        <w:t xml:space="preserve">, o projeto permitiu que eles pudessem aplicar o conhecimento obtido em várias disciplinas ministradas ao longo do Curso de Graduação em Engenharia Ambiental, além de proporcionar uma maior percepção acerca da importância da Educação Ambiental para a formação dos cidadãos do futuro.  </w:t>
      </w:r>
    </w:p>
    <w:p w:rsidR="00EA1846" w:rsidRPr="00211EBC" w:rsidRDefault="00EA1846" w:rsidP="00EA18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62358" w:rsidRDefault="00E62358" w:rsidP="00B031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031BD" w:rsidRPr="00B031BD" w:rsidRDefault="00B031BD" w:rsidP="00B03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1BD">
        <w:rPr>
          <w:rFonts w:ascii="Arial" w:hAnsi="Arial" w:cs="Arial"/>
          <w:b/>
          <w:sz w:val="24"/>
          <w:szCs w:val="24"/>
        </w:rPr>
        <w:t>Referências</w:t>
      </w:r>
    </w:p>
    <w:p w:rsidR="00B031BD" w:rsidRDefault="00B031BD" w:rsidP="00A719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1BD">
        <w:rPr>
          <w:rFonts w:ascii="Arial" w:hAnsi="Arial" w:cs="Arial"/>
          <w:sz w:val="24"/>
          <w:szCs w:val="24"/>
        </w:rPr>
        <w:t xml:space="preserve">DALRI, S.A. Educação ambiental como parceria na educação tradicional: Uma proposta de jogos ambientais: utilizando o lúdico e o pedagógico para a defesa do meio ambiente. </w:t>
      </w:r>
      <w:r w:rsidRPr="00A719EF">
        <w:rPr>
          <w:rFonts w:ascii="Arial" w:hAnsi="Arial" w:cs="Arial"/>
          <w:sz w:val="24"/>
          <w:szCs w:val="24"/>
          <w:u w:val="single"/>
        </w:rPr>
        <w:t>Enciclopédia Biosfera</w:t>
      </w:r>
      <w:r w:rsidRPr="00B031BD">
        <w:rPr>
          <w:rFonts w:ascii="Arial" w:hAnsi="Arial" w:cs="Arial"/>
          <w:sz w:val="24"/>
          <w:szCs w:val="24"/>
        </w:rPr>
        <w:t>,</w:t>
      </w:r>
      <w:r w:rsidR="00A719EF">
        <w:rPr>
          <w:rFonts w:ascii="Arial" w:hAnsi="Arial" w:cs="Arial"/>
          <w:sz w:val="24"/>
          <w:szCs w:val="24"/>
        </w:rPr>
        <w:t xml:space="preserve"> Goiânia,</w:t>
      </w:r>
      <w:r w:rsidRPr="00B031BD">
        <w:rPr>
          <w:rFonts w:ascii="Arial" w:hAnsi="Arial" w:cs="Arial"/>
          <w:sz w:val="24"/>
          <w:szCs w:val="24"/>
        </w:rPr>
        <w:t xml:space="preserve"> vo</w:t>
      </w:r>
      <w:r w:rsidR="009006F7">
        <w:rPr>
          <w:rFonts w:ascii="Arial" w:hAnsi="Arial" w:cs="Arial"/>
          <w:sz w:val="24"/>
          <w:szCs w:val="24"/>
        </w:rPr>
        <w:t>l.6, n.9, p.1,</w:t>
      </w:r>
      <w:r w:rsidRPr="00B031BD">
        <w:rPr>
          <w:rFonts w:ascii="Arial" w:hAnsi="Arial" w:cs="Arial"/>
          <w:sz w:val="24"/>
          <w:szCs w:val="24"/>
        </w:rPr>
        <w:t xml:space="preserve"> 2010.</w:t>
      </w:r>
    </w:p>
    <w:p w:rsidR="00B031BD" w:rsidRDefault="00B031BD" w:rsidP="00E42C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1BD">
        <w:rPr>
          <w:rFonts w:ascii="Arial" w:hAnsi="Arial" w:cs="Arial"/>
          <w:sz w:val="24"/>
          <w:szCs w:val="24"/>
        </w:rPr>
        <w:t xml:space="preserve">MARTIN-BARÓ, I. </w:t>
      </w:r>
      <w:proofErr w:type="spellStart"/>
      <w:r w:rsidRPr="001A6028">
        <w:rPr>
          <w:rFonts w:ascii="Arial" w:hAnsi="Arial" w:cs="Arial"/>
          <w:sz w:val="24"/>
          <w:szCs w:val="24"/>
          <w:u w:val="single"/>
        </w:rPr>
        <w:t>Acción</w:t>
      </w:r>
      <w:proofErr w:type="spellEnd"/>
      <w:r w:rsidRPr="001A6028">
        <w:rPr>
          <w:rFonts w:ascii="Arial" w:hAnsi="Arial" w:cs="Arial"/>
          <w:sz w:val="24"/>
          <w:szCs w:val="24"/>
          <w:u w:val="single"/>
        </w:rPr>
        <w:t xml:space="preserve"> y </w:t>
      </w:r>
      <w:proofErr w:type="spellStart"/>
      <w:r w:rsidRPr="001A6028">
        <w:rPr>
          <w:rFonts w:ascii="Arial" w:hAnsi="Arial" w:cs="Arial"/>
          <w:sz w:val="24"/>
          <w:szCs w:val="24"/>
          <w:u w:val="single"/>
        </w:rPr>
        <w:t>ideología</w:t>
      </w:r>
      <w:proofErr w:type="spellEnd"/>
      <w:r w:rsidRPr="001A6028">
        <w:rPr>
          <w:rFonts w:ascii="Arial" w:hAnsi="Arial" w:cs="Arial"/>
          <w:sz w:val="24"/>
          <w:szCs w:val="24"/>
          <w:u w:val="single"/>
        </w:rPr>
        <w:t xml:space="preserve"> – </w:t>
      </w:r>
      <w:proofErr w:type="spellStart"/>
      <w:r w:rsidRPr="001A6028">
        <w:rPr>
          <w:rFonts w:ascii="Arial" w:hAnsi="Arial" w:cs="Arial"/>
          <w:sz w:val="24"/>
          <w:szCs w:val="24"/>
          <w:u w:val="single"/>
        </w:rPr>
        <w:t>Psicología</w:t>
      </w:r>
      <w:proofErr w:type="spellEnd"/>
      <w:r w:rsidRPr="001A6028">
        <w:rPr>
          <w:rFonts w:ascii="Arial" w:hAnsi="Arial" w:cs="Arial"/>
          <w:sz w:val="24"/>
          <w:szCs w:val="24"/>
          <w:u w:val="single"/>
        </w:rPr>
        <w:t xml:space="preserve"> Social desde </w:t>
      </w:r>
      <w:proofErr w:type="spellStart"/>
      <w:r w:rsidRPr="001A6028">
        <w:rPr>
          <w:rFonts w:ascii="Arial" w:hAnsi="Arial" w:cs="Arial"/>
          <w:sz w:val="24"/>
          <w:szCs w:val="24"/>
          <w:u w:val="single"/>
        </w:rPr>
        <w:t>Centroamérica</w:t>
      </w:r>
      <w:proofErr w:type="spellEnd"/>
      <w:r w:rsidRPr="00B031BD">
        <w:rPr>
          <w:rFonts w:ascii="Arial" w:hAnsi="Arial" w:cs="Arial"/>
          <w:sz w:val="24"/>
          <w:szCs w:val="24"/>
        </w:rPr>
        <w:t>. San Salvador: UCA Editores. 1992.</w:t>
      </w:r>
    </w:p>
    <w:p w:rsidR="00B031BD" w:rsidRPr="00B031BD" w:rsidRDefault="00B031BD" w:rsidP="009006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1BD">
        <w:rPr>
          <w:rFonts w:ascii="Arial" w:hAnsi="Arial" w:cs="Arial"/>
          <w:sz w:val="24"/>
          <w:szCs w:val="24"/>
        </w:rPr>
        <w:t xml:space="preserve">JACOBI, P. Educação e meio ambiente – transformando as práticas. </w:t>
      </w:r>
      <w:r w:rsidRPr="009006F7">
        <w:rPr>
          <w:rFonts w:ascii="Arial" w:hAnsi="Arial" w:cs="Arial"/>
          <w:sz w:val="24"/>
          <w:szCs w:val="24"/>
          <w:u w:val="single"/>
        </w:rPr>
        <w:t>Revista Brasileira de Educação Ambiental</w:t>
      </w:r>
      <w:r w:rsidRPr="00B031BD">
        <w:rPr>
          <w:rFonts w:ascii="Arial" w:hAnsi="Arial" w:cs="Arial"/>
          <w:sz w:val="24"/>
          <w:szCs w:val="24"/>
        </w:rPr>
        <w:t>,</w:t>
      </w:r>
      <w:r w:rsidR="009006F7">
        <w:rPr>
          <w:rFonts w:ascii="Arial" w:hAnsi="Arial" w:cs="Arial"/>
          <w:sz w:val="24"/>
          <w:szCs w:val="24"/>
        </w:rPr>
        <w:t xml:space="preserve"> Brasília,</w:t>
      </w:r>
      <w:r w:rsidRPr="00B031BD">
        <w:rPr>
          <w:rFonts w:ascii="Arial" w:hAnsi="Arial" w:cs="Arial"/>
          <w:sz w:val="24"/>
          <w:szCs w:val="24"/>
        </w:rPr>
        <w:t xml:space="preserve"> n</w:t>
      </w:r>
      <w:r w:rsidR="00CF2F58">
        <w:rPr>
          <w:rFonts w:ascii="Arial" w:hAnsi="Arial" w:cs="Arial"/>
          <w:sz w:val="24"/>
          <w:szCs w:val="24"/>
        </w:rPr>
        <w:t>.</w:t>
      </w:r>
      <w:r w:rsidRPr="00B031BD">
        <w:rPr>
          <w:rFonts w:ascii="Arial" w:hAnsi="Arial" w:cs="Arial"/>
          <w:sz w:val="24"/>
          <w:szCs w:val="24"/>
        </w:rPr>
        <w:t xml:space="preserve">0, </w:t>
      </w:r>
      <w:r w:rsidR="009006F7">
        <w:rPr>
          <w:rFonts w:ascii="Arial" w:hAnsi="Arial" w:cs="Arial"/>
          <w:sz w:val="24"/>
          <w:szCs w:val="24"/>
        </w:rPr>
        <w:t>p.</w:t>
      </w:r>
      <w:r w:rsidRPr="00B031BD">
        <w:rPr>
          <w:rFonts w:ascii="Arial" w:hAnsi="Arial" w:cs="Arial"/>
          <w:sz w:val="24"/>
          <w:szCs w:val="24"/>
        </w:rPr>
        <w:t>28-36</w:t>
      </w:r>
      <w:r w:rsidR="009006F7">
        <w:rPr>
          <w:rFonts w:ascii="Arial" w:hAnsi="Arial" w:cs="Arial"/>
          <w:sz w:val="24"/>
          <w:szCs w:val="24"/>
        </w:rPr>
        <w:t>,</w:t>
      </w:r>
      <w:r w:rsidRPr="00B031BD">
        <w:rPr>
          <w:rFonts w:ascii="Arial" w:hAnsi="Arial" w:cs="Arial"/>
          <w:sz w:val="24"/>
          <w:szCs w:val="24"/>
        </w:rPr>
        <w:t xml:space="preserve"> 2004.</w:t>
      </w:r>
    </w:p>
    <w:p w:rsidR="00B031BD" w:rsidRDefault="00B031BD" w:rsidP="009006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1BD">
        <w:rPr>
          <w:rFonts w:ascii="Arial" w:hAnsi="Arial" w:cs="Arial"/>
          <w:sz w:val="24"/>
          <w:szCs w:val="24"/>
        </w:rPr>
        <w:t xml:space="preserve">REIGADA, C.; REIS, M.F.C.T. Educação ambiental para crianças no ambiente urbano: uma proposta de pesquisa-ação. </w:t>
      </w:r>
      <w:r w:rsidRPr="00E148A6">
        <w:rPr>
          <w:rFonts w:ascii="Arial" w:hAnsi="Arial" w:cs="Arial"/>
          <w:sz w:val="24"/>
          <w:szCs w:val="24"/>
          <w:u w:val="single"/>
        </w:rPr>
        <w:t>Ciência e Educação</w:t>
      </w:r>
      <w:r w:rsidRPr="00B031BD">
        <w:rPr>
          <w:rFonts w:ascii="Arial" w:hAnsi="Arial" w:cs="Arial"/>
          <w:sz w:val="24"/>
          <w:szCs w:val="24"/>
        </w:rPr>
        <w:t>,</w:t>
      </w:r>
      <w:r w:rsidR="00E148A6">
        <w:rPr>
          <w:rFonts w:ascii="Arial" w:hAnsi="Arial" w:cs="Arial"/>
          <w:sz w:val="24"/>
          <w:szCs w:val="24"/>
        </w:rPr>
        <w:t xml:space="preserve"> Bauru,</w:t>
      </w:r>
      <w:r w:rsidRPr="00B031BD">
        <w:rPr>
          <w:rFonts w:ascii="Arial" w:hAnsi="Arial" w:cs="Arial"/>
          <w:sz w:val="24"/>
          <w:szCs w:val="24"/>
        </w:rPr>
        <w:t xml:space="preserve"> n</w:t>
      </w:r>
      <w:r w:rsidR="00CF2F58">
        <w:rPr>
          <w:rFonts w:ascii="Arial" w:hAnsi="Arial" w:cs="Arial"/>
          <w:sz w:val="24"/>
          <w:szCs w:val="24"/>
        </w:rPr>
        <w:t>.</w:t>
      </w:r>
      <w:r w:rsidRPr="00B031BD">
        <w:rPr>
          <w:rFonts w:ascii="Arial" w:hAnsi="Arial" w:cs="Arial"/>
          <w:sz w:val="24"/>
          <w:szCs w:val="24"/>
        </w:rPr>
        <w:t>2,</w:t>
      </w:r>
      <w:r w:rsidR="00E148A6">
        <w:rPr>
          <w:rFonts w:ascii="Arial" w:hAnsi="Arial" w:cs="Arial"/>
          <w:sz w:val="24"/>
          <w:szCs w:val="24"/>
        </w:rPr>
        <w:t xml:space="preserve"> p. 149-159,</w:t>
      </w:r>
      <w:r w:rsidRPr="00B031BD">
        <w:rPr>
          <w:rFonts w:ascii="Arial" w:hAnsi="Arial" w:cs="Arial"/>
          <w:sz w:val="24"/>
          <w:szCs w:val="24"/>
        </w:rPr>
        <w:t xml:space="preserve"> 2004.</w:t>
      </w:r>
    </w:p>
    <w:p w:rsidR="00B031BD" w:rsidRDefault="00B031BD" w:rsidP="00E148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1BD">
        <w:rPr>
          <w:rFonts w:ascii="Arial" w:hAnsi="Arial" w:cs="Arial"/>
          <w:sz w:val="24"/>
          <w:szCs w:val="24"/>
        </w:rPr>
        <w:t xml:space="preserve">SILVA, M.M.P.; V.D. LEITE. Estratégias para realização de educação </w:t>
      </w:r>
      <w:proofErr w:type="spellStart"/>
      <w:r w:rsidRPr="00B031BD">
        <w:rPr>
          <w:rFonts w:ascii="Arial" w:hAnsi="Arial" w:cs="Arial"/>
          <w:sz w:val="24"/>
          <w:szCs w:val="24"/>
        </w:rPr>
        <w:t>ambiental.em</w:t>
      </w:r>
      <w:proofErr w:type="spellEnd"/>
      <w:r w:rsidRPr="00B031BD">
        <w:rPr>
          <w:rFonts w:ascii="Arial" w:hAnsi="Arial" w:cs="Arial"/>
          <w:sz w:val="24"/>
          <w:szCs w:val="24"/>
        </w:rPr>
        <w:t xml:space="preserve"> escolas do ensino fundamental. </w:t>
      </w:r>
      <w:r w:rsidRPr="00DD72B3">
        <w:rPr>
          <w:rFonts w:ascii="Arial" w:hAnsi="Arial" w:cs="Arial"/>
          <w:sz w:val="24"/>
          <w:szCs w:val="24"/>
          <w:u w:val="single"/>
        </w:rPr>
        <w:t>Revista Brasileira de Educação Ambiental</w:t>
      </w:r>
      <w:r w:rsidRPr="00B031BD">
        <w:rPr>
          <w:rFonts w:ascii="Arial" w:hAnsi="Arial" w:cs="Arial"/>
          <w:sz w:val="24"/>
          <w:szCs w:val="24"/>
        </w:rPr>
        <w:t xml:space="preserve">, </w:t>
      </w:r>
      <w:r w:rsidR="00CF2F58">
        <w:rPr>
          <w:rFonts w:ascii="Arial" w:hAnsi="Arial" w:cs="Arial"/>
          <w:sz w:val="24"/>
          <w:szCs w:val="24"/>
        </w:rPr>
        <w:t xml:space="preserve">Cuiabá, </w:t>
      </w:r>
      <w:r w:rsidRPr="00B031BD">
        <w:rPr>
          <w:rFonts w:ascii="Arial" w:hAnsi="Arial" w:cs="Arial"/>
          <w:sz w:val="24"/>
          <w:szCs w:val="24"/>
        </w:rPr>
        <w:t>n</w:t>
      </w:r>
      <w:r w:rsidR="00CF2F58">
        <w:rPr>
          <w:rFonts w:ascii="Arial" w:hAnsi="Arial" w:cs="Arial"/>
          <w:sz w:val="24"/>
          <w:szCs w:val="24"/>
        </w:rPr>
        <w:t>.</w:t>
      </w:r>
      <w:r w:rsidRPr="00B031BD">
        <w:rPr>
          <w:rFonts w:ascii="Arial" w:hAnsi="Arial" w:cs="Arial"/>
          <w:sz w:val="24"/>
          <w:szCs w:val="24"/>
        </w:rPr>
        <w:t>4, P. 131-144</w:t>
      </w:r>
      <w:r w:rsidR="00CF2F58">
        <w:rPr>
          <w:rFonts w:ascii="Arial" w:hAnsi="Arial" w:cs="Arial"/>
          <w:sz w:val="24"/>
          <w:szCs w:val="24"/>
        </w:rPr>
        <w:t>,</w:t>
      </w:r>
      <w:r w:rsidRPr="00B031BD">
        <w:rPr>
          <w:rFonts w:ascii="Arial" w:hAnsi="Arial" w:cs="Arial"/>
          <w:sz w:val="24"/>
          <w:szCs w:val="24"/>
        </w:rPr>
        <w:t xml:space="preserve"> 2009.</w:t>
      </w:r>
    </w:p>
    <w:p w:rsidR="00B031BD" w:rsidRDefault="00B031BD" w:rsidP="00CF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048B6">
        <w:rPr>
          <w:rFonts w:ascii="Arial" w:hAnsi="Arial" w:cs="Arial"/>
          <w:sz w:val="24"/>
          <w:szCs w:val="24"/>
        </w:rPr>
        <w:t>STONE, M.K.; Z. BARLOW (</w:t>
      </w:r>
      <w:proofErr w:type="spellStart"/>
      <w:r w:rsidRPr="008048B6">
        <w:rPr>
          <w:rFonts w:ascii="Arial" w:hAnsi="Arial" w:cs="Arial"/>
          <w:sz w:val="24"/>
          <w:szCs w:val="24"/>
        </w:rPr>
        <w:t>ogs</w:t>
      </w:r>
      <w:proofErr w:type="spellEnd"/>
      <w:r w:rsidRPr="008048B6">
        <w:rPr>
          <w:rFonts w:ascii="Arial" w:hAnsi="Arial" w:cs="Arial"/>
          <w:sz w:val="24"/>
          <w:szCs w:val="24"/>
        </w:rPr>
        <w:t xml:space="preserve">). </w:t>
      </w:r>
      <w:r w:rsidRPr="00CF2F58">
        <w:rPr>
          <w:rFonts w:ascii="Arial" w:hAnsi="Arial" w:cs="Arial"/>
          <w:sz w:val="24"/>
          <w:szCs w:val="24"/>
          <w:u w:val="single"/>
        </w:rPr>
        <w:t>Alfabetização ecológica: a educação das crianças para um mundo sustentável</w:t>
      </w:r>
      <w:r w:rsidRPr="00B031BD">
        <w:rPr>
          <w:rFonts w:ascii="Arial" w:hAnsi="Arial" w:cs="Arial"/>
          <w:sz w:val="24"/>
          <w:szCs w:val="24"/>
        </w:rPr>
        <w:t xml:space="preserve">. São Paulo: </w:t>
      </w:r>
      <w:proofErr w:type="spellStart"/>
      <w:r w:rsidRPr="00B031BD">
        <w:rPr>
          <w:rFonts w:ascii="Arial" w:hAnsi="Arial" w:cs="Arial"/>
          <w:sz w:val="24"/>
          <w:szCs w:val="24"/>
        </w:rPr>
        <w:t>Cultrix</w:t>
      </w:r>
      <w:proofErr w:type="spellEnd"/>
      <w:r w:rsidRPr="00B031BD">
        <w:rPr>
          <w:rFonts w:ascii="Arial" w:hAnsi="Arial" w:cs="Arial"/>
          <w:sz w:val="24"/>
          <w:szCs w:val="24"/>
        </w:rPr>
        <w:t>, 2006.</w:t>
      </w:r>
      <w:r w:rsidR="00CF2F58">
        <w:rPr>
          <w:rFonts w:ascii="Arial" w:hAnsi="Arial" w:cs="Arial"/>
          <w:sz w:val="24"/>
          <w:szCs w:val="24"/>
        </w:rPr>
        <w:t xml:space="preserve"> 312p.</w:t>
      </w:r>
    </w:p>
    <w:p w:rsidR="00B031BD" w:rsidRPr="00B031BD" w:rsidRDefault="00B031BD" w:rsidP="00F57B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1BD">
        <w:rPr>
          <w:rFonts w:ascii="Arial" w:hAnsi="Arial" w:cs="Arial"/>
          <w:sz w:val="24"/>
          <w:szCs w:val="24"/>
        </w:rPr>
        <w:t xml:space="preserve">WWF-Brasil. </w:t>
      </w:r>
      <w:r w:rsidRPr="00F57BBC">
        <w:rPr>
          <w:rFonts w:ascii="Arial" w:hAnsi="Arial" w:cs="Arial"/>
          <w:sz w:val="24"/>
          <w:szCs w:val="24"/>
          <w:u w:val="single"/>
        </w:rPr>
        <w:t>Pegada ecológica: que marcas queremos deixar no planeta?</w:t>
      </w:r>
      <w:r w:rsidRPr="00B031BD">
        <w:rPr>
          <w:rFonts w:ascii="Arial" w:hAnsi="Arial" w:cs="Arial"/>
          <w:sz w:val="24"/>
          <w:szCs w:val="24"/>
        </w:rPr>
        <w:t xml:space="preserve"> Brasília: WWF-Brasil, 2007. 38p.</w:t>
      </w:r>
    </w:p>
    <w:p w:rsidR="00B031BD" w:rsidRPr="003C60A2" w:rsidRDefault="00B031BD" w:rsidP="00D9178B">
      <w:pPr>
        <w:spacing w:line="240" w:lineRule="auto"/>
        <w:rPr>
          <w:rFonts w:ascii="Arial" w:hAnsi="Arial" w:cs="Arial"/>
          <w:sz w:val="24"/>
          <w:szCs w:val="24"/>
        </w:rPr>
      </w:pPr>
    </w:p>
    <w:p w:rsidR="00E62358" w:rsidRPr="00D9178B" w:rsidRDefault="00E62358" w:rsidP="00D9178B">
      <w:pPr>
        <w:spacing w:line="240" w:lineRule="auto"/>
        <w:rPr>
          <w:sz w:val="24"/>
          <w:szCs w:val="24"/>
        </w:rPr>
      </w:pPr>
    </w:p>
    <w:p w:rsidR="00C4561F" w:rsidRDefault="00C4561F" w:rsidP="0069567D">
      <w:pPr>
        <w:spacing w:line="240" w:lineRule="auto"/>
      </w:pPr>
    </w:p>
    <w:sectPr w:rsidR="00C4561F" w:rsidSect="00DC0E30">
      <w:footerReference w:type="first" r:id="rId14"/>
      <w:type w:val="continuous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DD1" w:rsidRDefault="008C7DD1" w:rsidP="003D6214">
      <w:pPr>
        <w:spacing w:after="0" w:line="240" w:lineRule="auto"/>
      </w:pPr>
      <w:r>
        <w:separator/>
      </w:r>
    </w:p>
  </w:endnote>
  <w:endnote w:type="continuationSeparator" w:id="0">
    <w:p w:rsidR="008C7DD1" w:rsidRDefault="008C7DD1" w:rsidP="003D6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A16" w:rsidRDefault="00222A16">
    <w:pPr>
      <w:pStyle w:val="Rodap"/>
    </w:pPr>
  </w:p>
  <w:p w:rsidR="00222A16" w:rsidRPr="00954CDF" w:rsidRDefault="004A3C9A" w:rsidP="00954CDF">
    <w:pPr>
      <w:pStyle w:val="Rodap"/>
      <w:jc w:val="both"/>
      <w:rPr>
        <w:rFonts w:ascii="Arial" w:hAnsi="Arial" w:cs="Arial"/>
        <w:sz w:val="20"/>
        <w:szCs w:val="20"/>
      </w:rPr>
    </w:pPr>
    <w:r w:rsidRPr="00954CDF">
      <w:rPr>
        <w:rFonts w:ascii="Arial" w:hAnsi="Arial" w:cs="Arial"/>
        <w:sz w:val="20"/>
        <w:szCs w:val="20"/>
        <w:vertAlign w:val="superscript"/>
      </w:rPr>
      <w:t>1</w:t>
    </w:r>
    <w:r w:rsidRPr="00954CDF">
      <w:rPr>
        <w:rFonts w:ascii="Arial" w:hAnsi="Arial" w:cs="Arial"/>
        <w:sz w:val="20"/>
        <w:szCs w:val="20"/>
      </w:rPr>
      <w:t xml:space="preserve"> Doutora, Departamento de Engenharia Ambiental, Universidade do Estado de Santa Catarina, a2jtc@cav.udesc.br.</w:t>
    </w:r>
  </w:p>
  <w:p w:rsidR="004A3C9A" w:rsidRPr="00954CDF" w:rsidRDefault="004A3C9A" w:rsidP="00954CDF">
    <w:pPr>
      <w:pStyle w:val="Rodap"/>
      <w:jc w:val="both"/>
      <w:rPr>
        <w:rFonts w:ascii="Arial" w:hAnsi="Arial" w:cs="Arial"/>
        <w:sz w:val="20"/>
        <w:szCs w:val="20"/>
      </w:rPr>
    </w:pPr>
    <w:r w:rsidRPr="00954CDF">
      <w:rPr>
        <w:rFonts w:ascii="Arial" w:hAnsi="Arial" w:cs="Arial"/>
        <w:sz w:val="20"/>
        <w:szCs w:val="20"/>
        <w:vertAlign w:val="superscript"/>
      </w:rPr>
      <w:t>2</w:t>
    </w:r>
    <w:r w:rsidRPr="00954CDF">
      <w:rPr>
        <w:rFonts w:ascii="Arial" w:hAnsi="Arial" w:cs="Arial"/>
        <w:sz w:val="20"/>
        <w:szCs w:val="20"/>
      </w:rPr>
      <w:t xml:space="preserve"> Acadêmico, </w:t>
    </w:r>
    <w:r w:rsidR="00954CDF">
      <w:rPr>
        <w:rFonts w:ascii="Arial" w:hAnsi="Arial" w:cs="Arial"/>
        <w:sz w:val="20"/>
        <w:szCs w:val="20"/>
      </w:rPr>
      <w:t>Curso</w:t>
    </w:r>
    <w:r w:rsidRPr="00954CDF">
      <w:rPr>
        <w:rFonts w:ascii="Arial" w:hAnsi="Arial" w:cs="Arial"/>
        <w:sz w:val="20"/>
        <w:szCs w:val="20"/>
      </w:rPr>
      <w:t xml:space="preserve"> de Engenharia Ambiental, Universidade do Estado de Santa Catarina.</w:t>
    </w:r>
  </w:p>
  <w:p w:rsidR="004A3C9A" w:rsidRDefault="004A3C9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A16" w:rsidRDefault="00222A16">
    <w:pPr>
      <w:pStyle w:val="Rodap"/>
    </w:pPr>
  </w:p>
  <w:p w:rsidR="00222A16" w:rsidRDefault="00222A1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DD1" w:rsidRDefault="008C7DD1" w:rsidP="003D6214">
      <w:pPr>
        <w:spacing w:after="0" w:line="240" w:lineRule="auto"/>
      </w:pPr>
      <w:r>
        <w:separator/>
      </w:r>
    </w:p>
  </w:footnote>
  <w:footnote w:type="continuationSeparator" w:id="0">
    <w:p w:rsidR="008C7DD1" w:rsidRDefault="008C7DD1" w:rsidP="003D6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8B6"/>
    <w:rsid w:val="00005488"/>
    <w:rsid w:val="0011672E"/>
    <w:rsid w:val="00133E31"/>
    <w:rsid w:val="0019631E"/>
    <w:rsid w:val="001A5E01"/>
    <w:rsid w:val="001A6028"/>
    <w:rsid w:val="001B7B64"/>
    <w:rsid w:val="001D53DC"/>
    <w:rsid w:val="00211EBC"/>
    <w:rsid w:val="00222A16"/>
    <w:rsid w:val="002312A2"/>
    <w:rsid w:val="002517B8"/>
    <w:rsid w:val="00261264"/>
    <w:rsid w:val="002D4C7D"/>
    <w:rsid w:val="00332D77"/>
    <w:rsid w:val="003C60A2"/>
    <w:rsid w:val="003D6214"/>
    <w:rsid w:val="003E3673"/>
    <w:rsid w:val="0043158A"/>
    <w:rsid w:val="0047073C"/>
    <w:rsid w:val="004A3706"/>
    <w:rsid w:val="004A3C9A"/>
    <w:rsid w:val="004C291C"/>
    <w:rsid w:val="005D631C"/>
    <w:rsid w:val="00654A1D"/>
    <w:rsid w:val="0066469B"/>
    <w:rsid w:val="00666D24"/>
    <w:rsid w:val="00674AE1"/>
    <w:rsid w:val="0069567D"/>
    <w:rsid w:val="006A028B"/>
    <w:rsid w:val="006B6DE8"/>
    <w:rsid w:val="006C2CE0"/>
    <w:rsid w:val="006F2CDD"/>
    <w:rsid w:val="006F3676"/>
    <w:rsid w:val="00721CA1"/>
    <w:rsid w:val="0074474D"/>
    <w:rsid w:val="007826EE"/>
    <w:rsid w:val="007C0B3D"/>
    <w:rsid w:val="008048B6"/>
    <w:rsid w:val="008402DA"/>
    <w:rsid w:val="00840DEC"/>
    <w:rsid w:val="008714D9"/>
    <w:rsid w:val="008C7DD1"/>
    <w:rsid w:val="008E53C1"/>
    <w:rsid w:val="009006F7"/>
    <w:rsid w:val="00954CDF"/>
    <w:rsid w:val="00981E6C"/>
    <w:rsid w:val="009B1B0C"/>
    <w:rsid w:val="009E4349"/>
    <w:rsid w:val="009E6C24"/>
    <w:rsid w:val="00A719EF"/>
    <w:rsid w:val="00A82055"/>
    <w:rsid w:val="00A95659"/>
    <w:rsid w:val="00B031BD"/>
    <w:rsid w:val="00BA2338"/>
    <w:rsid w:val="00BE7B88"/>
    <w:rsid w:val="00C14A9D"/>
    <w:rsid w:val="00C43A2B"/>
    <w:rsid w:val="00C4561F"/>
    <w:rsid w:val="00C53542"/>
    <w:rsid w:val="00C55394"/>
    <w:rsid w:val="00C8666F"/>
    <w:rsid w:val="00CF2F58"/>
    <w:rsid w:val="00CF45E7"/>
    <w:rsid w:val="00D22176"/>
    <w:rsid w:val="00D777F0"/>
    <w:rsid w:val="00D9178B"/>
    <w:rsid w:val="00DA41B7"/>
    <w:rsid w:val="00DC0E30"/>
    <w:rsid w:val="00DC1DEE"/>
    <w:rsid w:val="00DD72B3"/>
    <w:rsid w:val="00E148A6"/>
    <w:rsid w:val="00E42CE1"/>
    <w:rsid w:val="00E62358"/>
    <w:rsid w:val="00EA1846"/>
    <w:rsid w:val="00EF06B8"/>
    <w:rsid w:val="00F14CE6"/>
    <w:rsid w:val="00F57BBC"/>
    <w:rsid w:val="00FC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62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6235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D6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6214"/>
  </w:style>
  <w:style w:type="paragraph" w:styleId="Rodap">
    <w:name w:val="footer"/>
    <w:basedOn w:val="Normal"/>
    <w:link w:val="RodapChar"/>
    <w:uiPriority w:val="99"/>
    <w:unhideWhenUsed/>
    <w:rsid w:val="003D6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6214"/>
  </w:style>
  <w:style w:type="character" w:styleId="Hyperlink">
    <w:name w:val="Hyperlink"/>
    <w:uiPriority w:val="99"/>
    <w:unhideWhenUsed/>
    <w:rsid w:val="003D62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62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6235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D6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6214"/>
  </w:style>
  <w:style w:type="paragraph" w:styleId="Rodap">
    <w:name w:val="footer"/>
    <w:basedOn w:val="Normal"/>
    <w:link w:val="RodapChar"/>
    <w:uiPriority w:val="99"/>
    <w:unhideWhenUsed/>
    <w:rsid w:val="003D6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6214"/>
  </w:style>
  <w:style w:type="character" w:styleId="Hyperlink">
    <w:name w:val="Hyperlink"/>
    <w:uiPriority w:val="99"/>
    <w:unhideWhenUsed/>
    <w:rsid w:val="003D62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2jtc\Desktop\Josiane\Extensao\ArtigoOficin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B747-916C-4679-9CF7-078303DA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ArtigoOficina</Template>
  <TotalTime>3</TotalTime>
  <Pages>5</Pages>
  <Words>1850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Josiane Teresinha Cardoso</dc:creator>
  <cp:lastModifiedBy>Josiane Teresinha Cardoso</cp:lastModifiedBy>
  <cp:revision>4</cp:revision>
  <dcterms:created xsi:type="dcterms:W3CDTF">2012-10-22T17:02:00Z</dcterms:created>
  <dcterms:modified xsi:type="dcterms:W3CDTF">2012-10-22T17:04:00Z</dcterms:modified>
</cp:coreProperties>
</file>