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30" w:rsidRDefault="00483430" w:rsidP="00F419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825C6">
        <w:rPr>
          <w:rFonts w:ascii="Arial" w:hAnsi="Arial" w:cs="Arial"/>
          <w:b/>
          <w:sz w:val="24"/>
          <w:szCs w:val="24"/>
        </w:rPr>
        <w:t>AFRICAMOS</w:t>
      </w:r>
      <w:r w:rsidR="003825C6" w:rsidRPr="003825C6">
        <w:rPr>
          <w:rFonts w:ascii="Arial" w:hAnsi="Arial" w:cs="Arial"/>
          <w:b/>
          <w:sz w:val="24"/>
          <w:szCs w:val="24"/>
        </w:rPr>
        <w:t>: PENSAR E VIVER AFRICANIDADES PARA E COM AS CRIANÇAS</w:t>
      </w:r>
      <w:r w:rsidR="00DE2371">
        <w:rPr>
          <w:rFonts w:ascii="Arial" w:hAnsi="Arial" w:cs="Arial"/>
          <w:b/>
          <w:sz w:val="24"/>
          <w:szCs w:val="24"/>
        </w:rPr>
        <w:t xml:space="preserve"> </w:t>
      </w:r>
      <w:r w:rsidR="003825C6" w:rsidRPr="003825C6">
        <w:rPr>
          <w:rFonts w:ascii="Arial" w:hAnsi="Arial" w:cs="Arial"/>
          <w:b/>
          <w:sz w:val="24"/>
          <w:szCs w:val="24"/>
        </w:rPr>
        <w:t>EM CONTEXTOS COLETIVOS DE EDUCAÇÃO E CUIDADO</w:t>
      </w:r>
    </w:p>
    <w:p w:rsidR="003825C6" w:rsidRDefault="003825C6" w:rsidP="00F419C7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825C6" w:rsidRPr="003825C6" w:rsidRDefault="003825C6" w:rsidP="003825C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83430" w:rsidRDefault="003825C6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825C6">
        <w:rPr>
          <w:rFonts w:ascii="Arial" w:hAnsi="Arial" w:cs="Arial"/>
          <w:b/>
          <w:sz w:val="24"/>
          <w:szCs w:val="24"/>
        </w:rPr>
        <w:t>Área Temática</w:t>
      </w:r>
      <w:r w:rsidR="00D46569">
        <w:rPr>
          <w:rFonts w:ascii="Arial" w:hAnsi="Arial" w:cs="Arial"/>
          <w:sz w:val="24"/>
          <w:szCs w:val="24"/>
        </w:rPr>
        <w:t>: E</w:t>
      </w:r>
      <w:r w:rsidRPr="003825C6">
        <w:rPr>
          <w:rFonts w:ascii="Arial" w:hAnsi="Arial" w:cs="Arial"/>
          <w:sz w:val="24"/>
          <w:szCs w:val="24"/>
        </w:rPr>
        <w:t>ducação</w:t>
      </w:r>
    </w:p>
    <w:p w:rsidR="00AB2FF0" w:rsidRPr="003825C6" w:rsidRDefault="00AB2FF0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83430" w:rsidRDefault="0037776C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825C6">
        <w:rPr>
          <w:rFonts w:ascii="Arial" w:hAnsi="Arial" w:cs="Arial"/>
          <w:b/>
          <w:bCs/>
          <w:sz w:val="24"/>
          <w:szCs w:val="24"/>
        </w:rPr>
        <w:t xml:space="preserve">Coordenador: </w:t>
      </w:r>
      <w:r w:rsidR="00087355" w:rsidRPr="002818F1">
        <w:rPr>
          <w:rFonts w:ascii="Arial" w:hAnsi="Arial" w:cs="Arial"/>
          <w:bCs/>
          <w:sz w:val="24"/>
          <w:szCs w:val="24"/>
        </w:rPr>
        <w:t xml:space="preserve">Adilson de </w:t>
      </w:r>
      <w:proofErr w:type="spellStart"/>
      <w:r w:rsidR="00087355" w:rsidRPr="002818F1">
        <w:rPr>
          <w:rFonts w:ascii="Arial" w:hAnsi="Arial" w:cs="Arial"/>
          <w:bCs/>
          <w:sz w:val="24"/>
          <w:szCs w:val="24"/>
        </w:rPr>
        <w:t>Angelo</w:t>
      </w:r>
      <w:proofErr w:type="spellEnd"/>
      <w:r w:rsidR="00377B5B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3825C6">
        <w:rPr>
          <w:rFonts w:ascii="Arial" w:hAnsi="Arial" w:cs="Arial"/>
          <w:sz w:val="24"/>
          <w:szCs w:val="24"/>
        </w:rPr>
        <w:t xml:space="preserve"> </w:t>
      </w:r>
    </w:p>
    <w:p w:rsidR="00AB2FF0" w:rsidRPr="003825C6" w:rsidRDefault="00AB2FF0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B2FF0" w:rsidRDefault="00610C02" w:rsidP="00AB2F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825C6">
        <w:rPr>
          <w:rFonts w:ascii="Arial" w:hAnsi="Arial" w:cs="Arial"/>
          <w:b/>
          <w:sz w:val="24"/>
          <w:szCs w:val="24"/>
        </w:rPr>
        <w:t>Autor</w:t>
      </w:r>
      <w:r w:rsidR="00FF5EC6" w:rsidRPr="003825C6">
        <w:rPr>
          <w:rFonts w:ascii="Arial" w:hAnsi="Arial" w:cs="Arial"/>
          <w:b/>
          <w:sz w:val="24"/>
          <w:szCs w:val="24"/>
        </w:rPr>
        <w:t>a</w:t>
      </w:r>
      <w:r w:rsidR="00AB2FF0">
        <w:rPr>
          <w:rFonts w:ascii="Arial" w:hAnsi="Arial" w:cs="Arial"/>
          <w:b/>
          <w:sz w:val="24"/>
          <w:szCs w:val="24"/>
        </w:rPr>
        <w:t>s</w:t>
      </w:r>
      <w:r w:rsidRPr="003825C6">
        <w:rPr>
          <w:rFonts w:ascii="Arial" w:hAnsi="Arial" w:cs="Arial"/>
          <w:sz w:val="24"/>
          <w:szCs w:val="24"/>
        </w:rPr>
        <w:t xml:space="preserve">: Neli Góes Ribeiro </w:t>
      </w:r>
    </w:p>
    <w:p w:rsidR="00610C02" w:rsidRDefault="00FF5EC6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 w:rsidRPr="003825C6">
        <w:rPr>
          <w:rFonts w:ascii="Arial" w:hAnsi="Arial" w:cs="Arial"/>
          <w:sz w:val="24"/>
          <w:szCs w:val="24"/>
        </w:rPr>
        <w:t>Laise</w:t>
      </w:r>
      <w:proofErr w:type="spellEnd"/>
      <w:r w:rsidRPr="003825C6">
        <w:rPr>
          <w:rFonts w:ascii="Arial" w:hAnsi="Arial" w:cs="Arial"/>
          <w:sz w:val="24"/>
          <w:szCs w:val="24"/>
        </w:rPr>
        <w:t xml:space="preserve"> dos Santos de Jesus Cardoso</w:t>
      </w:r>
      <w:r w:rsidR="001F2B2F">
        <w:rPr>
          <w:rStyle w:val="Refdenotaderodap"/>
          <w:rFonts w:ascii="Arial" w:hAnsi="Arial" w:cs="Arial"/>
          <w:sz w:val="24"/>
          <w:szCs w:val="24"/>
        </w:rPr>
        <w:footnoteReference w:id="2"/>
      </w:r>
    </w:p>
    <w:p w:rsidR="00483430" w:rsidRDefault="00F419C7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Priscila </w:t>
      </w:r>
      <w:proofErr w:type="spellStart"/>
      <w:r>
        <w:rPr>
          <w:rFonts w:ascii="Arial" w:hAnsi="Arial" w:cs="Arial"/>
          <w:sz w:val="24"/>
          <w:szCs w:val="24"/>
        </w:rPr>
        <w:t>Bitencourt</w:t>
      </w:r>
      <w:proofErr w:type="spellEnd"/>
      <w:r>
        <w:rPr>
          <w:rFonts w:ascii="Arial" w:hAnsi="Arial" w:cs="Arial"/>
          <w:sz w:val="24"/>
          <w:szCs w:val="24"/>
        </w:rPr>
        <w:t xml:space="preserve"> Alves</w:t>
      </w:r>
      <w:r>
        <w:rPr>
          <w:rStyle w:val="Refdenotaderodap"/>
          <w:rFonts w:ascii="Arial" w:hAnsi="Arial" w:cs="Arial"/>
          <w:sz w:val="24"/>
          <w:szCs w:val="24"/>
        </w:rPr>
        <w:footnoteReference w:id="3"/>
      </w:r>
    </w:p>
    <w:p w:rsidR="00AB2FF0" w:rsidRDefault="00AB2FF0" w:rsidP="00AB2FF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818F1" w:rsidRPr="003825C6" w:rsidRDefault="002818F1" w:rsidP="002818F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F5EC6" w:rsidRPr="003825C6" w:rsidRDefault="00483430" w:rsidP="004834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825C6">
        <w:rPr>
          <w:rFonts w:ascii="Arial" w:hAnsi="Arial" w:cs="Arial"/>
          <w:b/>
          <w:bCs/>
          <w:sz w:val="24"/>
          <w:szCs w:val="24"/>
        </w:rPr>
        <w:t xml:space="preserve">Resumo </w:t>
      </w:r>
    </w:p>
    <w:p w:rsidR="00FF5EC6" w:rsidRPr="003825C6" w:rsidRDefault="00FF5EC6" w:rsidP="003825C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818F1" w:rsidRDefault="00483430" w:rsidP="002818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825C6">
        <w:rPr>
          <w:rFonts w:ascii="Arial" w:hAnsi="Arial" w:cs="Arial"/>
          <w:sz w:val="24"/>
          <w:szCs w:val="24"/>
        </w:rPr>
        <w:t>O Programa AFRICAMOS: pensar e viver a africanidade para e com as crianças em contextos coletivos de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educação e cuidado ora proposto vai ao encontro da necessidade de implementação das Diretrizes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Curriculares Nacionais para a Educação das Relações Étnico Raciais articulada as Diretrizes Curriculares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Nacionais para a Educação Infanti</w:t>
      </w:r>
      <w:r w:rsidR="004E7633">
        <w:rPr>
          <w:rFonts w:ascii="Arial" w:hAnsi="Arial" w:cs="Arial"/>
          <w:sz w:val="24"/>
          <w:szCs w:val="24"/>
        </w:rPr>
        <w:t>l</w:t>
      </w:r>
      <w:r w:rsidR="00D46569">
        <w:rPr>
          <w:rFonts w:ascii="Arial" w:hAnsi="Arial" w:cs="Arial"/>
          <w:sz w:val="24"/>
          <w:szCs w:val="24"/>
        </w:rPr>
        <w:t xml:space="preserve"> em instituições d e Educação infantil</w:t>
      </w:r>
      <w:r w:rsidRPr="003825C6">
        <w:rPr>
          <w:rFonts w:ascii="Arial" w:hAnsi="Arial" w:cs="Arial"/>
          <w:sz w:val="24"/>
          <w:szCs w:val="24"/>
        </w:rPr>
        <w:t>.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Os documentos citados possuem caráter mandatório e seu cumprimento expressa o compromisso ético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dos educadores com a vida e com a educação. O Programa será realizado no âmbito do Núcleo de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Estudos Afro Brasileiro – NEAB, conta com três ações que permeiam a formação continuada de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profissionais da Educação Infantil, o trabalho com as famílias das crianças pequenas e a reflexão sobre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 xml:space="preserve">conteúdos de africanidades nos </w:t>
      </w:r>
      <w:r w:rsidR="004E7633">
        <w:rPr>
          <w:rFonts w:ascii="Arial" w:hAnsi="Arial" w:cs="Arial"/>
          <w:sz w:val="24"/>
          <w:szCs w:val="24"/>
        </w:rPr>
        <w:t>ambientes internos e externos dessas</w:t>
      </w:r>
      <w:r w:rsidR="002818F1">
        <w:rPr>
          <w:rFonts w:ascii="Arial" w:hAnsi="Arial" w:cs="Arial"/>
          <w:sz w:val="24"/>
          <w:szCs w:val="24"/>
        </w:rPr>
        <w:t xml:space="preserve"> instituições</w:t>
      </w:r>
      <w:r w:rsidR="004E7633">
        <w:rPr>
          <w:rFonts w:ascii="Arial" w:hAnsi="Arial" w:cs="Arial"/>
          <w:sz w:val="24"/>
          <w:szCs w:val="24"/>
        </w:rPr>
        <w:t>.</w:t>
      </w:r>
      <w:r w:rsidRPr="003825C6">
        <w:rPr>
          <w:rFonts w:ascii="Arial" w:hAnsi="Arial" w:cs="Arial"/>
          <w:sz w:val="24"/>
          <w:szCs w:val="24"/>
        </w:rPr>
        <w:t xml:space="preserve"> São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eles: Diálogos na comunidade: o cotidiano vivido entre familiares, profissionais e crianças e contextos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coletivo de educação infantil, coordenado pela Profa.</w:t>
      </w:r>
      <w:r w:rsidR="002818F1">
        <w:rPr>
          <w:rFonts w:ascii="Arial" w:hAnsi="Arial" w:cs="Arial"/>
          <w:sz w:val="24"/>
          <w:szCs w:val="24"/>
        </w:rPr>
        <w:t xml:space="preserve"> Dra.</w:t>
      </w:r>
      <w:r w:rsidR="00361D4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8F1">
        <w:rPr>
          <w:rFonts w:ascii="Arial" w:hAnsi="Arial" w:cs="Arial"/>
          <w:sz w:val="24"/>
          <w:szCs w:val="24"/>
        </w:rPr>
        <w:t>Julice</w:t>
      </w:r>
      <w:proofErr w:type="spellEnd"/>
      <w:r w:rsidR="002818F1">
        <w:rPr>
          <w:rFonts w:ascii="Arial" w:hAnsi="Arial" w:cs="Arial"/>
          <w:sz w:val="24"/>
          <w:szCs w:val="24"/>
        </w:rPr>
        <w:t xml:space="preserve"> Dias</w:t>
      </w:r>
      <w:r w:rsidRPr="003825C6">
        <w:rPr>
          <w:rFonts w:ascii="Arial" w:hAnsi="Arial" w:cs="Arial"/>
          <w:sz w:val="24"/>
          <w:szCs w:val="24"/>
        </w:rPr>
        <w:t>; Africanidades como objeto de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reflexão de intervenção no cotidiano da educação infantil, coordenado pela Profa.</w:t>
      </w:r>
      <w:r w:rsidR="002818F1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Dra. Geysa Spitz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Alcofarado Abreu; Criando espaços de africanidade em instituições de educação infantil coordenado pela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Prof. Msc. Neli Góes Ribeiro. Sua realização responde ao proposto pela Rede Nacional de Promoção da</w:t>
      </w:r>
      <w:r w:rsidR="003825C6">
        <w:rPr>
          <w:rFonts w:ascii="Arial" w:hAnsi="Arial" w:cs="Arial"/>
          <w:sz w:val="24"/>
          <w:szCs w:val="24"/>
        </w:rPr>
        <w:t xml:space="preserve"> </w:t>
      </w:r>
      <w:r w:rsidRPr="003825C6">
        <w:rPr>
          <w:rFonts w:ascii="Arial" w:hAnsi="Arial" w:cs="Arial"/>
          <w:sz w:val="24"/>
          <w:szCs w:val="24"/>
        </w:rPr>
        <w:t>Igualdade Racial na Educação Infantil</w:t>
      </w:r>
    </w:p>
    <w:p w:rsidR="002818F1" w:rsidRPr="002818F1" w:rsidRDefault="002818F1" w:rsidP="00AB2F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18F1" w:rsidRPr="003825C6" w:rsidRDefault="002818F1" w:rsidP="00AB2FF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83430" w:rsidRPr="003825C6" w:rsidRDefault="00FF5EC6" w:rsidP="00AB2FF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825C6">
        <w:rPr>
          <w:rFonts w:ascii="Arial" w:hAnsi="Arial" w:cs="Arial"/>
          <w:b/>
          <w:bCs/>
          <w:sz w:val="24"/>
          <w:szCs w:val="24"/>
        </w:rPr>
        <w:t>Palavras-Chave:</w:t>
      </w:r>
      <w:r w:rsidR="002818F1">
        <w:rPr>
          <w:rFonts w:ascii="Arial" w:hAnsi="Arial" w:cs="Arial"/>
          <w:b/>
          <w:bCs/>
          <w:sz w:val="24"/>
          <w:szCs w:val="24"/>
        </w:rPr>
        <w:t xml:space="preserve"> </w:t>
      </w:r>
      <w:r w:rsidR="002818F1" w:rsidRPr="002818F1">
        <w:rPr>
          <w:rFonts w:ascii="Arial" w:hAnsi="Arial" w:cs="Arial"/>
          <w:bCs/>
          <w:sz w:val="24"/>
          <w:szCs w:val="24"/>
        </w:rPr>
        <w:t>C</w:t>
      </w:r>
      <w:r w:rsidR="00483430" w:rsidRPr="002818F1">
        <w:rPr>
          <w:rFonts w:ascii="Arial" w:hAnsi="Arial" w:cs="Arial"/>
          <w:sz w:val="24"/>
          <w:szCs w:val="24"/>
        </w:rPr>
        <w:t>ult</w:t>
      </w:r>
      <w:r w:rsidR="00483430" w:rsidRPr="003825C6">
        <w:rPr>
          <w:rFonts w:ascii="Arial" w:hAnsi="Arial" w:cs="Arial"/>
          <w:sz w:val="24"/>
          <w:szCs w:val="24"/>
        </w:rPr>
        <w:t xml:space="preserve">ura, Educação Infantil, Relações </w:t>
      </w:r>
      <w:proofErr w:type="gramStart"/>
      <w:r w:rsidRPr="003825C6">
        <w:rPr>
          <w:rFonts w:ascii="Arial" w:hAnsi="Arial" w:cs="Arial"/>
          <w:sz w:val="24"/>
          <w:szCs w:val="24"/>
        </w:rPr>
        <w:t>étnicorraciais</w:t>
      </w:r>
      <w:proofErr w:type="gramEnd"/>
    </w:p>
    <w:p w:rsidR="002818F1" w:rsidRDefault="002818F1" w:rsidP="003825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818F1" w:rsidRPr="003825C6" w:rsidRDefault="002818F1" w:rsidP="003825C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B2FF0" w:rsidRDefault="00AB2FF0" w:rsidP="00E26E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26E5B" w:rsidRDefault="00E26E5B" w:rsidP="00E26E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825C6">
        <w:rPr>
          <w:rFonts w:ascii="Arial" w:hAnsi="Arial" w:cs="Arial"/>
          <w:b/>
          <w:sz w:val="24"/>
          <w:szCs w:val="24"/>
        </w:rPr>
        <w:t>AFRICAMOS: PENSAR E VIVER AFRICANIDADES PARA E COM AS CRIANÇAS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825C6">
        <w:rPr>
          <w:rFonts w:ascii="Arial" w:hAnsi="Arial" w:cs="Arial"/>
          <w:b/>
          <w:sz w:val="24"/>
          <w:szCs w:val="24"/>
        </w:rPr>
        <w:t>EM CONTEXTOS COLETIVOS DE EDUCAÇÃO E CUIDADO</w:t>
      </w:r>
    </w:p>
    <w:p w:rsidR="00FF5EC6" w:rsidRDefault="00FF5EC6" w:rsidP="003825C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E7633" w:rsidRDefault="004E7633" w:rsidP="004E76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AB2FF0" w:rsidRPr="004E7633" w:rsidRDefault="004E7633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633">
        <w:rPr>
          <w:rFonts w:ascii="Arial" w:hAnsi="Arial" w:cs="Arial"/>
          <w:sz w:val="24"/>
          <w:szCs w:val="24"/>
        </w:rPr>
        <w:t xml:space="preserve">Que ações </w:t>
      </w:r>
      <w:r w:rsidR="002C529A" w:rsidRPr="004E7633">
        <w:rPr>
          <w:rFonts w:ascii="Arial" w:hAnsi="Arial" w:cs="Arial"/>
          <w:sz w:val="24"/>
          <w:szCs w:val="24"/>
        </w:rPr>
        <w:t>têm</w:t>
      </w:r>
      <w:r w:rsidRPr="004E7633">
        <w:rPr>
          <w:rFonts w:ascii="Arial" w:hAnsi="Arial" w:cs="Arial"/>
          <w:sz w:val="24"/>
          <w:szCs w:val="24"/>
        </w:rPr>
        <w:t xml:space="preserve"> sido realizadas nas instituições de educação infantil no sentido de refletir sobre a realidade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>cultural e étnicorracial das crianças pequenas? De que forma essas instituições pensam as questões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 xml:space="preserve">referentes </w:t>
      </w:r>
      <w:r w:rsidR="002C529A" w:rsidRPr="004E7633">
        <w:rPr>
          <w:rFonts w:ascii="Arial" w:hAnsi="Arial" w:cs="Arial"/>
          <w:sz w:val="24"/>
          <w:szCs w:val="24"/>
        </w:rPr>
        <w:t>à</w:t>
      </w:r>
      <w:r w:rsidRPr="004E7633">
        <w:rPr>
          <w:rFonts w:ascii="Arial" w:hAnsi="Arial" w:cs="Arial"/>
          <w:sz w:val="24"/>
          <w:szCs w:val="24"/>
        </w:rPr>
        <w:t xml:space="preserve"> discriminação e o racismo que perpassa as relações sociais no cotidiano? Esses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 xml:space="preserve">questionamentos se apresentam na atualidade como </w:t>
      </w:r>
      <w:r w:rsidR="002C529A" w:rsidRPr="004E7633">
        <w:rPr>
          <w:rFonts w:ascii="Arial" w:hAnsi="Arial" w:cs="Arial"/>
          <w:sz w:val="24"/>
          <w:szCs w:val="24"/>
        </w:rPr>
        <w:t>urgentes e necessários se pretenderam</w:t>
      </w:r>
      <w:r w:rsidRPr="004E7633">
        <w:rPr>
          <w:rFonts w:ascii="Arial" w:hAnsi="Arial" w:cs="Arial"/>
          <w:sz w:val="24"/>
          <w:szCs w:val="24"/>
        </w:rPr>
        <w:t xml:space="preserve"> atender o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>que consta nas DCNEIs, 2009, onde destacamos entre outros itens os que seguem:</w:t>
      </w:r>
    </w:p>
    <w:p w:rsidR="004E7633" w:rsidRPr="004E7633" w:rsidRDefault="004E7633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633">
        <w:rPr>
          <w:rFonts w:ascii="Arial" w:hAnsi="Arial" w:cs="Arial"/>
          <w:sz w:val="24"/>
          <w:szCs w:val="24"/>
        </w:rPr>
        <w:t xml:space="preserve"> Art. 7º Na observância destas Diretrizes, a proposta pedagógica das instituições de Educação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>Infantil deve garantir que elas cumpram plenamente sua função sociopolítica e pedagógica (...)</w:t>
      </w:r>
      <w:r w:rsidR="00361D4C">
        <w:rPr>
          <w:rFonts w:ascii="Arial" w:hAnsi="Arial" w:cs="Arial"/>
          <w:sz w:val="24"/>
          <w:szCs w:val="24"/>
        </w:rPr>
        <w:t>.</w:t>
      </w:r>
    </w:p>
    <w:p w:rsidR="004E7633" w:rsidRPr="004E7633" w:rsidRDefault="004E7633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7633">
        <w:rPr>
          <w:rFonts w:ascii="Arial" w:hAnsi="Arial" w:cs="Arial"/>
          <w:sz w:val="24"/>
          <w:szCs w:val="24"/>
        </w:rPr>
        <w:t>• IV - promovendo a igualdade de oportunidades educacionais entre as crianças de diferentes classes</w:t>
      </w:r>
      <w:r>
        <w:rPr>
          <w:rFonts w:ascii="Arial" w:hAnsi="Arial" w:cs="Arial"/>
          <w:sz w:val="24"/>
          <w:szCs w:val="24"/>
        </w:rPr>
        <w:t xml:space="preserve"> </w:t>
      </w:r>
      <w:r w:rsidRPr="004E7633">
        <w:rPr>
          <w:rFonts w:ascii="Arial" w:hAnsi="Arial" w:cs="Arial"/>
          <w:sz w:val="24"/>
          <w:szCs w:val="24"/>
        </w:rPr>
        <w:t>sociais no que se refere ao acesso a bens culturais e às possibilidades de vivência da infância;</w:t>
      </w:r>
    </w:p>
    <w:p w:rsidR="004E7633" w:rsidRPr="004E7633" w:rsidRDefault="002818F1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V - </w:t>
      </w:r>
      <w:r w:rsidR="004E7633" w:rsidRPr="004E7633">
        <w:rPr>
          <w:rFonts w:ascii="Arial" w:hAnsi="Arial" w:cs="Arial"/>
          <w:sz w:val="24"/>
          <w:szCs w:val="24"/>
        </w:rPr>
        <w:t>construindo novas formas de sociabilidade e de subjetividade comprometidas com a ludicidade, a</w:t>
      </w:r>
      <w:r w:rsidR="004E7633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democracia, a sustentabilidade do planeta e com o rompimento de relações de dominação etária,</w:t>
      </w:r>
      <w:r w:rsidR="004E7633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 xml:space="preserve">socioeconômica, étnico-racial, de gênero, regional, </w:t>
      </w:r>
      <w:r w:rsidR="002C529A" w:rsidRPr="004E7633">
        <w:rPr>
          <w:rFonts w:ascii="Arial" w:hAnsi="Arial" w:cs="Arial"/>
          <w:sz w:val="24"/>
          <w:szCs w:val="24"/>
        </w:rPr>
        <w:t>lingüística</w:t>
      </w:r>
      <w:r w:rsidR="004E7633" w:rsidRPr="004E7633">
        <w:rPr>
          <w:rFonts w:ascii="Arial" w:hAnsi="Arial" w:cs="Arial"/>
          <w:sz w:val="24"/>
          <w:szCs w:val="24"/>
        </w:rPr>
        <w:t xml:space="preserve"> e religiosa.</w:t>
      </w:r>
      <w:r w:rsidR="002C529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 xml:space="preserve">Eliane </w:t>
      </w:r>
      <w:r w:rsidR="002C529A" w:rsidRPr="004E7633">
        <w:rPr>
          <w:rFonts w:ascii="Arial" w:hAnsi="Arial" w:cs="Arial"/>
          <w:sz w:val="24"/>
          <w:szCs w:val="24"/>
        </w:rPr>
        <w:t>Cavaleiro</w:t>
      </w:r>
      <w:r w:rsidR="004E7633" w:rsidRPr="004E7633">
        <w:rPr>
          <w:rFonts w:ascii="Arial" w:hAnsi="Arial" w:cs="Arial"/>
          <w:sz w:val="24"/>
          <w:szCs w:val="24"/>
        </w:rPr>
        <w:t xml:space="preserve">, professora e pesquisadora, no livro </w:t>
      </w:r>
      <w:r w:rsidR="004E7633" w:rsidRPr="00361D4C">
        <w:rPr>
          <w:rFonts w:ascii="Arial" w:hAnsi="Arial" w:cs="Arial"/>
          <w:i/>
          <w:sz w:val="24"/>
          <w:szCs w:val="24"/>
        </w:rPr>
        <w:t>Do silêncio do lar ao silêncio escolar: racismo, preconceito e discriminação na Educação Infantil (2000</w:t>
      </w:r>
      <w:r w:rsidR="002C529A" w:rsidRPr="00361D4C">
        <w:rPr>
          <w:rFonts w:ascii="Arial" w:hAnsi="Arial" w:cs="Arial"/>
          <w:i/>
          <w:sz w:val="24"/>
          <w:szCs w:val="24"/>
        </w:rPr>
        <w:t>),</w:t>
      </w:r>
      <w:r w:rsidR="002C529A" w:rsidRPr="004E7633">
        <w:rPr>
          <w:rFonts w:ascii="Arial" w:hAnsi="Arial" w:cs="Arial"/>
          <w:sz w:val="24"/>
          <w:szCs w:val="24"/>
        </w:rPr>
        <w:t xml:space="preserve"> </w:t>
      </w:r>
      <w:r w:rsidR="002C529A" w:rsidRPr="00361D4C">
        <w:rPr>
          <w:rFonts w:ascii="Arial" w:hAnsi="Arial" w:cs="Arial"/>
          <w:iCs/>
          <w:sz w:val="24"/>
          <w:szCs w:val="24"/>
        </w:rPr>
        <w:t>exis</w:t>
      </w:r>
      <w:r w:rsidR="002C529A" w:rsidRPr="00361D4C">
        <w:rPr>
          <w:rFonts w:ascii="Arial" w:hAnsi="Arial" w:cs="Arial"/>
          <w:sz w:val="24"/>
          <w:szCs w:val="24"/>
        </w:rPr>
        <w:t>tência,</w:t>
      </w:r>
      <w:r w:rsidR="004E7633" w:rsidRPr="004E7633">
        <w:rPr>
          <w:rFonts w:ascii="Arial" w:hAnsi="Arial" w:cs="Arial"/>
          <w:sz w:val="24"/>
          <w:szCs w:val="24"/>
        </w:rPr>
        <w:t xml:space="preserve"> nos espaços educati</w:t>
      </w:r>
      <w:r w:rsidR="00361D4C">
        <w:rPr>
          <w:rFonts w:ascii="Arial" w:hAnsi="Arial" w:cs="Arial"/>
          <w:sz w:val="24"/>
          <w:szCs w:val="24"/>
        </w:rPr>
        <w:t>vos da educação infantil, de prá</w:t>
      </w:r>
      <w:r w:rsidR="004E7633" w:rsidRPr="004E7633">
        <w:rPr>
          <w:rFonts w:ascii="Arial" w:hAnsi="Arial" w:cs="Arial"/>
          <w:sz w:val="24"/>
          <w:szCs w:val="24"/>
        </w:rPr>
        <w:t>ticas racistas e preconceitos ainda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 xml:space="preserve">que de forma </w:t>
      </w:r>
      <w:r w:rsidR="002C529A" w:rsidRPr="004E7633">
        <w:rPr>
          <w:rFonts w:ascii="Arial" w:hAnsi="Arial" w:cs="Arial"/>
          <w:sz w:val="24"/>
          <w:szCs w:val="24"/>
        </w:rPr>
        <w:t>inconsciente.</w:t>
      </w:r>
      <w:r w:rsidR="004E7633" w:rsidRPr="004E7633">
        <w:rPr>
          <w:rFonts w:ascii="Arial" w:hAnsi="Arial" w:cs="Arial"/>
          <w:sz w:val="24"/>
          <w:szCs w:val="24"/>
        </w:rPr>
        <w:t xml:space="preserve"> Destaca que tais atitudes e comportamentos sequer são percebidos e, ou,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reconhecidos pelos educadores cujo processo de formação não recebeu nenhuma informação ou</w:t>
      </w:r>
      <w:r w:rsidR="002C529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conteúdo de formação que o capacitasse para o trato com a questão racial.</w:t>
      </w:r>
      <w:r w:rsidR="002C529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Ainda que uma parcela da população brasileira insista em negar a existência do racismo outra parcela já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concorda com sua existência permeando nossas relações cotidianas. Tal situação se repete entre os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2C529A" w:rsidRPr="004E7633">
        <w:rPr>
          <w:rFonts w:ascii="Arial" w:hAnsi="Arial" w:cs="Arial"/>
          <w:sz w:val="24"/>
          <w:szCs w:val="24"/>
        </w:rPr>
        <w:t xml:space="preserve">educadores. </w:t>
      </w:r>
      <w:r w:rsidR="004E7633" w:rsidRPr="004E7633">
        <w:rPr>
          <w:rFonts w:ascii="Arial" w:hAnsi="Arial" w:cs="Arial"/>
          <w:sz w:val="24"/>
          <w:szCs w:val="24"/>
        </w:rPr>
        <w:t xml:space="preserve">Enquanto alguns </w:t>
      </w:r>
      <w:proofErr w:type="gramStart"/>
      <w:r w:rsidR="004E7633" w:rsidRPr="004E7633">
        <w:rPr>
          <w:rFonts w:ascii="Arial" w:hAnsi="Arial" w:cs="Arial"/>
          <w:sz w:val="24"/>
          <w:szCs w:val="24"/>
        </w:rPr>
        <w:t>dispõe-se</w:t>
      </w:r>
      <w:proofErr w:type="gramEnd"/>
      <w:r w:rsidR="004E7633" w:rsidRPr="004E7633">
        <w:rPr>
          <w:rFonts w:ascii="Arial" w:hAnsi="Arial" w:cs="Arial"/>
          <w:sz w:val="24"/>
          <w:szCs w:val="24"/>
        </w:rPr>
        <w:t xml:space="preserve"> a discutir o tema e buscar práticas educativas abordando</w:t>
      </w:r>
      <w:r w:rsidR="002C529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q</w:t>
      </w:r>
      <w:r>
        <w:rPr>
          <w:rFonts w:ascii="Arial" w:hAnsi="Arial" w:cs="Arial"/>
          <w:sz w:val="24"/>
          <w:szCs w:val="24"/>
        </w:rPr>
        <w:t>uestão outros silenciam e negam</w:t>
      </w:r>
      <w:r w:rsidR="002C529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No ano</w:t>
      </w:r>
      <w:r w:rsidR="004E7633" w:rsidRPr="004E7633">
        <w:rPr>
          <w:rFonts w:ascii="Arial" w:hAnsi="Arial" w:cs="Arial"/>
          <w:sz w:val="24"/>
          <w:szCs w:val="24"/>
        </w:rPr>
        <w:t xml:space="preserve"> de 1997 </w:t>
      </w:r>
      <w:r>
        <w:rPr>
          <w:rFonts w:ascii="Arial" w:hAnsi="Arial" w:cs="Arial"/>
          <w:sz w:val="24"/>
          <w:szCs w:val="24"/>
        </w:rPr>
        <w:t>foram feitas as</w:t>
      </w:r>
      <w:r w:rsidR="004E7633" w:rsidRPr="004E7633">
        <w:rPr>
          <w:rFonts w:ascii="Arial" w:hAnsi="Arial" w:cs="Arial"/>
          <w:sz w:val="24"/>
          <w:szCs w:val="24"/>
        </w:rPr>
        <w:t xml:space="preserve"> primeiras pesquisas sobre as relações raciais na Educação Infantil </w:t>
      </w:r>
      <w:r w:rsidR="00F7711A">
        <w:rPr>
          <w:rFonts w:ascii="Arial" w:hAnsi="Arial" w:cs="Arial"/>
          <w:sz w:val="24"/>
          <w:szCs w:val="24"/>
        </w:rPr>
        <w:t xml:space="preserve">cujos resultados </w:t>
      </w:r>
      <w:r w:rsidRPr="004E7633">
        <w:rPr>
          <w:rFonts w:ascii="Arial" w:hAnsi="Arial" w:cs="Arial"/>
          <w:sz w:val="24"/>
          <w:szCs w:val="24"/>
        </w:rPr>
        <w:t>têm</w:t>
      </w:r>
      <w:r w:rsidR="004E7633" w:rsidRPr="004E7633">
        <w:rPr>
          <w:rFonts w:ascii="Arial" w:hAnsi="Arial" w:cs="Arial"/>
          <w:sz w:val="24"/>
          <w:szCs w:val="24"/>
        </w:rPr>
        <w:t xml:space="preserve"> denunciado</w:t>
      </w:r>
      <w:r w:rsidR="00F7711A">
        <w:rPr>
          <w:rFonts w:ascii="Arial" w:hAnsi="Arial" w:cs="Arial"/>
          <w:sz w:val="24"/>
          <w:szCs w:val="24"/>
        </w:rPr>
        <w:t xml:space="preserve"> entre outras coisas;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4E7633" w:rsidRPr="004E7633">
        <w:rPr>
          <w:rFonts w:ascii="Arial" w:hAnsi="Arial" w:cs="Arial"/>
          <w:sz w:val="24"/>
          <w:szCs w:val="24"/>
        </w:rPr>
        <w:t>“que as crianças negras desde</w:t>
      </w:r>
      <w:proofErr w:type="gramEnd"/>
      <w:r w:rsidR="004E7633" w:rsidRPr="004E7633">
        <w:rPr>
          <w:rFonts w:ascii="Arial" w:hAnsi="Arial" w:cs="Arial"/>
          <w:sz w:val="24"/>
          <w:szCs w:val="24"/>
        </w:rPr>
        <w:t xml:space="preserve"> pequenas sofrem, em situações </w:t>
      </w:r>
      <w:r w:rsidR="002C529A" w:rsidRPr="004E7633">
        <w:rPr>
          <w:rFonts w:ascii="Arial" w:hAnsi="Arial" w:cs="Arial"/>
          <w:sz w:val="24"/>
          <w:szCs w:val="24"/>
        </w:rPr>
        <w:t xml:space="preserve">escolares, </w:t>
      </w:r>
      <w:r w:rsidR="004E7633" w:rsidRPr="004E7633">
        <w:rPr>
          <w:rFonts w:ascii="Arial" w:hAnsi="Arial" w:cs="Arial"/>
          <w:sz w:val="24"/>
          <w:szCs w:val="24"/>
        </w:rPr>
        <w:t>diferentes conseqüências do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racismo: deixam de receber afeto, são ridicularizadas por suas características fenotípicas ou retidas nessa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etapa por conta do “pessimismo racial” que as consideram menos capazes intelectualmente que outras</w:t>
      </w:r>
      <w:r w:rsidR="00F7711A">
        <w:rPr>
          <w:rFonts w:ascii="Arial" w:hAnsi="Arial" w:cs="Arial"/>
          <w:sz w:val="24"/>
          <w:szCs w:val="24"/>
        </w:rPr>
        <w:t xml:space="preserve"> </w:t>
      </w:r>
      <w:r w:rsidR="004E7633" w:rsidRPr="004E7633">
        <w:rPr>
          <w:rFonts w:ascii="Arial" w:hAnsi="Arial" w:cs="Arial"/>
          <w:sz w:val="24"/>
          <w:szCs w:val="24"/>
        </w:rPr>
        <w:t>crianças (</w:t>
      </w:r>
      <w:r w:rsidR="002C529A" w:rsidRPr="004E7633">
        <w:rPr>
          <w:rFonts w:ascii="Arial" w:hAnsi="Arial" w:cs="Arial"/>
          <w:sz w:val="24"/>
          <w:szCs w:val="24"/>
        </w:rPr>
        <w:t>Rosenberg</w:t>
      </w:r>
      <w:r w:rsidR="004E7633" w:rsidRPr="004E7633">
        <w:rPr>
          <w:rFonts w:ascii="Arial" w:hAnsi="Arial" w:cs="Arial"/>
          <w:sz w:val="24"/>
          <w:szCs w:val="24"/>
        </w:rPr>
        <w:t>, 2001).</w:t>
      </w:r>
    </w:p>
    <w:p w:rsidR="006B34AE" w:rsidRPr="006B34AE" w:rsidRDefault="00AE7AAB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7633" w:rsidRPr="006B34AE">
        <w:rPr>
          <w:rFonts w:ascii="Arial" w:hAnsi="Arial" w:cs="Arial"/>
          <w:sz w:val="24"/>
          <w:szCs w:val="24"/>
        </w:rPr>
        <w:t>Ainda que as atitudes não sejam reconhecidas como de cunho racista são os pressupostos fundadores</w:t>
      </w:r>
      <w:r w:rsidR="00D86C16" w:rsidRPr="006B34AE">
        <w:rPr>
          <w:rFonts w:ascii="Arial" w:hAnsi="Arial" w:cs="Arial"/>
          <w:sz w:val="24"/>
          <w:szCs w:val="24"/>
        </w:rPr>
        <w:t xml:space="preserve"> </w:t>
      </w:r>
      <w:r w:rsidR="004E7633" w:rsidRPr="006B34AE">
        <w:rPr>
          <w:rFonts w:ascii="Arial" w:hAnsi="Arial" w:cs="Arial"/>
          <w:sz w:val="24"/>
          <w:szCs w:val="24"/>
        </w:rPr>
        <w:t>em nossa sociedade que as fundamentam</w:t>
      </w:r>
      <w:r w:rsidR="00F7711A" w:rsidRPr="006B34AE">
        <w:rPr>
          <w:rFonts w:ascii="Arial" w:hAnsi="Arial" w:cs="Arial"/>
          <w:sz w:val="24"/>
          <w:szCs w:val="24"/>
        </w:rPr>
        <w:t xml:space="preserve"> como práticas racistas.</w:t>
      </w:r>
      <w:r w:rsidR="00951E2F">
        <w:rPr>
          <w:rFonts w:ascii="Arial" w:hAnsi="Arial" w:cs="Arial"/>
          <w:sz w:val="24"/>
          <w:szCs w:val="24"/>
        </w:rPr>
        <w:t xml:space="preserve"> </w:t>
      </w:r>
      <w:r w:rsidR="00F7711A" w:rsidRPr="006B34AE">
        <w:rPr>
          <w:rFonts w:ascii="Arial" w:hAnsi="Arial" w:cs="Arial"/>
          <w:sz w:val="24"/>
          <w:szCs w:val="24"/>
        </w:rPr>
        <w:t>Nesse contexto o P</w:t>
      </w:r>
      <w:r w:rsidR="00FF5EC6" w:rsidRPr="006B34AE">
        <w:rPr>
          <w:rFonts w:ascii="Arial" w:hAnsi="Arial" w:cs="Arial"/>
          <w:sz w:val="24"/>
          <w:szCs w:val="24"/>
        </w:rPr>
        <w:t>rograma Africamos</w:t>
      </w:r>
      <w:r w:rsidR="00F7711A" w:rsidRPr="006B34AE">
        <w:rPr>
          <w:rFonts w:ascii="Arial" w:hAnsi="Arial" w:cs="Arial"/>
          <w:sz w:val="24"/>
          <w:szCs w:val="24"/>
        </w:rPr>
        <w:t xml:space="preserve"> atua no sentido de difundir conteúdos, materiais e meto</w:t>
      </w:r>
      <w:r w:rsidR="00951E2F">
        <w:rPr>
          <w:rFonts w:ascii="Arial" w:hAnsi="Arial" w:cs="Arial"/>
          <w:sz w:val="24"/>
          <w:szCs w:val="24"/>
        </w:rPr>
        <w:t xml:space="preserve">dologias de formação relativa </w:t>
      </w:r>
      <w:r w:rsidR="00F7711A" w:rsidRPr="006B34AE">
        <w:rPr>
          <w:rFonts w:ascii="Arial" w:hAnsi="Arial" w:cs="Arial"/>
          <w:sz w:val="24"/>
          <w:szCs w:val="24"/>
        </w:rPr>
        <w:t xml:space="preserve">educação </w:t>
      </w:r>
      <w:r w:rsidR="002C529A" w:rsidRPr="006B34AE">
        <w:rPr>
          <w:rFonts w:ascii="Arial" w:hAnsi="Arial" w:cs="Arial"/>
          <w:sz w:val="24"/>
          <w:szCs w:val="24"/>
        </w:rPr>
        <w:t xml:space="preserve">infantil, </w:t>
      </w:r>
      <w:r w:rsidR="00D86C16" w:rsidRPr="006B34AE">
        <w:rPr>
          <w:rFonts w:ascii="Arial" w:hAnsi="Arial" w:cs="Arial"/>
          <w:sz w:val="24"/>
          <w:szCs w:val="24"/>
        </w:rPr>
        <w:t>com vistas ao</w:t>
      </w:r>
      <w:r w:rsidR="00F7711A" w:rsidRPr="006B34AE">
        <w:rPr>
          <w:rFonts w:ascii="Arial" w:hAnsi="Arial" w:cs="Arial"/>
          <w:sz w:val="24"/>
          <w:szCs w:val="24"/>
        </w:rPr>
        <w:t xml:space="preserve"> adequado tratam</w:t>
      </w:r>
      <w:r w:rsidR="00951E2F">
        <w:rPr>
          <w:rFonts w:ascii="Arial" w:hAnsi="Arial" w:cs="Arial"/>
          <w:sz w:val="24"/>
          <w:szCs w:val="24"/>
        </w:rPr>
        <w:t xml:space="preserve">ento da diversidade humana e da </w:t>
      </w:r>
      <w:r w:rsidR="00F7711A" w:rsidRPr="006B34AE">
        <w:rPr>
          <w:rFonts w:ascii="Arial" w:hAnsi="Arial" w:cs="Arial"/>
          <w:sz w:val="24"/>
          <w:szCs w:val="24"/>
        </w:rPr>
        <w:t xml:space="preserve">pluralidade </w:t>
      </w:r>
      <w:r w:rsidR="002C529A" w:rsidRPr="006B34AE">
        <w:rPr>
          <w:rFonts w:ascii="Arial" w:hAnsi="Arial" w:cs="Arial"/>
          <w:sz w:val="24"/>
          <w:szCs w:val="24"/>
        </w:rPr>
        <w:t xml:space="preserve">cultural. </w:t>
      </w:r>
      <w:r w:rsidR="00D86C16" w:rsidRPr="006B34AE">
        <w:rPr>
          <w:rFonts w:ascii="Arial" w:hAnsi="Arial" w:cs="Arial"/>
          <w:sz w:val="24"/>
          <w:szCs w:val="24"/>
        </w:rPr>
        <w:t xml:space="preserve">Tal ação pretende influenciar </w:t>
      </w:r>
      <w:r w:rsidR="00F7711A" w:rsidRPr="006B34AE">
        <w:rPr>
          <w:rFonts w:ascii="Arial" w:hAnsi="Arial" w:cs="Arial"/>
          <w:sz w:val="24"/>
          <w:szCs w:val="24"/>
        </w:rPr>
        <w:t xml:space="preserve">a prática docente </w:t>
      </w:r>
      <w:r w:rsidR="00D86C16" w:rsidRPr="006B34AE">
        <w:rPr>
          <w:rFonts w:ascii="Arial" w:hAnsi="Arial" w:cs="Arial"/>
          <w:sz w:val="24"/>
          <w:szCs w:val="24"/>
        </w:rPr>
        <w:t>cotidiana</w:t>
      </w:r>
      <w:r w:rsidR="002C529A" w:rsidRPr="006B34AE">
        <w:rPr>
          <w:rFonts w:ascii="Arial" w:hAnsi="Arial" w:cs="Arial"/>
          <w:sz w:val="24"/>
          <w:szCs w:val="24"/>
        </w:rPr>
        <w:t xml:space="preserve"> </w:t>
      </w:r>
      <w:r w:rsidR="00D86C16" w:rsidRPr="006B34AE">
        <w:rPr>
          <w:rFonts w:ascii="Arial" w:hAnsi="Arial" w:cs="Arial"/>
          <w:sz w:val="24"/>
          <w:szCs w:val="24"/>
        </w:rPr>
        <w:t>para a implementação e</w:t>
      </w:r>
      <w:r w:rsidR="00F7711A" w:rsidRPr="006B34AE">
        <w:rPr>
          <w:rFonts w:ascii="Arial" w:hAnsi="Arial" w:cs="Arial"/>
          <w:sz w:val="24"/>
          <w:szCs w:val="24"/>
        </w:rPr>
        <w:t xml:space="preserve"> consolidação de ações significativas </w:t>
      </w:r>
      <w:r w:rsidR="00D86C16" w:rsidRPr="006B34AE">
        <w:rPr>
          <w:rFonts w:ascii="Arial" w:hAnsi="Arial" w:cs="Arial"/>
          <w:sz w:val="24"/>
          <w:szCs w:val="24"/>
        </w:rPr>
        <w:t xml:space="preserve">na constituição </w:t>
      </w:r>
      <w:r w:rsidR="00F7711A" w:rsidRPr="006B34AE">
        <w:rPr>
          <w:rFonts w:ascii="Arial" w:hAnsi="Arial" w:cs="Arial"/>
          <w:sz w:val="24"/>
          <w:szCs w:val="24"/>
        </w:rPr>
        <w:lastRenderedPageBreak/>
        <w:t xml:space="preserve">de um currículo de </w:t>
      </w:r>
      <w:r w:rsidR="00D86C16" w:rsidRPr="006B34AE">
        <w:rPr>
          <w:rFonts w:ascii="Arial" w:hAnsi="Arial" w:cs="Arial"/>
          <w:sz w:val="24"/>
          <w:szCs w:val="24"/>
        </w:rPr>
        <w:t>ed</w:t>
      </w:r>
      <w:r w:rsidR="00F7711A" w:rsidRPr="006B34AE">
        <w:rPr>
          <w:rFonts w:ascii="Arial" w:hAnsi="Arial" w:cs="Arial"/>
          <w:sz w:val="24"/>
          <w:szCs w:val="24"/>
        </w:rPr>
        <w:t xml:space="preserve">ucação infantil que inclua a reflexão das contribuições histórico culturais dos povos africanos e </w:t>
      </w:r>
      <w:r w:rsidR="002C529A" w:rsidRPr="006B34AE">
        <w:rPr>
          <w:rFonts w:ascii="Arial" w:hAnsi="Arial" w:cs="Arial"/>
          <w:sz w:val="24"/>
          <w:szCs w:val="24"/>
        </w:rPr>
        <w:t>afro descendentes</w:t>
      </w:r>
      <w:r w:rsidR="00F7711A" w:rsidRPr="006B34AE">
        <w:rPr>
          <w:rFonts w:ascii="Arial" w:hAnsi="Arial" w:cs="Arial"/>
          <w:sz w:val="24"/>
          <w:szCs w:val="24"/>
        </w:rPr>
        <w:t xml:space="preserve"> tendo em vista o reconhecimento, a valorização e a interação das crianças com a história e cultura africana</w:t>
      </w:r>
      <w:r w:rsidR="00D86C16" w:rsidRPr="006B34AE">
        <w:rPr>
          <w:rFonts w:ascii="Arial" w:hAnsi="Arial" w:cs="Arial"/>
          <w:sz w:val="24"/>
          <w:szCs w:val="24"/>
        </w:rPr>
        <w:t xml:space="preserve"> e </w:t>
      </w:r>
      <w:r w:rsidR="002C529A" w:rsidRPr="006B34AE">
        <w:rPr>
          <w:rFonts w:ascii="Arial" w:hAnsi="Arial" w:cs="Arial"/>
          <w:sz w:val="24"/>
          <w:szCs w:val="24"/>
        </w:rPr>
        <w:t>afro-brasileira</w:t>
      </w:r>
      <w:r w:rsidR="00F7711A" w:rsidRPr="006B34AE">
        <w:rPr>
          <w:rFonts w:ascii="Arial" w:hAnsi="Arial" w:cs="Arial"/>
          <w:sz w:val="24"/>
          <w:szCs w:val="24"/>
        </w:rPr>
        <w:t xml:space="preserve"> bem como o combate ao racismo e a discriminação.</w:t>
      </w:r>
    </w:p>
    <w:p w:rsidR="002C529A" w:rsidRPr="00F419C7" w:rsidRDefault="00AE7AAB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D86C16" w:rsidRPr="006B34AE">
        <w:rPr>
          <w:rFonts w:ascii="Arial" w:hAnsi="Arial" w:cs="Arial"/>
          <w:sz w:val="24"/>
          <w:szCs w:val="24"/>
        </w:rPr>
        <w:t>Em síntese o Programa Africamos atende a demandas históricas e mais recentemente a demanda apresentad</w:t>
      </w:r>
      <w:r w:rsidR="00E26E5B">
        <w:rPr>
          <w:rFonts w:ascii="Arial" w:hAnsi="Arial" w:cs="Arial"/>
          <w:sz w:val="24"/>
          <w:szCs w:val="24"/>
        </w:rPr>
        <w:t>a pela</w:t>
      </w:r>
      <w:r w:rsidR="00A524AB" w:rsidRPr="006B34AE">
        <w:rPr>
          <w:rFonts w:ascii="Arial" w:hAnsi="Arial" w:cs="Arial"/>
          <w:sz w:val="24"/>
          <w:szCs w:val="24"/>
        </w:rPr>
        <w:t xml:space="preserve"> Secretaria de Educação Básica</w:t>
      </w:r>
      <w:r w:rsidR="006B34AE" w:rsidRPr="006B34AE">
        <w:rPr>
          <w:rFonts w:ascii="Arial" w:hAnsi="Arial" w:cs="Arial"/>
          <w:sz w:val="24"/>
          <w:szCs w:val="24"/>
        </w:rPr>
        <w:t xml:space="preserve"> (SEB/MEC</w:t>
      </w:r>
      <w:r w:rsidR="002C529A" w:rsidRPr="006B34AE">
        <w:rPr>
          <w:rFonts w:ascii="Arial" w:hAnsi="Arial" w:cs="Arial"/>
          <w:sz w:val="24"/>
          <w:szCs w:val="24"/>
        </w:rPr>
        <w:t>),</w:t>
      </w:r>
      <w:r w:rsidR="00F419C7">
        <w:rPr>
          <w:rFonts w:ascii="Arial" w:hAnsi="Arial" w:cs="Arial"/>
          <w:sz w:val="24"/>
          <w:szCs w:val="24"/>
        </w:rPr>
        <w:t xml:space="preserve"> com a criaçã</w:t>
      </w:r>
      <w:r w:rsidR="00E26E5B">
        <w:rPr>
          <w:rFonts w:ascii="Arial" w:hAnsi="Arial" w:cs="Arial"/>
          <w:sz w:val="24"/>
          <w:szCs w:val="24"/>
        </w:rPr>
        <w:t>o</w:t>
      </w:r>
      <w:r w:rsidR="002C529A" w:rsidRPr="006B34AE">
        <w:rPr>
          <w:rFonts w:ascii="Arial" w:hAnsi="Arial" w:cs="Arial"/>
          <w:sz w:val="24"/>
          <w:szCs w:val="24"/>
        </w:rPr>
        <w:t xml:space="preserve"> </w:t>
      </w:r>
      <w:r w:rsidR="00A524AB" w:rsidRPr="006B34AE">
        <w:rPr>
          <w:rFonts w:ascii="Arial" w:hAnsi="Arial" w:cs="Arial"/>
          <w:sz w:val="24"/>
          <w:szCs w:val="24"/>
        </w:rPr>
        <w:t>da</w:t>
      </w:r>
      <w:r w:rsidR="002C529A" w:rsidRPr="006B34AE">
        <w:rPr>
          <w:rFonts w:ascii="Arial" w:hAnsi="Arial" w:cs="Arial"/>
          <w:sz w:val="24"/>
          <w:szCs w:val="24"/>
        </w:rPr>
        <w:t xml:space="preserve"> </w:t>
      </w:r>
      <w:r w:rsidR="00A524AB" w:rsidRPr="00F419C7">
        <w:rPr>
          <w:rFonts w:ascii="Arial" w:hAnsi="Arial" w:cs="Arial"/>
          <w:sz w:val="24"/>
          <w:szCs w:val="24"/>
          <w:shd w:val="clear" w:color="auto" w:fill="FFFFFF"/>
        </w:rPr>
        <w:t>Rede Nacional para a Igualdade racial na Educação Infantil cujas iniciativas são contempladas em nossas ações.</w:t>
      </w:r>
      <w:r w:rsidR="002C529A" w:rsidRPr="00F419C7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</w:t>
      </w:r>
    </w:p>
    <w:p w:rsidR="002C529A" w:rsidRPr="00F419C7" w:rsidRDefault="002C529A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19C7">
        <w:rPr>
          <w:rFonts w:ascii="Arial" w:hAnsi="Arial" w:cs="Arial"/>
          <w:i/>
          <w:sz w:val="24"/>
          <w:szCs w:val="24"/>
          <w:shd w:val="clear" w:color="auto" w:fill="FFFFFF"/>
        </w:rPr>
        <w:t xml:space="preserve">     </w:t>
      </w:r>
      <w:r w:rsidR="006B34AE" w:rsidRPr="00F419C7">
        <w:rPr>
          <w:rFonts w:ascii="Arial" w:hAnsi="Arial" w:cs="Arial"/>
          <w:i/>
          <w:sz w:val="24"/>
          <w:szCs w:val="24"/>
          <w:shd w:val="clear" w:color="auto" w:fill="FFFFFF"/>
        </w:rPr>
        <w:t>“</w:t>
      </w:r>
      <w:r w:rsidR="00A524AB" w:rsidRPr="00F419C7">
        <w:rPr>
          <w:rFonts w:ascii="Arial" w:hAnsi="Arial" w:cs="Arial"/>
          <w:i/>
          <w:sz w:val="24"/>
          <w:szCs w:val="24"/>
          <w:shd w:val="clear" w:color="auto" w:fill="FFFFFF"/>
        </w:rPr>
        <w:t>A Rede é voltada à formulação e execução de políticas públicas desta área, pretendendo ainda promover a divulgação dos materiais produzidos e sua implantação vem favorecendo o estabelecimento de novos contatos e novas parcerias entre educadores, gestores e pesquisadores do tema.</w:t>
      </w:r>
      <w:r w:rsidR="006B34AE" w:rsidRPr="00F419C7">
        <w:rPr>
          <w:rFonts w:ascii="Arial" w:hAnsi="Arial" w:cs="Arial"/>
          <w:i/>
          <w:sz w:val="24"/>
          <w:szCs w:val="24"/>
          <w:shd w:val="clear" w:color="auto" w:fill="FFFFFF"/>
        </w:rPr>
        <w:t>”</w:t>
      </w:r>
      <w:r w:rsidR="00C32B2D" w:rsidRPr="00F419C7">
        <w:rPr>
          <w:rFonts w:ascii="Arial" w:hAnsi="Arial" w:cs="Arial"/>
          <w:i/>
          <w:sz w:val="24"/>
          <w:szCs w:val="24"/>
        </w:rPr>
        <w:t xml:space="preserve"> </w:t>
      </w:r>
    </w:p>
    <w:p w:rsidR="00A524AB" w:rsidRPr="006B34AE" w:rsidRDefault="00E26E5B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524AB" w:rsidRPr="006B34AE">
        <w:rPr>
          <w:rFonts w:ascii="Arial" w:hAnsi="Arial" w:cs="Arial"/>
          <w:sz w:val="24"/>
          <w:szCs w:val="24"/>
        </w:rPr>
        <w:t xml:space="preserve"> Educação Infantil é a primeira etapa da educação básica e </w:t>
      </w:r>
      <w:r w:rsidR="00C82206">
        <w:rPr>
          <w:rFonts w:ascii="Arial" w:hAnsi="Arial" w:cs="Arial"/>
          <w:sz w:val="24"/>
          <w:szCs w:val="24"/>
        </w:rPr>
        <w:t>a</w:t>
      </w:r>
      <w:r w:rsidR="00A524AB" w:rsidRPr="006B34AE">
        <w:rPr>
          <w:rFonts w:ascii="Arial" w:hAnsi="Arial" w:cs="Arial"/>
          <w:sz w:val="24"/>
          <w:szCs w:val="24"/>
        </w:rPr>
        <w:t>presenta características especificas e</w:t>
      </w:r>
      <w:r w:rsidR="006B34AE" w:rsidRPr="006B34AE">
        <w:rPr>
          <w:rFonts w:ascii="Arial" w:hAnsi="Arial" w:cs="Arial"/>
          <w:sz w:val="24"/>
          <w:szCs w:val="24"/>
        </w:rPr>
        <w:t xml:space="preserve"> </w:t>
      </w:r>
      <w:r w:rsidR="00A524AB" w:rsidRPr="006B34AE">
        <w:rPr>
          <w:rFonts w:ascii="Arial" w:hAnsi="Arial" w:cs="Arial"/>
          <w:sz w:val="24"/>
          <w:szCs w:val="24"/>
        </w:rPr>
        <w:t>diferenciadas de outros níveis de ensino. É caracterizada como espaço de cuidado e educação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="00A524AB" w:rsidRPr="006B34AE">
        <w:rPr>
          <w:rFonts w:ascii="Arial" w:hAnsi="Arial" w:cs="Arial"/>
          <w:sz w:val="24"/>
          <w:szCs w:val="24"/>
        </w:rPr>
        <w:t>propiciando níveis de interação e vivências apropriados para o desenvolvimento das crianças pequenas.</w:t>
      </w:r>
    </w:p>
    <w:p w:rsidR="002C529A" w:rsidRPr="006B34AE" w:rsidRDefault="00A524AB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34AE">
        <w:rPr>
          <w:rFonts w:ascii="Arial" w:hAnsi="Arial" w:cs="Arial"/>
          <w:sz w:val="24"/>
          <w:szCs w:val="24"/>
        </w:rPr>
        <w:t>Em se</w:t>
      </w:r>
      <w:r w:rsidR="002818F1">
        <w:rPr>
          <w:rFonts w:ascii="Arial" w:hAnsi="Arial" w:cs="Arial"/>
          <w:sz w:val="24"/>
          <w:szCs w:val="24"/>
        </w:rPr>
        <w:t xml:space="preserve">u Art. 3º as </w:t>
      </w:r>
      <w:proofErr w:type="gramStart"/>
      <w:r w:rsidR="002818F1">
        <w:rPr>
          <w:rFonts w:ascii="Arial" w:hAnsi="Arial" w:cs="Arial"/>
          <w:sz w:val="24"/>
          <w:szCs w:val="24"/>
        </w:rPr>
        <w:t>DCNEi</w:t>
      </w:r>
      <w:proofErr w:type="gramEnd"/>
      <w:r w:rsidR="002818F1">
        <w:rPr>
          <w:rFonts w:ascii="Arial" w:hAnsi="Arial" w:cs="Arial"/>
          <w:sz w:val="24"/>
          <w:szCs w:val="24"/>
        </w:rPr>
        <w:t xml:space="preserve"> orienta que:</w:t>
      </w:r>
      <w:r w:rsidRPr="006B34AE">
        <w:rPr>
          <w:rFonts w:ascii="Arial" w:hAnsi="Arial" w:cs="Arial"/>
          <w:sz w:val="24"/>
          <w:szCs w:val="24"/>
        </w:rPr>
        <w:t xml:space="preserve"> </w:t>
      </w:r>
      <w:r w:rsidR="002818F1">
        <w:rPr>
          <w:rFonts w:ascii="Arial" w:hAnsi="Arial" w:cs="Arial"/>
          <w:sz w:val="24"/>
          <w:szCs w:val="24"/>
        </w:rPr>
        <w:t>“</w:t>
      </w:r>
      <w:r w:rsidRPr="006B34AE">
        <w:rPr>
          <w:rFonts w:ascii="Arial" w:hAnsi="Arial" w:cs="Arial"/>
          <w:sz w:val="24"/>
          <w:szCs w:val="24"/>
        </w:rPr>
        <w:t>O currículo da Educação Infantil é concebido como um conjunto de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práticas que buscam articular as experiências e os saberes das crianças com os conhecimentos que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fazem parte do patrimônio cultural, artístico, ambiental, científico e tecnológico, de modo a promover o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desenvolvimento integral de c</w:t>
      </w:r>
      <w:r w:rsidR="002818F1">
        <w:rPr>
          <w:rFonts w:ascii="Arial" w:hAnsi="Arial" w:cs="Arial"/>
          <w:sz w:val="24"/>
          <w:szCs w:val="24"/>
        </w:rPr>
        <w:t>rianças de 0 a 5 anos de idade”</w:t>
      </w:r>
      <w:r w:rsidRPr="006B34AE">
        <w:rPr>
          <w:rFonts w:ascii="Arial" w:hAnsi="Arial" w:cs="Arial"/>
          <w:sz w:val="24"/>
          <w:szCs w:val="24"/>
        </w:rPr>
        <w:t>. Esse fundamento presente no currículo da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Educação Infantil dá a dimensão exata das possibilidades contidas nesse nível de educação no sentido de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refletirmos e introduzirmos vivências e interações estabele</w:t>
      </w:r>
      <w:r w:rsidR="00C82206">
        <w:rPr>
          <w:rFonts w:ascii="Arial" w:hAnsi="Arial" w:cs="Arial"/>
          <w:sz w:val="24"/>
          <w:szCs w:val="24"/>
        </w:rPr>
        <w:t>ce</w:t>
      </w:r>
      <w:r w:rsidRPr="006B34AE">
        <w:rPr>
          <w:rFonts w:ascii="Arial" w:hAnsi="Arial" w:cs="Arial"/>
          <w:sz w:val="24"/>
          <w:szCs w:val="24"/>
        </w:rPr>
        <w:t>ndo p</w:t>
      </w:r>
      <w:r w:rsidR="002818F1">
        <w:rPr>
          <w:rFonts w:ascii="Arial" w:hAnsi="Arial" w:cs="Arial"/>
          <w:sz w:val="24"/>
          <w:szCs w:val="24"/>
        </w:rPr>
        <w:t xml:space="preserve">ossibilidades da construção de </w:t>
      </w:r>
      <w:r w:rsidRPr="006B34AE">
        <w:rPr>
          <w:rFonts w:ascii="Arial" w:hAnsi="Arial" w:cs="Arial"/>
          <w:sz w:val="24"/>
          <w:szCs w:val="24"/>
        </w:rPr>
        <w:t>novas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formas de sociabilidade e de subjetividade comprometidas c</w:t>
      </w:r>
      <w:r w:rsidR="00C82206">
        <w:rPr>
          <w:rFonts w:ascii="Arial" w:hAnsi="Arial" w:cs="Arial"/>
          <w:sz w:val="24"/>
          <w:szCs w:val="24"/>
        </w:rPr>
        <w:t xml:space="preserve">om a ludicidade, a democracia, </w:t>
      </w:r>
      <w:r w:rsidRPr="006B34AE">
        <w:rPr>
          <w:rFonts w:ascii="Arial" w:hAnsi="Arial" w:cs="Arial"/>
          <w:sz w:val="24"/>
          <w:szCs w:val="24"/>
        </w:rPr>
        <w:t>sustentabilidade do planeta e com o rompimento de relações de dominação etária, socioeconômica,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 xml:space="preserve">étnico-racial, de gênero, regional, </w:t>
      </w:r>
      <w:r w:rsidR="00C82206" w:rsidRPr="006B34AE">
        <w:rPr>
          <w:rFonts w:ascii="Arial" w:hAnsi="Arial" w:cs="Arial"/>
          <w:sz w:val="24"/>
          <w:szCs w:val="24"/>
        </w:rPr>
        <w:t>lingüística</w:t>
      </w:r>
      <w:r w:rsidRPr="006B34AE">
        <w:rPr>
          <w:rFonts w:ascii="Arial" w:hAnsi="Arial" w:cs="Arial"/>
          <w:sz w:val="24"/>
          <w:szCs w:val="24"/>
        </w:rPr>
        <w:t xml:space="preserve"> e religiosa.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Acreditamos que ao final dessa ação teremos criado espaços de africanidade nas instituições de educação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 xml:space="preserve">infantil e proporcionado aos </w:t>
      </w:r>
      <w:r w:rsidR="002C529A" w:rsidRPr="006B34AE">
        <w:rPr>
          <w:rFonts w:ascii="Arial" w:hAnsi="Arial" w:cs="Arial"/>
          <w:sz w:val="24"/>
          <w:szCs w:val="24"/>
        </w:rPr>
        <w:t>participante oportunidade</w:t>
      </w:r>
      <w:r w:rsidRPr="006B34AE">
        <w:rPr>
          <w:rFonts w:ascii="Arial" w:hAnsi="Arial" w:cs="Arial"/>
          <w:sz w:val="24"/>
          <w:szCs w:val="24"/>
        </w:rPr>
        <w:t xml:space="preserve"> de refletir sobre a desconstrução de práticas de</w:t>
      </w:r>
      <w:r w:rsidR="00C82206">
        <w:rPr>
          <w:rFonts w:ascii="Arial" w:hAnsi="Arial" w:cs="Arial"/>
          <w:sz w:val="24"/>
          <w:szCs w:val="24"/>
        </w:rPr>
        <w:t xml:space="preserve"> </w:t>
      </w:r>
      <w:r w:rsidRPr="006B34AE">
        <w:rPr>
          <w:rFonts w:ascii="Arial" w:hAnsi="Arial" w:cs="Arial"/>
          <w:sz w:val="24"/>
          <w:szCs w:val="24"/>
        </w:rPr>
        <w:t>cunho racistas em nossa sociedade.</w:t>
      </w:r>
    </w:p>
    <w:p w:rsidR="00C32B2D" w:rsidRDefault="002C529A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D46569" w:rsidRPr="006B34AE">
        <w:rPr>
          <w:rFonts w:ascii="Arial" w:hAnsi="Arial" w:cs="Arial"/>
          <w:sz w:val="24"/>
          <w:szCs w:val="24"/>
        </w:rPr>
        <w:t xml:space="preserve">  </w:t>
      </w:r>
    </w:p>
    <w:p w:rsidR="00C32B2D" w:rsidRDefault="00C32B2D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9C3F2C" w:rsidRPr="00664ED3" w:rsidRDefault="009C3F2C" w:rsidP="00AB2FF0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664ED3">
        <w:rPr>
          <w:rFonts w:ascii="Arial" w:hAnsi="Arial" w:cs="Arial"/>
          <w:b/>
          <w:sz w:val="24"/>
          <w:szCs w:val="24"/>
        </w:rPr>
        <w:t>DETALHAMENTO DAS ATIVIDADES</w:t>
      </w:r>
    </w:p>
    <w:p w:rsidR="009C3F2C" w:rsidRPr="009C3F2C" w:rsidRDefault="009C3F2C" w:rsidP="00AB2F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91182" w:rsidRDefault="00C32B2D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 xml:space="preserve">  </w:t>
      </w:r>
      <w:r w:rsidR="00590EBC" w:rsidRPr="00EF0C33">
        <w:rPr>
          <w:rFonts w:ascii="Arial" w:hAnsi="Arial" w:cs="Arial"/>
          <w:sz w:val="24"/>
          <w:szCs w:val="24"/>
        </w:rPr>
        <w:t>Para a realização do Programa torna-se necessário a adoção de um pressuposto amplo sobre a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produção do conhecimento e das diversas instâncias sociais que participam dessa produção.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A91182" w:rsidRPr="00EF0C33">
        <w:rPr>
          <w:rFonts w:ascii="Arial" w:hAnsi="Arial" w:cs="Arial"/>
          <w:sz w:val="24"/>
          <w:szCs w:val="24"/>
        </w:rPr>
        <w:t>Nesse</w:t>
      </w:r>
      <w:r w:rsidR="00590EBC" w:rsidRPr="00EF0C33">
        <w:rPr>
          <w:rFonts w:ascii="Arial" w:hAnsi="Arial" w:cs="Arial"/>
          <w:sz w:val="24"/>
          <w:szCs w:val="24"/>
        </w:rPr>
        <w:t xml:space="preserve"> sentido todas as atividades propostas devem ter como eixo os princípios explicitados no parecer que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constitui as Diretrizes Curriculares Nacionais para a Educação das Relações Étnico-Raciais e para o</w:t>
      </w:r>
      <w:r w:rsidR="00E26E5B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Ensino de História e Cultura Afro-Brasileira e Africana</w:t>
      </w:r>
      <w:r w:rsidR="00160567">
        <w:rPr>
          <w:rFonts w:ascii="Arial" w:hAnsi="Arial" w:cs="Arial"/>
          <w:sz w:val="24"/>
          <w:szCs w:val="24"/>
        </w:rPr>
        <w:t>. Nesse se</w:t>
      </w:r>
      <w:r w:rsidR="00590EBC" w:rsidRPr="00EF0C33">
        <w:rPr>
          <w:rFonts w:ascii="Arial" w:hAnsi="Arial" w:cs="Arial"/>
          <w:sz w:val="24"/>
          <w:szCs w:val="24"/>
        </w:rPr>
        <w:t>ntido serão utilizadas diversas formas de linguagens trabalhadas em oficinas, vivências, grupos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de estudo, com o envolvimento de etnométodos que possibilitam novas formas de produzir conhecimento.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 xml:space="preserve">Há que se estabelecer e possibilitar ainda, a relação dialógica entre as diferentes áreas de </w:t>
      </w:r>
      <w:r w:rsidR="00664ED3" w:rsidRPr="00EF0C33">
        <w:rPr>
          <w:rFonts w:ascii="Arial" w:hAnsi="Arial" w:cs="Arial"/>
          <w:sz w:val="24"/>
          <w:szCs w:val="24"/>
        </w:rPr>
        <w:t>conhecimento.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A proposta de avaliação prevê acompanhamento continuo, sistemático, processual, havendo sempre a</w:t>
      </w:r>
      <w:r w:rsidRPr="00EF0C3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90EBC" w:rsidRPr="00EF0C33">
        <w:rPr>
          <w:rFonts w:ascii="Arial" w:hAnsi="Arial" w:cs="Arial"/>
          <w:sz w:val="24"/>
          <w:szCs w:val="24"/>
        </w:rPr>
        <w:t>auto avaliação</w:t>
      </w:r>
      <w:proofErr w:type="gramEnd"/>
      <w:r w:rsidR="00590EBC" w:rsidRPr="00EF0C33">
        <w:rPr>
          <w:rFonts w:ascii="Arial" w:hAnsi="Arial" w:cs="Arial"/>
          <w:sz w:val="24"/>
          <w:szCs w:val="24"/>
        </w:rPr>
        <w:t xml:space="preserve">. Entende-se que a </w:t>
      </w:r>
      <w:r w:rsidR="00590EBC" w:rsidRPr="00EF0C33">
        <w:rPr>
          <w:rFonts w:ascii="Arial" w:hAnsi="Arial" w:cs="Arial"/>
          <w:sz w:val="24"/>
          <w:szCs w:val="24"/>
        </w:rPr>
        <w:lastRenderedPageBreak/>
        <w:t>avaliação deve ser intencional e que sua função social e pedagógica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 xml:space="preserve">deve ser discutida por todos os participantes. </w:t>
      </w:r>
    </w:p>
    <w:p w:rsidR="00160567" w:rsidRDefault="00160567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atividades de cada um dos projetos est</w:t>
      </w:r>
      <w:r w:rsidR="00AE7AAB">
        <w:rPr>
          <w:rFonts w:ascii="Arial" w:hAnsi="Arial" w:cs="Arial"/>
          <w:sz w:val="24"/>
          <w:szCs w:val="24"/>
        </w:rPr>
        <w:t>ão detalhadas da seguinte forma:</w:t>
      </w:r>
    </w:p>
    <w:p w:rsidR="00160567" w:rsidRPr="009924B4" w:rsidRDefault="009924B4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24B4">
        <w:rPr>
          <w:rFonts w:ascii="Arial" w:hAnsi="Arial" w:cs="Arial"/>
          <w:sz w:val="24"/>
          <w:szCs w:val="24"/>
        </w:rPr>
        <w:t xml:space="preserve">- </w:t>
      </w:r>
      <w:r w:rsidR="00160567" w:rsidRPr="009924B4">
        <w:rPr>
          <w:rFonts w:ascii="Arial" w:hAnsi="Arial" w:cs="Arial"/>
          <w:sz w:val="24"/>
          <w:szCs w:val="24"/>
        </w:rPr>
        <w:t>Elabora</w:t>
      </w:r>
      <w:r w:rsidR="00AE7AAB" w:rsidRPr="009924B4">
        <w:rPr>
          <w:rFonts w:ascii="Arial" w:hAnsi="Arial" w:cs="Arial"/>
          <w:sz w:val="24"/>
          <w:szCs w:val="24"/>
        </w:rPr>
        <w:t>ção</w:t>
      </w:r>
      <w:r w:rsidR="00160567" w:rsidRPr="009924B4">
        <w:rPr>
          <w:rFonts w:ascii="Arial" w:hAnsi="Arial" w:cs="Arial"/>
          <w:sz w:val="24"/>
          <w:szCs w:val="24"/>
        </w:rPr>
        <w:t xml:space="preserve"> de materiais utilizando as múltiplas li</w:t>
      </w:r>
      <w:r w:rsidR="00AE7AAB" w:rsidRPr="009924B4">
        <w:rPr>
          <w:rFonts w:ascii="Arial" w:hAnsi="Arial" w:cs="Arial"/>
          <w:sz w:val="24"/>
          <w:szCs w:val="24"/>
        </w:rPr>
        <w:t xml:space="preserve">nguagens para a disseminação de </w:t>
      </w:r>
      <w:r w:rsidR="00160567" w:rsidRPr="009924B4">
        <w:rPr>
          <w:rFonts w:ascii="Arial" w:hAnsi="Arial" w:cs="Arial"/>
          <w:sz w:val="24"/>
          <w:szCs w:val="24"/>
        </w:rPr>
        <w:t>africanidades em contextos de educação infantil, espa</w:t>
      </w:r>
      <w:r w:rsidR="00AE7AAB" w:rsidRPr="009924B4">
        <w:rPr>
          <w:rFonts w:ascii="Arial" w:hAnsi="Arial" w:cs="Arial"/>
          <w:sz w:val="24"/>
          <w:szCs w:val="24"/>
        </w:rPr>
        <w:t>ç</w:t>
      </w:r>
      <w:r w:rsidR="00160567" w:rsidRPr="009924B4">
        <w:rPr>
          <w:rFonts w:ascii="Arial" w:hAnsi="Arial" w:cs="Arial"/>
          <w:sz w:val="24"/>
          <w:szCs w:val="24"/>
        </w:rPr>
        <w:t>os internos e externos</w:t>
      </w:r>
      <w:r w:rsidR="00AE7AAB" w:rsidRPr="009924B4">
        <w:rPr>
          <w:rFonts w:ascii="Arial" w:hAnsi="Arial" w:cs="Arial"/>
          <w:sz w:val="24"/>
          <w:szCs w:val="24"/>
        </w:rPr>
        <w:t>;</w:t>
      </w:r>
    </w:p>
    <w:p w:rsidR="00AE7AAB" w:rsidRPr="009924B4" w:rsidRDefault="009924B4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24B4">
        <w:rPr>
          <w:rFonts w:ascii="Arial" w:hAnsi="Arial" w:cs="Arial"/>
          <w:sz w:val="24"/>
          <w:szCs w:val="24"/>
        </w:rPr>
        <w:t xml:space="preserve">- </w:t>
      </w:r>
      <w:r w:rsidR="00160567" w:rsidRPr="009924B4">
        <w:rPr>
          <w:rFonts w:ascii="Arial" w:hAnsi="Arial" w:cs="Arial"/>
          <w:sz w:val="24"/>
          <w:szCs w:val="24"/>
        </w:rPr>
        <w:t>Realiza</w:t>
      </w:r>
      <w:r w:rsidR="00AE7AAB" w:rsidRPr="009924B4">
        <w:rPr>
          <w:rFonts w:ascii="Arial" w:hAnsi="Arial" w:cs="Arial"/>
          <w:sz w:val="24"/>
          <w:szCs w:val="24"/>
        </w:rPr>
        <w:t>ção</w:t>
      </w:r>
      <w:r w:rsidR="00160567" w:rsidRPr="009924B4">
        <w:rPr>
          <w:rFonts w:ascii="Arial" w:hAnsi="Arial" w:cs="Arial"/>
          <w:sz w:val="24"/>
          <w:szCs w:val="24"/>
        </w:rPr>
        <w:t xml:space="preserve"> de oficinas com docentes e familiares das crian</w:t>
      </w:r>
      <w:r w:rsidR="00AE7AAB" w:rsidRPr="009924B4">
        <w:rPr>
          <w:rFonts w:ascii="Arial" w:hAnsi="Arial" w:cs="Arial"/>
          <w:sz w:val="24"/>
          <w:szCs w:val="24"/>
        </w:rPr>
        <w:t>ç</w:t>
      </w:r>
      <w:r w:rsidR="00160567" w:rsidRPr="009924B4">
        <w:rPr>
          <w:rFonts w:ascii="Arial" w:hAnsi="Arial" w:cs="Arial"/>
          <w:sz w:val="24"/>
          <w:szCs w:val="24"/>
        </w:rPr>
        <w:t xml:space="preserve">as matriculadas abordando a </w:t>
      </w:r>
      <w:r w:rsidR="00AE7AAB" w:rsidRPr="009924B4">
        <w:rPr>
          <w:rFonts w:ascii="Arial" w:hAnsi="Arial" w:cs="Arial"/>
          <w:sz w:val="24"/>
          <w:szCs w:val="24"/>
        </w:rPr>
        <w:t>temática</w:t>
      </w:r>
      <w:r w:rsidR="00160567" w:rsidRPr="009924B4">
        <w:rPr>
          <w:rFonts w:ascii="Arial" w:hAnsi="Arial" w:cs="Arial"/>
          <w:sz w:val="24"/>
          <w:szCs w:val="24"/>
        </w:rPr>
        <w:t xml:space="preserve"> das rela</w:t>
      </w:r>
      <w:r w:rsidR="00AE7AAB" w:rsidRPr="009924B4">
        <w:rPr>
          <w:rFonts w:ascii="Arial" w:hAnsi="Arial" w:cs="Arial"/>
          <w:sz w:val="24"/>
          <w:szCs w:val="24"/>
        </w:rPr>
        <w:t>çõ</w:t>
      </w:r>
      <w:r w:rsidR="00160567" w:rsidRPr="009924B4">
        <w:rPr>
          <w:rFonts w:ascii="Arial" w:hAnsi="Arial" w:cs="Arial"/>
          <w:sz w:val="24"/>
          <w:szCs w:val="24"/>
        </w:rPr>
        <w:t xml:space="preserve">es étnico raciais, </w:t>
      </w:r>
      <w:proofErr w:type="gramStart"/>
      <w:r w:rsidR="00160567" w:rsidRPr="009924B4">
        <w:rPr>
          <w:rFonts w:ascii="Arial" w:hAnsi="Arial" w:cs="Arial"/>
          <w:sz w:val="24"/>
          <w:szCs w:val="24"/>
        </w:rPr>
        <w:t>auto</w:t>
      </w:r>
      <w:r w:rsidR="00AE7AAB" w:rsidRPr="009924B4">
        <w:rPr>
          <w:rFonts w:ascii="Arial" w:hAnsi="Arial" w:cs="Arial"/>
          <w:sz w:val="24"/>
          <w:szCs w:val="24"/>
        </w:rPr>
        <w:t>-</w:t>
      </w:r>
      <w:r w:rsidR="00160567" w:rsidRPr="009924B4">
        <w:rPr>
          <w:rFonts w:ascii="Arial" w:hAnsi="Arial" w:cs="Arial"/>
          <w:sz w:val="24"/>
          <w:szCs w:val="24"/>
        </w:rPr>
        <w:t xml:space="preserve"> estima</w:t>
      </w:r>
      <w:proofErr w:type="gramEnd"/>
      <w:r w:rsidR="00160567" w:rsidRPr="009924B4">
        <w:rPr>
          <w:rFonts w:ascii="Arial" w:hAnsi="Arial" w:cs="Arial"/>
          <w:sz w:val="24"/>
          <w:szCs w:val="24"/>
        </w:rPr>
        <w:t xml:space="preserve"> e identidade</w:t>
      </w:r>
      <w:r w:rsidR="00AE7AAB" w:rsidRPr="009924B4">
        <w:rPr>
          <w:rFonts w:ascii="Arial" w:hAnsi="Arial" w:cs="Arial"/>
          <w:sz w:val="24"/>
          <w:szCs w:val="24"/>
        </w:rPr>
        <w:t>;</w:t>
      </w:r>
    </w:p>
    <w:p w:rsidR="00160567" w:rsidRDefault="009924B4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924B4">
        <w:rPr>
          <w:rFonts w:ascii="Arial" w:hAnsi="Arial" w:cs="Arial"/>
          <w:sz w:val="24"/>
          <w:szCs w:val="24"/>
        </w:rPr>
        <w:t xml:space="preserve">- </w:t>
      </w:r>
      <w:r w:rsidR="00160567" w:rsidRPr="009924B4">
        <w:rPr>
          <w:rFonts w:ascii="Arial" w:hAnsi="Arial" w:cs="Arial"/>
          <w:sz w:val="24"/>
          <w:szCs w:val="24"/>
        </w:rPr>
        <w:t>Realiza</w:t>
      </w:r>
      <w:r w:rsidR="00AE7AAB" w:rsidRPr="009924B4">
        <w:rPr>
          <w:rFonts w:ascii="Arial" w:hAnsi="Arial" w:cs="Arial"/>
          <w:sz w:val="24"/>
          <w:szCs w:val="24"/>
        </w:rPr>
        <w:t>ção</w:t>
      </w:r>
      <w:r w:rsidR="00160567" w:rsidRPr="009924B4">
        <w:rPr>
          <w:rFonts w:ascii="Arial" w:hAnsi="Arial" w:cs="Arial"/>
          <w:sz w:val="24"/>
          <w:szCs w:val="24"/>
        </w:rPr>
        <w:t xml:space="preserve"> de oficinas de forma</w:t>
      </w:r>
      <w:r w:rsidR="00AE7AAB" w:rsidRPr="009924B4">
        <w:rPr>
          <w:rFonts w:ascii="Arial" w:hAnsi="Arial" w:cs="Arial"/>
          <w:sz w:val="24"/>
          <w:szCs w:val="24"/>
        </w:rPr>
        <w:t>ção</w:t>
      </w:r>
      <w:r w:rsidR="00160567" w:rsidRPr="009924B4">
        <w:rPr>
          <w:rFonts w:ascii="Arial" w:hAnsi="Arial" w:cs="Arial"/>
          <w:sz w:val="24"/>
          <w:szCs w:val="24"/>
        </w:rPr>
        <w:t xml:space="preserve"> para professores e gestores da educa</w:t>
      </w:r>
      <w:r w:rsidR="00AE7AAB" w:rsidRPr="009924B4">
        <w:rPr>
          <w:rFonts w:ascii="Arial" w:hAnsi="Arial" w:cs="Arial"/>
          <w:sz w:val="24"/>
          <w:szCs w:val="24"/>
        </w:rPr>
        <w:t xml:space="preserve">ção infantil discutindo a Lei Federal 10.639/03 </w:t>
      </w:r>
      <w:r w:rsidR="00160567" w:rsidRPr="009924B4">
        <w:rPr>
          <w:rFonts w:ascii="Arial" w:hAnsi="Arial" w:cs="Arial"/>
          <w:sz w:val="24"/>
          <w:szCs w:val="24"/>
        </w:rPr>
        <w:t>e as diretrizes</w:t>
      </w:r>
      <w:r w:rsidR="00AE7AAB" w:rsidRPr="009924B4">
        <w:rPr>
          <w:rFonts w:ascii="Arial" w:hAnsi="Arial" w:cs="Arial"/>
          <w:sz w:val="24"/>
          <w:szCs w:val="24"/>
        </w:rPr>
        <w:t xml:space="preserve"> </w:t>
      </w:r>
      <w:r w:rsidR="00160567" w:rsidRPr="009924B4">
        <w:rPr>
          <w:rFonts w:ascii="Arial" w:hAnsi="Arial" w:cs="Arial"/>
          <w:sz w:val="24"/>
          <w:szCs w:val="24"/>
        </w:rPr>
        <w:t xml:space="preserve">de </w:t>
      </w:r>
      <w:r w:rsidRPr="009924B4">
        <w:rPr>
          <w:rFonts w:ascii="Arial" w:hAnsi="Arial" w:cs="Arial"/>
          <w:sz w:val="24"/>
          <w:szCs w:val="24"/>
        </w:rPr>
        <w:t xml:space="preserve">Educação das Relações Etnico - Raciais </w:t>
      </w:r>
      <w:r w:rsidR="00160567" w:rsidRPr="009924B4">
        <w:rPr>
          <w:rFonts w:ascii="Arial" w:hAnsi="Arial" w:cs="Arial"/>
          <w:sz w:val="24"/>
          <w:szCs w:val="24"/>
        </w:rPr>
        <w:t>e</w:t>
      </w:r>
      <w:r w:rsidRPr="009924B4">
        <w:rPr>
          <w:rFonts w:ascii="Arial" w:hAnsi="Arial" w:cs="Arial"/>
          <w:sz w:val="24"/>
          <w:szCs w:val="24"/>
        </w:rPr>
        <w:t xml:space="preserve"> Diretrizes Curriculares da Educação Infantil.</w:t>
      </w:r>
    </w:p>
    <w:p w:rsidR="00590EBC" w:rsidRPr="00EF0C33" w:rsidRDefault="00A91182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61D4C">
        <w:rPr>
          <w:rFonts w:ascii="Arial" w:hAnsi="Arial" w:cs="Arial"/>
          <w:sz w:val="24"/>
          <w:szCs w:val="24"/>
        </w:rPr>
        <w:t xml:space="preserve">Pretende-se </w:t>
      </w:r>
      <w:r w:rsidR="00590EBC" w:rsidRPr="00EF0C33">
        <w:rPr>
          <w:rFonts w:ascii="Arial" w:hAnsi="Arial" w:cs="Arial"/>
          <w:sz w:val="24"/>
          <w:szCs w:val="24"/>
        </w:rPr>
        <w:t>utilizar instrumentos como: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 xml:space="preserve">Ficha individual </w:t>
      </w:r>
      <w:r w:rsidR="009924B4" w:rsidRPr="00EF0C33">
        <w:rPr>
          <w:rFonts w:ascii="Arial" w:hAnsi="Arial" w:cs="Arial"/>
          <w:sz w:val="24"/>
          <w:szCs w:val="24"/>
        </w:rPr>
        <w:t>dos participantes Questionários</w:t>
      </w:r>
      <w:r w:rsidR="00590EBC" w:rsidRPr="00EF0C33">
        <w:rPr>
          <w:rFonts w:ascii="Arial" w:hAnsi="Arial" w:cs="Arial"/>
          <w:sz w:val="24"/>
          <w:szCs w:val="24"/>
        </w:rPr>
        <w:t xml:space="preserve"> de Entrada e Processo de Saída envolvendo questões </w:t>
      </w:r>
      <w:r w:rsidRPr="00EF0C33">
        <w:rPr>
          <w:rFonts w:ascii="Arial" w:hAnsi="Arial" w:cs="Arial"/>
          <w:sz w:val="24"/>
          <w:szCs w:val="24"/>
        </w:rPr>
        <w:t>relativas</w:t>
      </w:r>
      <w:r w:rsidR="00590EBC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>à</w:t>
      </w:r>
      <w:r w:rsidR="00590EBC" w:rsidRPr="00EF0C33">
        <w:rPr>
          <w:rFonts w:ascii="Arial" w:hAnsi="Arial" w:cs="Arial"/>
          <w:sz w:val="24"/>
          <w:szCs w:val="24"/>
        </w:rPr>
        <w:t xml:space="preserve"> compreensão sobre os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 xml:space="preserve">conteúdos referentes </w:t>
      </w:r>
      <w:r w:rsidRPr="00EF0C33">
        <w:rPr>
          <w:rFonts w:ascii="Arial" w:hAnsi="Arial" w:cs="Arial"/>
          <w:sz w:val="24"/>
          <w:szCs w:val="24"/>
        </w:rPr>
        <w:t>às</w:t>
      </w:r>
      <w:r w:rsidR="00590EBC" w:rsidRPr="00EF0C33">
        <w:rPr>
          <w:rFonts w:ascii="Arial" w:hAnsi="Arial" w:cs="Arial"/>
          <w:sz w:val="24"/>
          <w:szCs w:val="24"/>
        </w:rPr>
        <w:t xml:space="preserve"> relações Étnicos </w:t>
      </w:r>
      <w:r w:rsidRPr="00EF0C33">
        <w:rPr>
          <w:rFonts w:ascii="Arial" w:hAnsi="Arial" w:cs="Arial"/>
          <w:sz w:val="24"/>
          <w:szCs w:val="24"/>
        </w:rPr>
        <w:t>Raciais,</w:t>
      </w:r>
      <w:r w:rsidR="00590EBC" w:rsidRPr="00EF0C33">
        <w:rPr>
          <w:rFonts w:ascii="Arial" w:hAnsi="Arial" w:cs="Arial"/>
          <w:sz w:val="24"/>
          <w:szCs w:val="24"/>
        </w:rPr>
        <w:t xml:space="preserve"> a Educação Infant</w:t>
      </w:r>
      <w:r w:rsidR="00361D4C">
        <w:rPr>
          <w:rFonts w:ascii="Arial" w:hAnsi="Arial" w:cs="Arial"/>
          <w:sz w:val="24"/>
          <w:szCs w:val="24"/>
        </w:rPr>
        <w:t>il e a Diversidade Cultural.</w:t>
      </w:r>
    </w:p>
    <w:p w:rsidR="009C3F2C" w:rsidRPr="00EF0C33" w:rsidRDefault="00A91182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Abordagem</w:t>
      </w:r>
      <w:r w:rsidR="00590EBC" w:rsidRPr="00EF0C33">
        <w:rPr>
          <w:rFonts w:ascii="Arial" w:hAnsi="Arial" w:cs="Arial"/>
          <w:sz w:val="24"/>
          <w:szCs w:val="24"/>
        </w:rPr>
        <w:t xml:space="preserve"> no cotidiano e a percepção das relações raciais no contexto social brasileiro.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Registro sistemático do Processo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Todas as ações serão acompanhadas por registro de seus participantes visando coletar informação sobre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a aceitação das temáticas bem como sua apreensão e possibilidade de socialização. O registro devera ser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feito por formadores</w:t>
      </w:r>
      <w:r w:rsidR="00361D4C">
        <w:rPr>
          <w:rFonts w:ascii="Arial" w:hAnsi="Arial" w:cs="Arial"/>
          <w:sz w:val="24"/>
          <w:szCs w:val="24"/>
        </w:rPr>
        <w:t>/as</w:t>
      </w:r>
      <w:r w:rsidR="00590EBC" w:rsidRPr="00EF0C33">
        <w:rPr>
          <w:rFonts w:ascii="Arial" w:hAnsi="Arial" w:cs="Arial"/>
          <w:sz w:val="24"/>
          <w:szCs w:val="24"/>
        </w:rPr>
        <w:t xml:space="preserve"> e participantes e possibilitar o acompanhamento e avaliação dos avanços e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 xml:space="preserve">dificuldades dos </w:t>
      </w:r>
      <w:r w:rsidRPr="00EF0C33">
        <w:rPr>
          <w:rFonts w:ascii="Arial" w:hAnsi="Arial" w:cs="Arial"/>
          <w:sz w:val="24"/>
          <w:szCs w:val="24"/>
        </w:rPr>
        <w:t>educando</w:t>
      </w:r>
      <w:r w:rsidR="00590EBC" w:rsidRPr="00EF0C33">
        <w:rPr>
          <w:rFonts w:ascii="Arial" w:hAnsi="Arial" w:cs="Arial"/>
          <w:sz w:val="24"/>
          <w:szCs w:val="24"/>
        </w:rPr>
        <w:t>.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361D4C">
        <w:rPr>
          <w:rFonts w:ascii="Arial" w:hAnsi="Arial" w:cs="Arial"/>
          <w:sz w:val="24"/>
          <w:szCs w:val="24"/>
        </w:rPr>
        <w:t>Será feito uma p</w:t>
      </w:r>
      <w:r w:rsidR="00590EBC" w:rsidRPr="00EF0C33">
        <w:rPr>
          <w:rFonts w:ascii="Arial" w:hAnsi="Arial" w:cs="Arial"/>
          <w:sz w:val="24"/>
          <w:szCs w:val="24"/>
        </w:rPr>
        <w:t>rodução de texto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361D4C">
        <w:rPr>
          <w:rFonts w:ascii="Arial" w:hAnsi="Arial" w:cs="Arial"/>
          <w:sz w:val="24"/>
          <w:szCs w:val="24"/>
        </w:rPr>
        <w:t>d</w:t>
      </w:r>
      <w:r w:rsidR="00590EBC" w:rsidRPr="00EF0C33">
        <w:rPr>
          <w:rFonts w:ascii="Arial" w:hAnsi="Arial" w:cs="Arial"/>
          <w:sz w:val="24"/>
          <w:szCs w:val="24"/>
        </w:rPr>
        <w:t xml:space="preserve">urante as atividades será que poderá ser utilizado como </w:t>
      </w:r>
      <w:proofErr w:type="gramStart"/>
      <w:r w:rsidR="00590EBC" w:rsidRPr="00EF0C33">
        <w:rPr>
          <w:rFonts w:ascii="Arial" w:hAnsi="Arial" w:cs="Arial"/>
          <w:sz w:val="24"/>
          <w:szCs w:val="24"/>
        </w:rPr>
        <w:t>auto avaliação</w:t>
      </w:r>
      <w:proofErr w:type="gramEnd"/>
      <w:r w:rsidR="00C32B2D" w:rsidRPr="00EF0C33">
        <w:rPr>
          <w:rFonts w:ascii="Arial" w:hAnsi="Arial" w:cs="Arial"/>
          <w:sz w:val="24"/>
          <w:szCs w:val="24"/>
        </w:rPr>
        <w:t xml:space="preserve"> </w:t>
      </w:r>
      <w:r w:rsidR="00590EBC" w:rsidRPr="00EF0C33">
        <w:rPr>
          <w:rFonts w:ascii="Arial" w:hAnsi="Arial" w:cs="Arial"/>
          <w:sz w:val="24"/>
          <w:szCs w:val="24"/>
        </w:rPr>
        <w:t>e apreciação do processo informando necessidades de reorientação e replanejamento.</w:t>
      </w:r>
      <w:r w:rsidR="00C32B2D" w:rsidRPr="00EF0C33">
        <w:rPr>
          <w:rFonts w:ascii="Arial" w:hAnsi="Arial" w:cs="Arial"/>
          <w:sz w:val="24"/>
          <w:szCs w:val="24"/>
        </w:rPr>
        <w:t xml:space="preserve"> </w:t>
      </w:r>
    </w:p>
    <w:p w:rsidR="00A91182" w:rsidRDefault="00A91182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</w:p>
    <w:p w:rsidR="00664ED3" w:rsidRPr="00EF0C33" w:rsidRDefault="00664ED3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b/>
          <w:sz w:val="24"/>
          <w:szCs w:val="24"/>
        </w:rPr>
      </w:pPr>
    </w:p>
    <w:p w:rsidR="00664ED3" w:rsidRPr="00EF0C33" w:rsidRDefault="00664ED3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  <w:r w:rsidRPr="00EF0C33">
        <w:rPr>
          <w:rFonts w:ascii="Arial" w:hAnsi="Arial" w:cs="Arial"/>
          <w:b/>
          <w:sz w:val="24"/>
          <w:szCs w:val="24"/>
        </w:rPr>
        <w:t>CONSIDERAÇÕES FINAIS</w:t>
      </w:r>
    </w:p>
    <w:p w:rsidR="002850EA" w:rsidRPr="00EF0C33" w:rsidRDefault="002850EA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2850EA" w:rsidRPr="00EF0C33" w:rsidRDefault="002850EA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77B5B" w:rsidRPr="00EF0C33" w:rsidRDefault="002850EA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 xml:space="preserve">Ao focalizar nesse programa </w:t>
      </w:r>
      <w:r w:rsidR="007E1EE2">
        <w:rPr>
          <w:rFonts w:ascii="Arial" w:hAnsi="Arial" w:cs="Arial"/>
          <w:sz w:val="24"/>
          <w:szCs w:val="24"/>
        </w:rPr>
        <w:t>p</w:t>
      </w:r>
      <w:r w:rsidRPr="00EF0C33">
        <w:rPr>
          <w:rFonts w:ascii="Arial" w:hAnsi="Arial" w:cs="Arial"/>
          <w:sz w:val="24"/>
          <w:szCs w:val="24"/>
        </w:rPr>
        <w:t xml:space="preserve">riorizaremos para estudo, os problemas relacionados as proposta e princípios da educação multicultural procurando desenhar um quadro amplo onde a formação dos </w:t>
      </w:r>
      <w:r w:rsidR="00B50D32" w:rsidRPr="00EF0C33">
        <w:rPr>
          <w:rFonts w:ascii="Arial" w:hAnsi="Arial" w:cs="Arial"/>
          <w:sz w:val="24"/>
          <w:szCs w:val="24"/>
        </w:rPr>
        <w:t>professores,</w:t>
      </w:r>
      <w:r w:rsidR="007E1EE2">
        <w:rPr>
          <w:rFonts w:ascii="Arial" w:hAnsi="Arial" w:cs="Arial"/>
          <w:sz w:val="24"/>
          <w:szCs w:val="24"/>
        </w:rPr>
        <w:t xml:space="preserve"> a rela</w:t>
      </w:r>
      <w:r w:rsidR="00B50D32">
        <w:rPr>
          <w:rFonts w:ascii="Arial" w:hAnsi="Arial" w:cs="Arial"/>
          <w:sz w:val="24"/>
          <w:szCs w:val="24"/>
        </w:rPr>
        <w:t>çã</w:t>
      </w:r>
      <w:r w:rsidR="00AE7AAB">
        <w:rPr>
          <w:rFonts w:ascii="Arial" w:hAnsi="Arial" w:cs="Arial"/>
          <w:sz w:val="24"/>
          <w:szCs w:val="24"/>
        </w:rPr>
        <w:t>o com as crianças e suas famílias</w:t>
      </w:r>
      <w:r w:rsidR="007E1EE2">
        <w:rPr>
          <w:rFonts w:ascii="Arial" w:hAnsi="Arial" w:cs="Arial"/>
          <w:sz w:val="24"/>
          <w:szCs w:val="24"/>
        </w:rPr>
        <w:t xml:space="preserve"> e a organiza</w:t>
      </w:r>
      <w:r w:rsidR="009924B4">
        <w:rPr>
          <w:rFonts w:ascii="Arial" w:hAnsi="Arial" w:cs="Arial"/>
          <w:sz w:val="24"/>
          <w:szCs w:val="24"/>
        </w:rPr>
        <w:t>ção</w:t>
      </w:r>
      <w:r w:rsidR="007E1EE2">
        <w:rPr>
          <w:rFonts w:ascii="Arial" w:hAnsi="Arial" w:cs="Arial"/>
          <w:sz w:val="24"/>
          <w:szCs w:val="24"/>
        </w:rPr>
        <w:t xml:space="preserve"> dos espa</w:t>
      </w:r>
      <w:r w:rsidR="00AE7AAB">
        <w:rPr>
          <w:rFonts w:ascii="Arial" w:hAnsi="Arial" w:cs="Arial"/>
          <w:sz w:val="24"/>
          <w:szCs w:val="24"/>
        </w:rPr>
        <w:t>ç</w:t>
      </w:r>
      <w:r w:rsidR="007E1EE2">
        <w:rPr>
          <w:rFonts w:ascii="Arial" w:hAnsi="Arial" w:cs="Arial"/>
          <w:sz w:val="24"/>
          <w:szCs w:val="24"/>
        </w:rPr>
        <w:t>os interativo</w:t>
      </w:r>
      <w:r w:rsidR="00AE7AAB">
        <w:rPr>
          <w:rFonts w:ascii="Arial" w:hAnsi="Arial" w:cs="Arial"/>
          <w:sz w:val="24"/>
          <w:szCs w:val="24"/>
        </w:rPr>
        <w:t>s e físicos nas instituições da educação</w:t>
      </w:r>
      <w:r w:rsidR="007E1EE2">
        <w:rPr>
          <w:rFonts w:ascii="Arial" w:hAnsi="Arial" w:cs="Arial"/>
          <w:sz w:val="24"/>
          <w:szCs w:val="24"/>
        </w:rPr>
        <w:t xml:space="preserve"> infantil contribuam para a </w:t>
      </w:r>
      <w:r w:rsidR="00AE7AAB">
        <w:rPr>
          <w:rFonts w:ascii="Arial" w:hAnsi="Arial" w:cs="Arial"/>
          <w:sz w:val="24"/>
          <w:szCs w:val="24"/>
        </w:rPr>
        <w:t>eliminação</w:t>
      </w:r>
      <w:r w:rsidR="007E1EE2">
        <w:rPr>
          <w:rFonts w:ascii="Arial" w:hAnsi="Arial" w:cs="Arial"/>
          <w:sz w:val="24"/>
          <w:szCs w:val="24"/>
        </w:rPr>
        <w:t xml:space="preserve"> d</w:t>
      </w:r>
      <w:r w:rsidR="002818F1">
        <w:rPr>
          <w:rFonts w:ascii="Arial" w:hAnsi="Arial" w:cs="Arial"/>
          <w:sz w:val="24"/>
          <w:szCs w:val="24"/>
        </w:rPr>
        <w:t>e qualquer forma de discriminaçã</w:t>
      </w:r>
      <w:r w:rsidR="007E1EE2">
        <w:rPr>
          <w:rFonts w:ascii="Arial" w:hAnsi="Arial" w:cs="Arial"/>
          <w:sz w:val="24"/>
          <w:szCs w:val="24"/>
        </w:rPr>
        <w:t>o e exclus</w:t>
      </w:r>
      <w:r w:rsidR="00AE7AAB">
        <w:rPr>
          <w:rFonts w:ascii="Arial" w:hAnsi="Arial" w:cs="Arial"/>
          <w:sz w:val="24"/>
          <w:szCs w:val="24"/>
        </w:rPr>
        <w:t>ã</w:t>
      </w:r>
      <w:r w:rsidR="007E1EE2">
        <w:rPr>
          <w:rFonts w:ascii="Arial" w:hAnsi="Arial" w:cs="Arial"/>
          <w:sz w:val="24"/>
          <w:szCs w:val="24"/>
        </w:rPr>
        <w:t>o nos espa</w:t>
      </w:r>
      <w:r w:rsidR="00AE7AAB">
        <w:rPr>
          <w:rFonts w:ascii="Arial" w:hAnsi="Arial" w:cs="Arial"/>
          <w:sz w:val="24"/>
          <w:szCs w:val="24"/>
        </w:rPr>
        <w:t>ç</w:t>
      </w:r>
      <w:r w:rsidR="002818F1">
        <w:rPr>
          <w:rFonts w:ascii="Arial" w:hAnsi="Arial" w:cs="Arial"/>
          <w:sz w:val="24"/>
          <w:szCs w:val="24"/>
        </w:rPr>
        <w:t xml:space="preserve">os educativos. </w:t>
      </w:r>
    </w:p>
    <w:p w:rsidR="00DE2371" w:rsidRPr="00EF0C33" w:rsidRDefault="002850EA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>O</w:t>
      </w:r>
      <w:r w:rsidR="00377B5B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>programa</w:t>
      </w:r>
      <w:r w:rsidR="00DE2371" w:rsidRPr="00EF0C33">
        <w:rPr>
          <w:rFonts w:ascii="Arial" w:hAnsi="Arial" w:cs="Arial"/>
          <w:sz w:val="24"/>
          <w:szCs w:val="24"/>
        </w:rPr>
        <w:t xml:space="preserve"> teve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>inicio</w:t>
      </w:r>
      <w:r w:rsidR="00DE2371" w:rsidRPr="00EF0C33">
        <w:rPr>
          <w:rFonts w:ascii="Arial" w:hAnsi="Arial" w:cs="Arial"/>
          <w:sz w:val="24"/>
          <w:szCs w:val="24"/>
        </w:rPr>
        <w:t xml:space="preserve"> em</w:t>
      </w:r>
      <w:r w:rsidR="00CA52E7" w:rsidRPr="00EF0C33">
        <w:rPr>
          <w:rFonts w:ascii="Arial" w:hAnsi="Arial" w:cs="Arial"/>
          <w:sz w:val="24"/>
          <w:szCs w:val="24"/>
        </w:rPr>
        <w:t xml:space="preserve"> março, </w:t>
      </w:r>
      <w:r w:rsidRPr="00EF0C33">
        <w:rPr>
          <w:rFonts w:ascii="Arial" w:hAnsi="Arial" w:cs="Arial"/>
          <w:sz w:val="24"/>
          <w:szCs w:val="24"/>
        </w:rPr>
        <w:t xml:space="preserve">com grupos de estudos todas as </w:t>
      </w:r>
      <w:r w:rsidR="00377B5B" w:rsidRPr="00EF0C33">
        <w:rPr>
          <w:rFonts w:ascii="Arial" w:hAnsi="Arial" w:cs="Arial"/>
          <w:sz w:val="24"/>
          <w:szCs w:val="24"/>
        </w:rPr>
        <w:t>sexta-feira</w:t>
      </w:r>
      <w:r w:rsidR="00DE2371" w:rsidRPr="00EF0C33">
        <w:rPr>
          <w:rFonts w:ascii="Arial" w:hAnsi="Arial" w:cs="Arial"/>
          <w:sz w:val="24"/>
          <w:szCs w:val="24"/>
        </w:rPr>
        <w:t xml:space="preserve">s, </w:t>
      </w:r>
      <w:r w:rsidRPr="00EF0C33">
        <w:rPr>
          <w:rFonts w:ascii="Arial" w:hAnsi="Arial" w:cs="Arial"/>
          <w:sz w:val="24"/>
          <w:szCs w:val="24"/>
        </w:rPr>
        <w:t>onde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="00DE2371" w:rsidRPr="00EF0C33">
        <w:rPr>
          <w:rFonts w:ascii="Arial" w:hAnsi="Arial" w:cs="Arial"/>
          <w:sz w:val="24"/>
          <w:szCs w:val="24"/>
        </w:rPr>
        <w:t>são discutidas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 xml:space="preserve">as atividades que </w:t>
      </w:r>
      <w:r w:rsidR="00CA52E7" w:rsidRPr="00EF0C33">
        <w:rPr>
          <w:rFonts w:ascii="Arial" w:hAnsi="Arial" w:cs="Arial"/>
          <w:sz w:val="24"/>
          <w:szCs w:val="24"/>
        </w:rPr>
        <w:t>serão desenvolvidas</w:t>
      </w:r>
      <w:r w:rsidRPr="00EF0C33">
        <w:rPr>
          <w:rFonts w:ascii="Arial" w:hAnsi="Arial" w:cs="Arial"/>
          <w:sz w:val="24"/>
          <w:szCs w:val="24"/>
        </w:rPr>
        <w:t xml:space="preserve"> </w:t>
      </w:r>
      <w:r w:rsidR="00CA52E7" w:rsidRPr="00EF0C33">
        <w:rPr>
          <w:rFonts w:ascii="Arial" w:hAnsi="Arial" w:cs="Arial"/>
          <w:sz w:val="24"/>
          <w:szCs w:val="24"/>
        </w:rPr>
        <w:t>pelo programa</w:t>
      </w:r>
      <w:r w:rsidR="001F2B2F" w:rsidRPr="00EF0C33">
        <w:rPr>
          <w:rFonts w:ascii="Arial" w:hAnsi="Arial" w:cs="Arial"/>
          <w:sz w:val="24"/>
          <w:szCs w:val="24"/>
        </w:rPr>
        <w:t>, foram</w:t>
      </w:r>
      <w:r w:rsidR="00377B5B" w:rsidRPr="00EF0C33">
        <w:rPr>
          <w:rFonts w:ascii="Arial" w:hAnsi="Arial" w:cs="Arial"/>
          <w:sz w:val="24"/>
          <w:szCs w:val="24"/>
        </w:rPr>
        <w:t xml:space="preserve"> estudados texto</w:t>
      </w:r>
      <w:r w:rsidR="00DE2371" w:rsidRPr="00EF0C33">
        <w:rPr>
          <w:rFonts w:ascii="Arial" w:hAnsi="Arial" w:cs="Arial"/>
          <w:sz w:val="24"/>
          <w:szCs w:val="24"/>
        </w:rPr>
        <w:t>s</w:t>
      </w:r>
      <w:r w:rsidR="00377B5B" w:rsidRPr="00EF0C33">
        <w:rPr>
          <w:rFonts w:ascii="Arial" w:hAnsi="Arial" w:cs="Arial"/>
          <w:sz w:val="24"/>
          <w:szCs w:val="24"/>
        </w:rPr>
        <w:t xml:space="preserve"> que aborda</w:t>
      </w:r>
      <w:r w:rsidR="00DE2371" w:rsidRPr="00EF0C33">
        <w:rPr>
          <w:rFonts w:ascii="Arial" w:hAnsi="Arial" w:cs="Arial"/>
          <w:sz w:val="24"/>
          <w:szCs w:val="24"/>
        </w:rPr>
        <w:t>m</w:t>
      </w:r>
      <w:r w:rsidR="00377B5B" w:rsidRPr="00EF0C33">
        <w:rPr>
          <w:rFonts w:ascii="Arial" w:hAnsi="Arial" w:cs="Arial"/>
          <w:sz w:val="24"/>
          <w:szCs w:val="24"/>
        </w:rPr>
        <w:t xml:space="preserve"> a temática da história da áfrica na</w:t>
      </w:r>
      <w:r w:rsidR="00DE2371" w:rsidRPr="00EF0C33">
        <w:rPr>
          <w:rFonts w:ascii="Arial" w:hAnsi="Arial" w:cs="Arial"/>
          <w:sz w:val="24"/>
          <w:szCs w:val="24"/>
        </w:rPr>
        <w:t>s</w:t>
      </w:r>
      <w:r w:rsidR="00377B5B" w:rsidRPr="00EF0C33">
        <w:rPr>
          <w:rFonts w:ascii="Arial" w:hAnsi="Arial" w:cs="Arial"/>
          <w:sz w:val="24"/>
          <w:szCs w:val="24"/>
        </w:rPr>
        <w:t xml:space="preserve"> instituições da educação infantil e a </w:t>
      </w:r>
      <w:r w:rsidR="00DE2371" w:rsidRPr="00EF0C33">
        <w:rPr>
          <w:rFonts w:ascii="Arial" w:hAnsi="Arial" w:cs="Arial"/>
          <w:sz w:val="24"/>
          <w:szCs w:val="24"/>
        </w:rPr>
        <w:t>Lei F</w:t>
      </w:r>
      <w:r w:rsidR="00361D4C">
        <w:rPr>
          <w:rFonts w:ascii="Arial" w:hAnsi="Arial" w:cs="Arial"/>
          <w:sz w:val="24"/>
          <w:szCs w:val="24"/>
        </w:rPr>
        <w:t>ederal</w:t>
      </w:r>
      <w:r w:rsidR="00377B5B" w:rsidRPr="00EF0C33">
        <w:rPr>
          <w:rFonts w:ascii="Arial" w:hAnsi="Arial" w:cs="Arial"/>
          <w:sz w:val="24"/>
          <w:szCs w:val="24"/>
        </w:rPr>
        <w:t xml:space="preserve"> 10.639</w:t>
      </w:r>
      <w:r w:rsidR="00DE2371" w:rsidRPr="00EF0C33">
        <w:rPr>
          <w:rFonts w:ascii="Arial" w:hAnsi="Arial" w:cs="Arial"/>
          <w:sz w:val="24"/>
          <w:szCs w:val="24"/>
        </w:rPr>
        <w:t>/03.</w:t>
      </w:r>
      <w:r w:rsidR="00377B5B" w:rsidRPr="00EF0C33">
        <w:rPr>
          <w:rFonts w:ascii="Arial" w:hAnsi="Arial" w:cs="Arial"/>
          <w:sz w:val="24"/>
          <w:szCs w:val="24"/>
        </w:rPr>
        <w:t xml:space="preserve">            </w:t>
      </w:r>
    </w:p>
    <w:p w:rsidR="00377B5B" w:rsidRPr="00EF0C33" w:rsidRDefault="00DE2371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>As ações do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="00377B5B" w:rsidRPr="00EF0C33">
        <w:rPr>
          <w:rFonts w:ascii="Arial" w:hAnsi="Arial" w:cs="Arial"/>
          <w:sz w:val="24"/>
          <w:szCs w:val="24"/>
        </w:rPr>
        <w:t>programa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 xml:space="preserve">para </w:t>
      </w:r>
      <w:r w:rsidR="00CA52E7" w:rsidRPr="00EF0C33">
        <w:rPr>
          <w:rFonts w:ascii="Arial" w:hAnsi="Arial" w:cs="Arial"/>
          <w:sz w:val="24"/>
          <w:szCs w:val="24"/>
        </w:rPr>
        <w:t>o próximo</w:t>
      </w:r>
      <w:r w:rsidR="00CA52E7">
        <w:rPr>
          <w:rFonts w:ascii="Arial" w:hAnsi="Arial" w:cs="Arial"/>
          <w:sz w:val="24"/>
          <w:szCs w:val="24"/>
        </w:rPr>
        <w:t xml:space="preserve"> semestre</w:t>
      </w:r>
      <w:r w:rsidR="00CA52E7" w:rsidRPr="00EF0C33">
        <w:rPr>
          <w:rFonts w:ascii="Arial" w:hAnsi="Arial" w:cs="Arial"/>
          <w:sz w:val="24"/>
          <w:szCs w:val="24"/>
        </w:rPr>
        <w:t xml:space="preserve"> </w:t>
      </w:r>
      <w:r w:rsidR="00D46569" w:rsidRPr="00EF0C33">
        <w:rPr>
          <w:rFonts w:ascii="Arial" w:hAnsi="Arial" w:cs="Arial"/>
          <w:sz w:val="24"/>
          <w:szCs w:val="24"/>
        </w:rPr>
        <w:t>serão</w:t>
      </w:r>
      <w:r w:rsidR="00D46569">
        <w:rPr>
          <w:rFonts w:ascii="Arial" w:hAnsi="Arial" w:cs="Arial"/>
          <w:sz w:val="24"/>
          <w:szCs w:val="24"/>
        </w:rPr>
        <w:t xml:space="preserve">: </w:t>
      </w:r>
      <w:r w:rsidR="00D46569" w:rsidRPr="00EF0C33">
        <w:rPr>
          <w:rFonts w:ascii="Arial" w:hAnsi="Arial" w:cs="Arial"/>
          <w:sz w:val="24"/>
          <w:szCs w:val="24"/>
        </w:rPr>
        <w:t>palestras ministradas</w:t>
      </w:r>
      <w:r w:rsidR="00CA52E7">
        <w:rPr>
          <w:rFonts w:ascii="Arial" w:hAnsi="Arial" w:cs="Arial"/>
          <w:sz w:val="24"/>
          <w:szCs w:val="24"/>
        </w:rPr>
        <w:t>,</w:t>
      </w:r>
      <w:r w:rsidR="00377B5B" w:rsidRPr="00EF0C33">
        <w:rPr>
          <w:rFonts w:ascii="Arial" w:hAnsi="Arial" w:cs="Arial"/>
          <w:sz w:val="24"/>
          <w:szCs w:val="24"/>
        </w:rPr>
        <w:t xml:space="preserve"> oficinas</w:t>
      </w:r>
      <w:r w:rsidR="00CA52E7">
        <w:rPr>
          <w:rFonts w:ascii="Arial" w:hAnsi="Arial" w:cs="Arial"/>
          <w:sz w:val="24"/>
          <w:szCs w:val="24"/>
        </w:rPr>
        <w:t xml:space="preserve"> e </w:t>
      </w:r>
      <w:proofErr w:type="gramStart"/>
      <w:r w:rsidR="00CA52E7">
        <w:rPr>
          <w:rFonts w:ascii="Arial" w:hAnsi="Arial" w:cs="Arial"/>
          <w:sz w:val="24"/>
          <w:szCs w:val="24"/>
        </w:rPr>
        <w:t>mini-curso</w:t>
      </w:r>
      <w:proofErr w:type="gramEnd"/>
      <w:r w:rsidR="00377B5B" w:rsidRPr="00EF0C33">
        <w:rPr>
          <w:rFonts w:ascii="Arial" w:hAnsi="Arial" w:cs="Arial"/>
          <w:sz w:val="24"/>
          <w:szCs w:val="24"/>
        </w:rPr>
        <w:t xml:space="preserve"> para pai</w:t>
      </w:r>
      <w:r w:rsidRPr="00EF0C33">
        <w:rPr>
          <w:rFonts w:ascii="Arial" w:hAnsi="Arial" w:cs="Arial"/>
          <w:sz w:val="24"/>
          <w:szCs w:val="24"/>
        </w:rPr>
        <w:t>s e professores n</w:t>
      </w:r>
      <w:r w:rsidR="00377B5B" w:rsidRPr="00EF0C33">
        <w:rPr>
          <w:rFonts w:ascii="Arial" w:hAnsi="Arial" w:cs="Arial"/>
          <w:sz w:val="24"/>
          <w:szCs w:val="24"/>
        </w:rPr>
        <w:t xml:space="preserve">as instituições. </w:t>
      </w:r>
    </w:p>
    <w:p w:rsidR="00377B5B" w:rsidRPr="00EF0C33" w:rsidRDefault="00377B5B" w:rsidP="00AB2F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>Desenvolveremos oficina, brincadeiras, teatros com a temática da história da áfrica com as crianças.</w:t>
      </w:r>
      <w:r w:rsidR="007E1EE2">
        <w:rPr>
          <w:rFonts w:ascii="Arial" w:hAnsi="Arial" w:cs="Arial"/>
          <w:sz w:val="24"/>
          <w:szCs w:val="24"/>
        </w:rPr>
        <w:t xml:space="preserve"> Essas oficinas ter</w:t>
      </w:r>
      <w:r w:rsidR="00AE7AAB">
        <w:rPr>
          <w:rFonts w:ascii="Arial" w:hAnsi="Arial" w:cs="Arial"/>
          <w:sz w:val="24"/>
          <w:szCs w:val="24"/>
        </w:rPr>
        <w:t>ã</w:t>
      </w:r>
      <w:r w:rsidR="007E1EE2">
        <w:rPr>
          <w:rFonts w:ascii="Arial" w:hAnsi="Arial" w:cs="Arial"/>
          <w:sz w:val="24"/>
          <w:szCs w:val="24"/>
        </w:rPr>
        <w:t xml:space="preserve">o como resultado a </w:t>
      </w:r>
      <w:r w:rsidR="00AE7AAB">
        <w:rPr>
          <w:rFonts w:ascii="Arial" w:hAnsi="Arial" w:cs="Arial"/>
          <w:sz w:val="24"/>
          <w:szCs w:val="24"/>
        </w:rPr>
        <w:t>elaboração</w:t>
      </w:r>
      <w:r w:rsidR="007E1EE2">
        <w:rPr>
          <w:rFonts w:ascii="Arial" w:hAnsi="Arial" w:cs="Arial"/>
          <w:sz w:val="24"/>
          <w:szCs w:val="24"/>
        </w:rPr>
        <w:t xml:space="preserve"> de matérias que estar</w:t>
      </w:r>
      <w:r w:rsidR="00AE7AAB">
        <w:rPr>
          <w:rFonts w:ascii="Arial" w:hAnsi="Arial" w:cs="Arial"/>
          <w:sz w:val="24"/>
          <w:szCs w:val="24"/>
        </w:rPr>
        <w:t>ã</w:t>
      </w:r>
      <w:r w:rsidR="007E1EE2">
        <w:rPr>
          <w:rFonts w:ascii="Arial" w:hAnsi="Arial" w:cs="Arial"/>
          <w:sz w:val="24"/>
          <w:szCs w:val="24"/>
        </w:rPr>
        <w:t xml:space="preserve">o </w:t>
      </w:r>
      <w:r w:rsidR="00AE7AAB">
        <w:rPr>
          <w:rFonts w:ascii="Arial" w:hAnsi="Arial" w:cs="Arial"/>
          <w:sz w:val="24"/>
          <w:szCs w:val="24"/>
        </w:rPr>
        <w:t>disponíveis</w:t>
      </w:r>
      <w:r w:rsidR="007E1EE2">
        <w:rPr>
          <w:rFonts w:ascii="Arial" w:hAnsi="Arial" w:cs="Arial"/>
          <w:sz w:val="24"/>
          <w:szCs w:val="24"/>
        </w:rPr>
        <w:t xml:space="preserve"> para novas atividades e reflex</w:t>
      </w:r>
      <w:r w:rsidR="00AE7AAB">
        <w:rPr>
          <w:rFonts w:ascii="Arial" w:hAnsi="Arial" w:cs="Arial"/>
          <w:sz w:val="24"/>
          <w:szCs w:val="24"/>
        </w:rPr>
        <w:t>ã</w:t>
      </w:r>
      <w:r w:rsidR="007E1EE2">
        <w:rPr>
          <w:rFonts w:ascii="Arial" w:hAnsi="Arial" w:cs="Arial"/>
          <w:sz w:val="24"/>
          <w:szCs w:val="24"/>
        </w:rPr>
        <w:t>o dos interessados.</w:t>
      </w:r>
    </w:p>
    <w:p w:rsidR="002850EA" w:rsidRPr="00EF0C33" w:rsidRDefault="002850EA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sz w:val="24"/>
          <w:szCs w:val="24"/>
        </w:rPr>
      </w:pPr>
    </w:p>
    <w:p w:rsidR="00664ED3" w:rsidRPr="00EF0C33" w:rsidRDefault="00664ED3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664ED3" w:rsidRDefault="00664ED3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7B64B1" w:rsidRDefault="007B64B1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7B64B1" w:rsidRPr="00EF0C33" w:rsidRDefault="007B64B1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664ED3" w:rsidRPr="00EF0C33" w:rsidRDefault="00664ED3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7B64B1" w:rsidRDefault="007B64B1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b/>
          <w:sz w:val="24"/>
          <w:szCs w:val="24"/>
        </w:rPr>
      </w:pPr>
    </w:p>
    <w:p w:rsidR="00590EBC" w:rsidRDefault="00590EBC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b/>
          <w:sz w:val="24"/>
          <w:szCs w:val="24"/>
        </w:rPr>
      </w:pPr>
      <w:r w:rsidRPr="00EF0C33">
        <w:rPr>
          <w:rFonts w:ascii="Arial" w:hAnsi="Arial" w:cs="Arial"/>
          <w:b/>
          <w:sz w:val="24"/>
          <w:szCs w:val="24"/>
        </w:rPr>
        <w:t>REFERÊNCIAS BIBLIOGRÁFICAS</w:t>
      </w:r>
    </w:p>
    <w:p w:rsidR="002818F1" w:rsidRPr="00EF0C33" w:rsidRDefault="002818F1" w:rsidP="00AB2FF0">
      <w:pPr>
        <w:autoSpaceDE w:val="0"/>
        <w:autoSpaceDN w:val="0"/>
        <w:adjustRightInd w:val="0"/>
        <w:spacing w:after="0" w:line="240" w:lineRule="auto"/>
        <w:ind w:left="170" w:right="113"/>
        <w:jc w:val="both"/>
        <w:rPr>
          <w:rFonts w:ascii="Arial" w:hAnsi="Arial" w:cs="Arial"/>
          <w:b/>
          <w:sz w:val="24"/>
          <w:szCs w:val="24"/>
        </w:rPr>
      </w:pPr>
    </w:p>
    <w:p w:rsidR="00377B5B" w:rsidRDefault="00377B5B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0"/>
          <w:szCs w:val="20"/>
        </w:rPr>
      </w:pPr>
    </w:p>
    <w:p w:rsidR="007B64B1" w:rsidRPr="00EF0C33" w:rsidRDefault="007B64B1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0"/>
          <w:szCs w:val="20"/>
        </w:rPr>
      </w:pPr>
    </w:p>
    <w:p w:rsidR="003825C6" w:rsidRDefault="003825C6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 xml:space="preserve">GOMES, </w:t>
      </w:r>
      <w:proofErr w:type="spellStart"/>
      <w:r w:rsidRPr="00EF0C33">
        <w:rPr>
          <w:rFonts w:ascii="Arial" w:hAnsi="Arial" w:cs="Arial"/>
          <w:sz w:val="24"/>
          <w:szCs w:val="24"/>
        </w:rPr>
        <w:t>Nilma</w:t>
      </w:r>
      <w:proofErr w:type="spellEnd"/>
      <w:r w:rsidRPr="00EF0C33">
        <w:rPr>
          <w:rFonts w:ascii="Arial" w:hAnsi="Arial" w:cs="Arial"/>
          <w:sz w:val="24"/>
          <w:szCs w:val="24"/>
        </w:rPr>
        <w:t xml:space="preserve"> Lino, SILVA, </w:t>
      </w:r>
      <w:proofErr w:type="spellStart"/>
      <w:r w:rsidRPr="00EF0C33">
        <w:rPr>
          <w:rFonts w:ascii="Arial" w:hAnsi="Arial" w:cs="Arial"/>
          <w:sz w:val="24"/>
          <w:szCs w:val="24"/>
        </w:rPr>
        <w:t>Petronilha</w:t>
      </w:r>
      <w:proofErr w:type="spellEnd"/>
      <w:r w:rsidRPr="00EF0C33">
        <w:rPr>
          <w:rFonts w:ascii="Arial" w:hAnsi="Arial" w:cs="Arial"/>
          <w:sz w:val="24"/>
          <w:szCs w:val="24"/>
        </w:rPr>
        <w:t xml:space="preserve"> Beatriz Gonçalves e</w:t>
      </w:r>
      <w:r w:rsidRPr="00EF0C33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Pr="00EF0C33">
        <w:rPr>
          <w:rFonts w:ascii="Arial" w:hAnsi="Arial" w:cs="Arial"/>
          <w:b/>
          <w:sz w:val="24"/>
          <w:szCs w:val="24"/>
        </w:rPr>
        <w:t>Experiências Étnico culturais para a formação</w:t>
      </w:r>
      <w:r w:rsidR="00377B5B" w:rsidRPr="00EF0C33">
        <w:rPr>
          <w:rFonts w:ascii="Arial" w:hAnsi="Arial" w:cs="Arial"/>
          <w:b/>
          <w:sz w:val="24"/>
          <w:szCs w:val="24"/>
        </w:rPr>
        <w:t xml:space="preserve"> </w:t>
      </w:r>
      <w:r w:rsidRPr="00EF0C33">
        <w:rPr>
          <w:rFonts w:ascii="Arial" w:hAnsi="Arial" w:cs="Arial"/>
          <w:b/>
          <w:sz w:val="24"/>
          <w:szCs w:val="24"/>
        </w:rPr>
        <w:t>de professores</w:t>
      </w:r>
      <w:proofErr w:type="gramEnd"/>
      <w:r w:rsidRPr="00EF0C33">
        <w:rPr>
          <w:rFonts w:ascii="Arial" w:hAnsi="Arial" w:cs="Arial"/>
          <w:sz w:val="24"/>
          <w:szCs w:val="24"/>
        </w:rPr>
        <w:t>. Belo Horizonte: Autêntica, 2002.</w:t>
      </w:r>
    </w:p>
    <w:p w:rsidR="00361D4C" w:rsidRPr="00EF0C33" w:rsidRDefault="00361D4C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</w:p>
    <w:p w:rsidR="003825C6" w:rsidRDefault="003825C6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 xml:space="preserve">MUNANGA, </w:t>
      </w:r>
      <w:proofErr w:type="spellStart"/>
      <w:r w:rsidRPr="00EF0C33">
        <w:rPr>
          <w:rFonts w:ascii="Arial" w:hAnsi="Arial" w:cs="Arial"/>
          <w:sz w:val="24"/>
          <w:szCs w:val="24"/>
        </w:rPr>
        <w:t>Kabengele</w:t>
      </w:r>
      <w:proofErr w:type="spellEnd"/>
      <w:r w:rsidRPr="00EF0C3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F0C33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EF0C33">
        <w:rPr>
          <w:rFonts w:ascii="Arial" w:hAnsi="Arial" w:cs="Arial"/>
          <w:sz w:val="24"/>
          <w:szCs w:val="24"/>
        </w:rPr>
        <w:t xml:space="preserve">org.) </w:t>
      </w:r>
      <w:r w:rsidRPr="00EF0C33">
        <w:rPr>
          <w:rFonts w:ascii="Arial" w:hAnsi="Arial" w:cs="Arial"/>
          <w:b/>
          <w:sz w:val="24"/>
          <w:szCs w:val="24"/>
        </w:rPr>
        <w:t>. Superando o racismo na escola. Brasília: Ministério da Educação,</w:t>
      </w:r>
      <w:r w:rsidR="00377B5B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>Secretaria de Educação Fundam</w:t>
      </w:r>
      <w:r w:rsidR="00361D4C">
        <w:rPr>
          <w:rFonts w:ascii="Arial" w:hAnsi="Arial" w:cs="Arial"/>
          <w:sz w:val="24"/>
          <w:szCs w:val="24"/>
        </w:rPr>
        <w:t>ental</w:t>
      </w:r>
      <w:r w:rsidRPr="00EF0C33">
        <w:rPr>
          <w:rFonts w:ascii="Arial" w:hAnsi="Arial" w:cs="Arial"/>
          <w:sz w:val="24"/>
          <w:szCs w:val="24"/>
        </w:rPr>
        <w:t>, 2001.</w:t>
      </w:r>
    </w:p>
    <w:p w:rsidR="00361D4C" w:rsidRPr="00EF0C33" w:rsidRDefault="00361D4C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</w:p>
    <w:p w:rsidR="003825C6" w:rsidRDefault="003825C6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 xml:space="preserve">SILVA, </w:t>
      </w:r>
      <w:proofErr w:type="spellStart"/>
      <w:r w:rsidRPr="00EF0C33">
        <w:rPr>
          <w:rFonts w:ascii="Arial" w:hAnsi="Arial" w:cs="Arial"/>
          <w:sz w:val="24"/>
          <w:szCs w:val="24"/>
        </w:rPr>
        <w:t>Petronilha</w:t>
      </w:r>
      <w:proofErr w:type="spellEnd"/>
      <w:r w:rsidRPr="00EF0C33">
        <w:rPr>
          <w:rFonts w:ascii="Arial" w:hAnsi="Arial" w:cs="Arial"/>
          <w:sz w:val="24"/>
          <w:szCs w:val="24"/>
        </w:rPr>
        <w:t xml:space="preserve"> Beatriz Gonçalves e; SILVÉRIO, Valter </w:t>
      </w:r>
      <w:proofErr w:type="gramStart"/>
      <w:r w:rsidRPr="00EF0C33">
        <w:rPr>
          <w:rFonts w:ascii="Arial" w:hAnsi="Arial" w:cs="Arial"/>
          <w:sz w:val="24"/>
          <w:szCs w:val="24"/>
        </w:rPr>
        <w:t>Roberto.</w:t>
      </w:r>
      <w:proofErr w:type="gramEnd"/>
      <w:r w:rsidRPr="00EF0C33">
        <w:rPr>
          <w:rFonts w:ascii="Arial" w:hAnsi="Arial" w:cs="Arial"/>
          <w:sz w:val="24"/>
          <w:szCs w:val="24"/>
        </w:rPr>
        <w:t>(</w:t>
      </w:r>
      <w:proofErr w:type="spellStart"/>
      <w:r w:rsidRPr="00EF0C33">
        <w:rPr>
          <w:rFonts w:ascii="Arial" w:hAnsi="Arial" w:cs="Arial"/>
          <w:sz w:val="24"/>
          <w:szCs w:val="24"/>
        </w:rPr>
        <w:t>orgs</w:t>
      </w:r>
      <w:proofErr w:type="spellEnd"/>
      <w:r w:rsidRPr="00EF0C33">
        <w:rPr>
          <w:rFonts w:ascii="Arial" w:hAnsi="Arial" w:cs="Arial"/>
          <w:sz w:val="24"/>
          <w:szCs w:val="24"/>
        </w:rPr>
        <w:t>). Educação e Ações Afirmativas –</w:t>
      </w:r>
      <w:r w:rsidR="00377B5B" w:rsidRPr="00EF0C33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b/>
          <w:sz w:val="24"/>
          <w:szCs w:val="24"/>
        </w:rPr>
        <w:t>Entre a injustiça simbólica e a injustiça econômica. Brasília</w:t>
      </w:r>
      <w:r w:rsidR="00361D4C">
        <w:rPr>
          <w:rFonts w:ascii="Arial" w:hAnsi="Arial" w:cs="Arial"/>
          <w:sz w:val="24"/>
          <w:szCs w:val="24"/>
        </w:rPr>
        <w:t>: Ministério da Educação – INEP</w:t>
      </w:r>
      <w:r w:rsidRPr="00EF0C33">
        <w:rPr>
          <w:rFonts w:ascii="Arial" w:hAnsi="Arial" w:cs="Arial"/>
          <w:sz w:val="24"/>
          <w:szCs w:val="24"/>
        </w:rPr>
        <w:t>,</w:t>
      </w:r>
      <w:r w:rsidR="00361D4C">
        <w:rPr>
          <w:rFonts w:ascii="Arial" w:hAnsi="Arial" w:cs="Arial"/>
          <w:sz w:val="24"/>
          <w:szCs w:val="24"/>
        </w:rPr>
        <w:t xml:space="preserve"> </w:t>
      </w:r>
      <w:r w:rsidRPr="00EF0C33">
        <w:rPr>
          <w:rFonts w:ascii="Arial" w:hAnsi="Arial" w:cs="Arial"/>
          <w:sz w:val="24"/>
          <w:szCs w:val="24"/>
        </w:rPr>
        <w:t>2003</w:t>
      </w:r>
      <w:r w:rsidR="00361D4C">
        <w:rPr>
          <w:rFonts w:ascii="Arial" w:hAnsi="Arial" w:cs="Arial"/>
          <w:sz w:val="24"/>
          <w:szCs w:val="24"/>
        </w:rPr>
        <w:t>.</w:t>
      </w:r>
    </w:p>
    <w:p w:rsidR="00361D4C" w:rsidRPr="00EF0C33" w:rsidRDefault="00361D4C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</w:p>
    <w:p w:rsidR="00590EBC" w:rsidRPr="00EF0C33" w:rsidRDefault="003825C6" w:rsidP="00AB2FF0">
      <w:pPr>
        <w:autoSpaceDE w:val="0"/>
        <w:autoSpaceDN w:val="0"/>
        <w:adjustRightInd w:val="0"/>
        <w:spacing w:after="0" w:line="24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EF0C33">
        <w:rPr>
          <w:rFonts w:ascii="Arial" w:hAnsi="Arial" w:cs="Arial"/>
          <w:sz w:val="24"/>
          <w:szCs w:val="24"/>
        </w:rPr>
        <w:t>CARDOSO, Paulino de Jesus Francisco.</w:t>
      </w:r>
      <w:r w:rsidRPr="00EF0C33">
        <w:rPr>
          <w:rFonts w:ascii="Arial" w:hAnsi="Arial" w:cs="Arial"/>
          <w:b/>
          <w:sz w:val="24"/>
          <w:szCs w:val="24"/>
        </w:rPr>
        <w:t xml:space="preserve"> Racismo, multic</w:t>
      </w:r>
      <w:r w:rsidR="002818F1">
        <w:rPr>
          <w:rFonts w:ascii="Arial" w:hAnsi="Arial" w:cs="Arial"/>
          <w:b/>
          <w:sz w:val="24"/>
          <w:szCs w:val="24"/>
        </w:rPr>
        <w:t>ulturalismo e currículo escolar</w:t>
      </w:r>
      <w:r w:rsidRPr="00EF0C33">
        <w:rPr>
          <w:rFonts w:ascii="Arial" w:hAnsi="Arial" w:cs="Arial"/>
          <w:b/>
          <w:sz w:val="24"/>
          <w:szCs w:val="24"/>
        </w:rPr>
        <w:t>, in Negros e</w:t>
      </w:r>
      <w:r w:rsidR="00377B5B" w:rsidRPr="00EF0C33">
        <w:rPr>
          <w:rFonts w:ascii="Arial" w:hAnsi="Arial" w:cs="Arial"/>
          <w:b/>
          <w:sz w:val="24"/>
          <w:szCs w:val="24"/>
        </w:rPr>
        <w:t xml:space="preserve"> </w:t>
      </w:r>
      <w:r w:rsidRPr="00EF0C33">
        <w:rPr>
          <w:rFonts w:ascii="Arial" w:hAnsi="Arial" w:cs="Arial"/>
          <w:b/>
          <w:sz w:val="24"/>
          <w:szCs w:val="24"/>
        </w:rPr>
        <w:t>Currículo.</w:t>
      </w:r>
      <w:r w:rsidR="00361D4C">
        <w:rPr>
          <w:rFonts w:ascii="Arial" w:hAnsi="Arial" w:cs="Arial"/>
          <w:sz w:val="24"/>
          <w:szCs w:val="24"/>
        </w:rPr>
        <w:t xml:space="preserve"> Florianópolis: NEN,</w:t>
      </w:r>
      <w:r w:rsidRPr="00EF0C33">
        <w:rPr>
          <w:rFonts w:ascii="Arial" w:hAnsi="Arial" w:cs="Arial"/>
          <w:sz w:val="24"/>
          <w:szCs w:val="24"/>
        </w:rPr>
        <w:t xml:space="preserve"> 1997.</w:t>
      </w:r>
    </w:p>
    <w:sectPr w:rsidR="00590EBC" w:rsidRPr="00EF0C33" w:rsidSect="00A27C6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5AD" w:rsidRDefault="00BC25AD" w:rsidP="00590EBC">
      <w:pPr>
        <w:spacing w:after="0" w:line="240" w:lineRule="auto"/>
      </w:pPr>
      <w:r>
        <w:separator/>
      </w:r>
    </w:p>
  </w:endnote>
  <w:endnote w:type="continuationSeparator" w:id="0">
    <w:p w:rsidR="00BC25AD" w:rsidRDefault="00BC25AD" w:rsidP="00590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5AD" w:rsidRDefault="00BC25AD" w:rsidP="00590EBC">
      <w:pPr>
        <w:spacing w:after="0" w:line="240" w:lineRule="auto"/>
      </w:pPr>
      <w:r>
        <w:separator/>
      </w:r>
    </w:p>
  </w:footnote>
  <w:footnote w:type="continuationSeparator" w:id="0">
    <w:p w:rsidR="00BC25AD" w:rsidRDefault="00BC25AD" w:rsidP="00590EBC">
      <w:pPr>
        <w:spacing w:after="0" w:line="240" w:lineRule="auto"/>
      </w:pPr>
      <w:r>
        <w:continuationSeparator/>
      </w:r>
    </w:p>
  </w:footnote>
  <w:footnote w:id="1">
    <w:p w:rsidR="00BC25AD" w:rsidRPr="00361D4C" w:rsidRDefault="00BC25AD" w:rsidP="00361D4C">
      <w:pPr>
        <w:pStyle w:val="Textodenotaderodap"/>
        <w:jc w:val="both"/>
        <w:rPr>
          <w:rFonts w:ascii="Arial" w:hAnsi="Arial" w:cs="Arial"/>
        </w:rPr>
      </w:pPr>
      <w:r w:rsidRPr="00361D4C">
        <w:rPr>
          <w:rStyle w:val="Refdenotaderodap"/>
          <w:rFonts w:ascii="Arial" w:hAnsi="Arial" w:cs="Arial"/>
        </w:rPr>
        <w:footnoteRef/>
      </w:r>
      <w:r w:rsidRPr="00361D4C">
        <w:rPr>
          <w:rFonts w:ascii="Arial" w:hAnsi="Arial" w:cs="Arial"/>
        </w:rPr>
        <w:t xml:space="preserve"> Professor Doutor do departamento de pedagogia, do Centro de Ciências Humanas e da Educação- FAED, Universidade do Estado de Santa Catarina - UDESC.</w:t>
      </w:r>
    </w:p>
  </w:footnote>
  <w:footnote w:id="2">
    <w:p w:rsidR="00BC25AD" w:rsidRPr="00361D4C" w:rsidRDefault="00BC25AD" w:rsidP="00361D4C">
      <w:pPr>
        <w:pStyle w:val="Textodenotaderodap"/>
        <w:jc w:val="both"/>
        <w:rPr>
          <w:rFonts w:ascii="Arial" w:hAnsi="Arial" w:cs="Arial"/>
        </w:rPr>
      </w:pPr>
      <w:r w:rsidRPr="00361D4C">
        <w:rPr>
          <w:rStyle w:val="Refdenotaderodap"/>
          <w:rFonts w:ascii="Arial" w:hAnsi="Arial" w:cs="Arial"/>
        </w:rPr>
        <w:footnoteRef/>
      </w:r>
      <w:r w:rsidRPr="00361D4C">
        <w:rPr>
          <w:rFonts w:ascii="Arial" w:hAnsi="Arial" w:cs="Arial"/>
        </w:rPr>
        <w:t xml:space="preserve"> Graduanda de pedagogia 3ª fase Matutino, do Centro de Ciências Humanas e da Educação- FAED, Universidade do Estado de Santa Catarina - UDESC.</w:t>
      </w:r>
    </w:p>
  </w:footnote>
  <w:footnote w:id="3">
    <w:p w:rsidR="00BC25AD" w:rsidRDefault="00BC25AD" w:rsidP="00361D4C">
      <w:pPr>
        <w:pStyle w:val="Textodenotaderodap"/>
        <w:jc w:val="both"/>
      </w:pPr>
      <w:r w:rsidRPr="00361D4C">
        <w:rPr>
          <w:rStyle w:val="Refdenotaderodap"/>
          <w:rFonts w:ascii="Arial" w:hAnsi="Arial" w:cs="Arial"/>
        </w:rPr>
        <w:footnoteRef/>
      </w:r>
      <w:r w:rsidRPr="00361D4C">
        <w:rPr>
          <w:rFonts w:ascii="Arial" w:hAnsi="Arial" w:cs="Arial"/>
        </w:rPr>
        <w:t xml:space="preserve"> Graduanda do curso de pedagogia </w:t>
      </w:r>
      <w:proofErr w:type="gramStart"/>
      <w:r w:rsidRPr="00361D4C">
        <w:rPr>
          <w:rFonts w:ascii="Arial" w:hAnsi="Arial" w:cs="Arial"/>
        </w:rPr>
        <w:t>1</w:t>
      </w:r>
      <w:proofErr w:type="gramEnd"/>
      <w:r w:rsidRPr="00361D4C">
        <w:rPr>
          <w:rFonts w:ascii="Arial" w:hAnsi="Arial" w:cs="Arial"/>
        </w:rPr>
        <w:t xml:space="preserve"> ª fase Matutino, do Centro de ciências humanas e da Educação – FAED - Universidade do Estado de Santa Catarina - UDESC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AD" w:rsidRDefault="00BC25A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1948815</wp:posOffset>
          </wp:positionH>
          <wp:positionV relativeFrom="paragraph">
            <wp:posOffset>-325755</wp:posOffset>
          </wp:positionV>
          <wp:extent cx="1133475" cy="752475"/>
          <wp:effectExtent l="19050" t="0" r="9525" b="0"/>
          <wp:wrapSquare wrapText="bothSides"/>
          <wp:docPr id="1" name="Imagem 1" descr="logo 8 encont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8 encont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C25AD" w:rsidRDefault="00BC25A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83430"/>
    <w:rsid w:val="00087355"/>
    <w:rsid w:val="000900E5"/>
    <w:rsid w:val="00160567"/>
    <w:rsid w:val="001F2B2F"/>
    <w:rsid w:val="002818F1"/>
    <w:rsid w:val="002850EA"/>
    <w:rsid w:val="002C529A"/>
    <w:rsid w:val="00361D4C"/>
    <w:rsid w:val="0037776C"/>
    <w:rsid w:val="00377B5B"/>
    <w:rsid w:val="003825C6"/>
    <w:rsid w:val="003C7C3E"/>
    <w:rsid w:val="00483430"/>
    <w:rsid w:val="004E7633"/>
    <w:rsid w:val="00590EBC"/>
    <w:rsid w:val="00610C02"/>
    <w:rsid w:val="0062386E"/>
    <w:rsid w:val="00650EAB"/>
    <w:rsid w:val="00664ED3"/>
    <w:rsid w:val="006B34AE"/>
    <w:rsid w:val="006E7BEA"/>
    <w:rsid w:val="00703409"/>
    <w:rsid w:val="007B64B1"/>
    <w:rsid w:val="007E1EE2"/>
    <w:rsid w:val="00951E2F"/>
    <w:rsid w:val="009924B4"/>
    <w:rsid w:val="009C3F2C"/>
    <w:rsid w:val="00A27C67"/>
    <w:rsid w:val="00A524AB"/>
    <w:rsid w:val="00A91182"/>
    <w:rsid w:val="00AB2FF0"/>
    <w:rsid w:val="00AE7AAB"/>
    <w:rsid w:val="00B50D32"/>
    <w:rsid w:val="00BC25AD"/>
    <w:rsid w:val="00BF3F34"/>
    <w:rsid w:val="00C32B2D"/>
    <w:rsid w:val="00C41162"/>
    <w:rsid w:val="00C82206"/>
    <w:rsid w:val="00CA52E7"/>
    <w:rsid w:val="00D46569"/>
    <w:rsid w:val="00D86C16"/>
    <w:rsid w:val="00DE2371"/>
    <w:rsid w:val="00E26E5B"/>
    <w:rsid w:val="00E33687"/>
    <w:rsid w:val="00EA2FDE"/>
    <w:rsid w:val="00EF0C33"/>
    <w:rsid w:val="00F419C7"/>
    <w:rsid w:val="00F7711A"/>
    <w:rsid w:val="00FF5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C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90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90EBC"/>
  </w:style>
  <w:style w:type="paragraph" w:styleId="Rodap">
    <w:name w:val="footer"/>
    <w:basedOn w:val="Normal"/>
    <w:link w:val="RodapChar"/>
    <w:uiPriority w:val="99"/>
    <w:semiHidden/>
    <w:unhideWhenUsed/>
    <w:rsid w:val="00590E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90EBC"/>
  </w:style>
  <w:style w:type="paragraph" w:styleId="Textodebalo">
    <w:name w:val="Balloon Text"/>
    <w:basedOn w:val="Normal"/>
    <w:link w:val="TextodebaloChar"/>
    <w:uiPriority w:val="99"/>
    <w:semiHidden/>
    <w:unhideWhenUsed/>
    <w:rsid w:val="00382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25C6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77B5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77B5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377B5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8338-9DC2-45AA-8F80-6CB3F02C3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5</Pages>
  <Words>1799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neab</dc:creator>
  <cp:lastModifiedBy>NEAB</cp:lastModifiedBy>
  <cp:revision>16</cp:revision>
  <cp:lastPrinted>2012-07-02T20:12:00Z</cp:lastPrinted>
  <dcterms:created xsi:type="dcterms:W3CDTF">2012-07-02T14:30:00Z</dcterms:created>
  <dcterms:modified xsi:type="dcterms:W3CDTF">2012-10-18T17:53:00Z</dcterms:modified>
</cp:coreProperties>
</file>