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11C7" w:rsidRDefault="00CA7E47" w:rsidP="00CA7E47">
      <w:pPr>
        <w:jc w:val="center"/>
        <w:rPr>
          <w:rFonts w:ascii="Times New Roman" w:hAnsi="Times New Roman" w:cs="Times New Roman"/>
          <w:b/>
          <w:sz w:val="24"/>
          <w:szCs w:val="24"/>
        </w:rPr>
      </w:pPr>
      <w:r w:rsidRPr="00CA7E47">
        <w:rPr>
          <w:rFonts w:ascii="Times New Roman" w:hAnsi="Times New Roman" w:cs="Times New Roman"/>
          <w:b/>
          <w:sz w:val="24"/>
          <w:szCs w:val="24"/>
        </w:rPr>
        <w:t>LISTA DE ANEXOS E FONTES DE CONSULTA “ON LINE” DAS INFORMAÇÕES</w:t>
      </w:r>
    </w:p>
    <w:p w:rsidR="00CA7E47" w:rsidRDefault="00CA7E47" w:rsidP="00CA7E47">
      <w:pPr>
        <w:jc w:val="both"/>
        <w:rPr>
          <w:rFonts w:ascii="Times New Roman" w:hAnsi="Times New Roman" w:cs="Times New Roman"/>
          <w:b/>
          <w:sz w:val="24"/>
          <w:szCs w:val="24"/>
        </w:rPr>
      </w:pPr>
    </w:p>
    <w:p w:rsidR="00CA7E47" w:rsidRPr="00CA7E47" w:rsidRDefault="00CA7E47" w:rsidP="00CA7E47">
      <w:pPr>
        <w:jc w:val="both"/>
        <w:rPr>
          <w:rFonts w:ascii="Times New Roman" w:hAnsi="Times New Roman" w:cs="Times New Roman"/>
          <w:b/>
          <w:sz w:val="24"/>
          <w:szCs w:val="24"/>
        </w:rPr>
      </w:pPr>
      <w:r>
        <w:rPr>
          <w:rFonts w:ascii="Times New Roman" w:hAnsi="Times New Roman" w:cs="Times New Roman"/>
          <w:b/>
          <w:sz w:val="24"/>
          <w:szCs w:val="24"/>
        </w:rPr>
        <w:t>1</w:t>
      </w:r>
      <w:r w:rsidRPr="00CA7E47">
        <w:rPr>
          <w:rFonts w:ascii="Times New Roman" w:hAnsi="Times New Roman" w:cs="Times New Roman"/>
          <w:b/>
          <w:sz w:val="24"/>
          <w:szCs w:val="24"/>
        </w:rPr>
        <w:t>° Prêmio UDESC de Inovação</w:t>
      </w:r>
    </w:p>
    <w:p w:rsidR="00CA7E47" w:rsidRDefault="00CA7E47" w:rsidP="00CA7E47">
      <w:pPr>
        <w:jc w:val="both"/>
        <w:rPr>
          <w:rFonts w:ascii="Times New Roman" w:hAnsi="Times New Roman" w:cs="Times New Roman"/>
          <w:b/>
          <w:sz w:val="24"/>
          <w:szCs w:val="24"/>
        </w:rPr>
      </w:pPr>
      <w:r w:rsidRPr="00CA7E47">
        <w:rPr>
          <w:rFonts w:ascii="Times New Roman" w:hAnsi="Times New Roman" w:cs="Times New Roman"/>
          <w:b/>
          <w:sz w:val="24"/>
          <w:szCs w:val="24"/>
        </w:rPr>
        <w:t>AUTO-INSCRIÇÃO: Projeto Inovador</w:t>
      </w:r>
    </w:p>
    <w:p w:rsidR="00CA7E47" w:rsidRDefault="00CA7E47" w:rsidP="00CA7E47">
      <w:pPr>
        <w:jc w:val="both"/>
        <w:rPr>
          <w:rFonts w:ascii="Times New Roman" w:hAnsi="Times New Roman" w:cs="Times New Roman"/>
          <w:b/>
          <w:sz w:val="24"/>
          <w:szCs w:val="24"/>
        </w:rPr>
      </w:pPr>
      <w:r>
        <w:rPr>
          <w:rFonts w:ascii="Times New Roman" w:hAnsi="Times New Roman" w:cs="Times New Roman"/>
          <w:b/>
          <w:sz w:val="24"/>
          <w:szCs w:val="24"/>
        </w:rPr>
        <w:t>Candidato: Álvaro Luiz Mafra</w:t>
      </w:r>
    </w:p>
    <w:p w:rsidR="00CA7E47" w:rsidRDefault="00CA7E47" w:rsidP="00CA7E47">
      <w:pPr>
        <w:jc w:val="both"/>
        <w:rPr>
          <w:rFonts w:ascii="Times New Roman" w:hAnsi="Times New Roman" w:cs="Times New Roman"/>
          <w:b/>
          <w:sz w:val="24"/>
          <w:szCs w:val="24"/>
        </w:rPr>
      </w:pPr>
    </w:p>
    <w:p w:rsidR="00CA7E47" w:rsidRPr="00CA7E47" w:rsidRDefault="00CA7E47" w:rsidP="00CA7E47">
      <w:pPr>
        <w:spacing w:after="0" w:line="240" w:lineRule="auto"/>
        <w:jc w:val="both"/>
        <w:rPr>
          <w:rFonts w:ascii="Times New Roman" w:hAnsi="Times New Roman" w:cs="Times New Roman"/>
          <w:b/>
          <w:sz w:val="24"/>
          <w:szCs w:val="24"/>
        </w:rPr>
      </w:pPr>
      <w:r w:rsidRPr="00CA7E47">
        <w:rPr>
          <w:rFonts w:ascii="Times New Roman" w:hAnsi="Times New Roman" w:cs="Times New Roman"/>
          <w:b/>
          <w:sz w:val="24"/>
          <w:szCs w:val="24"/>
        </w:rPr>
        <w:t>1. PUBLICAÇÕES TÉCNICAS:</w:t>
      </w:r>
    </w:p>
    <w:p w:rsidR="00CA7E47" w:rsidRPr="00CA7E47" w:rsidRDefault="00CA7E47" w:rsidP="00CA7E47">
      <w:pPr>
        <w:spacing w:after="0" w:line="240" w:lineRule="auto"/>
        <w:jc w:val="both"/>
        <w:rPr>
          <w:rFonts w:ascii="Times New Roman" w:hAnsi="Times New Roman" w:cs="Times New Roman"/>
          <w:sz w:val="24"/>
          <w:szCs w:val="24"/>
        </w:rPr>
      </w:pPr>
    </w:p>
    <w:p w:rsidR="00CA7E47" w:rsidRPr="00CA7E47" w:rsidRDefault="00CA7E47" w:rsidP="00CA7E47">
      <w:pPr>
        <w:spacing w:after="120" w:line="240" w:lineRule="auto"/>
        <w:jc w:val="both"/>
        <w:rPr>
          <w:rFonts w:ascii="Times New Roman" w:hAnsi="Times New Roman" w:cs="Times New Roman"/>
          <w:sz w:val="24"/>
          <w:szCs w:val="24"/>
        </w:rPr>
      </w:pPr>
      <w:r w:rsidRPr="00CA7E47">
        <w:rPr>
          <w:rFonts w:ascii="Times New Roman" w:hAnsi="Times New Roman" w:cs="Times New Roman"/>
          <w:sz w:val="24"/>
          <w:szCs w:val="24"/>
        </w:rPr>
        <w:t xml:space="preserve">FAYAD, Jamil Abdalla ; MONDARDO, Marcia ; MAFRA, A. L. ; GRIS, Antoninho ; EYNG, Arno ; PARIZZOTO, </w:t>
      </w:r>
      <w:proofErr w:type="spellStart"/>
      <w:r w:rsidRPr="00CA7E47">
        <w:rPr>
          <w:rFonts w:ascii="Times New Roman" w:hAnsi="Times New Roman" w:cs="Times New Roman"/>
          <w:sz w:val="24"/>
          <w:szCs w:val="24"/>
        </w:rPr>
        <w:t>Cirio</w:t>
      </w:r>
      <w:proofErr w:type="spellEnd"/>
      <w:r w:rsidRPr="00CA7E47">
        <w:rPr>
          <w:rFonts w:ascii="Times New Roman" w:hAnsi="Times New Roman" w:cs="Times New Roman"/>
          <w:sz w:val="24"/>
          <w:szCs w:val="24"/>
        </w:rPr>
        <w:t xml:space="preserve"> ; VALDEMARCA, </w:t>
      </w:r>
      <w:proofErr w:type="spellStart"/>
      <w:r w:rsidRPr="00CA7E47">
        <w:rPr>
          <w:rFonts w:ascii="Times New Roman" w:hAnsi="Times New Roman" w:cs="Times New Roman"/>
          <w:sz w:val="24"/>
          <w:szCs w:val="24"/>
        </w:rPr>
        <w:t>Enori</w:t>
      </w:r>
      <w:proofErr w:type="spellEnd"/>
      <w:r w:rsidRPr="00CA7E47">
        <w:rPr>
          <w:rFonts w:ascii="Times New Roman" w:hAnsi="Times New Roman" w:cs="Times New Roman"/>
          <w:sz w:val="24"/>
          <w:szCs w:val="24"/>
        </w:rPr>
        <w:t xml:space="preserve"> ; GUTTLER, Germano ; ARRUDA, Marcia Helena Mota de ; KONFLANZ, Marcos Jose ; BOFF, Pedro ; DAMBROS, Remi </w:t>
      </w:r>
      <w:proofErr w:type="spellStart"/>
      <w:r w:rsidRPr="00CA7E47">
        <w:rPr>
          <w:rFonts w:ascii="Times New Roman" w:hAnsi="Times New Roman" w:cs="Times New Roman"/>
          <w:sz w:val="24"/>
          <w:szCs w:val="24"/>
        </w:rPr>
        <w:t>Natalim</w:t>
      </w:r>
      <w:proofErr w:type="spellEnd"/>
      <w:r w:rsidRPr="00CA7E47">
        <w:rPr>
          <w:rFonts w:ascii="Times New Roman" w:hAnsi="Times New Roman" w:cs="Times New Roman"/>
          <w:sz w:val="24"/>
          <w:szCs w:val="24"/>
        </w:rPr>
        <w:t xml:space="preserve"> ; BINOTTO, Rodrigo ; ZILI, </w:t>
      </w:r>
      <w:proofErr w:type="spellStart"/>
      <w:r w:rsidRPr="00CA7E47">
        <w:rPr>
          <w:rFonts w:ascii="Times New Roman" w:hAnsi="Times New Roman" w:cs="Times New Roman"/>
          <w:sz w:val="24"/>
          <w:szCs w:val="24"/>
        </w:rPr>
        <w:t>Sadi</w:t>
      </w:r>
      <w:proofErr w:type="spellEnd"/>
      <w:r w:rsidRPr="00CA7E47">
        <w:rPr>
          <w:rFonts w:ascii="Times New Roman" w:hAnsi="Times New Roman" w:cs="Times New Roman"/>
          <w:sz w:val="24"/>
          <w:szCs w:val="24"/>
        </w:rPr>
        <w:t xml:space="preserve"> ; ARL, Valdemar . Sistema de plantio direto de hortaliças: O cultivo do tomateiro no Vale do Rio do Peixe, SC, em 101 respostas dos agricultores. 2004</w:t>
      </w:r>
    </w:p>
    <w:p w:rsidR="00CA7E47" w:rsidRPr="00CA7E47" w:rsidRDefault="00CA7E47" w:rsidP="00CA7E47">
      <w:pPr>
        <w:spacing w:after="120" w:line="240" w:lineRule="auto"/>
        <w:jc w:val="both"/>
        <w:rPr>
          <w:rFonts w:ascii="Times New Roman" w:hAnsi="Times New Roman" w:cs="Times New Roman"/>
          <w:sz w:val="24"/>
          <w:szCs w:val="24"/>
        </w:rPr>
      </w:pPr>
      <w:r w:rsidRPr="00CA7E47">
        <w:rPr>
          <w:rFonts w:ascii="Times New Roman" w:hAnsi="Times New Roman" w:cs="Times New Roman"/>
          <w:sz w:val="24"/>
          <w:szCs w:val="24"/>
        </w:rPr>
        <w:t>FAYAD, J. A.; COMIN, J.; BERTOL, I. Sistema de plantio direto de hortaliças: o cultivo do chuchu. 2013.</w:t>
      </w:r>
    </w:p>
    <w:p w:rsidR="00CA7E47" w:rsidRPr="00CA7E47" w:rsidRDefault="00CA7E47" w:rsidP="00CA7E47">
      <w:pPr>
        <w:spacing w:after="120" w:line="240" w:lineRule="auto"/>
        <w:jc w:val="both"/>
        <w:rPr>
          <w:rFonts w:ascii="Times New Roman" w:hAnsi="Times New Roman" w:cs="Times New Roman"/>
          <w:sz w:val="24"/>
          <w:szCs w:val="24"/>
        </w:rPr>
      </w:pPr>
      <w:r w:rsidRPr="00CA7E47">
        <w:rPr>
          <w:rFonts w:ascii="Times New Roman" w:hAnsi="Times New Roman" w:cs="Times New Roman"/>
          <w:sz w:val="24"/>
          <w:szCs w:val="24"/>
        </w:rPr>
        <w:t xml:space="preserve">FAYAD, J. A.; COMIN, J. J.; BERTOL, I. Sistema de Plantio Direto de Hortaliças (SPDH): Cultivo da moranga híbrida </w:t>
      </w:r>
      <w:proofErr w:type="spellStart"/>
      <w:r w:rsidRPr="00CA7E47">
        <w:rPr>
          <w:rFonts w:ascii="Times New Roman" w:hAnsi="Times New Roman" w:cs="Times New Roman"/>
          <w:sz w:val="24"/>
          <w:szCs w:val="24"/>
        </w:rPr>
        <w:t>Tetsukabuto</w:t>
      </w:r>
      <w:proofErr w:type="spellEnd"/>
      <w:r w:rsidRPr="00CA7E47">
        <w:rPr>
          <w:rFonts w:ascii="Times New Roman" w:hAnsi="Times New Roman" w:cs="Times New Roman"/>
          <w:sz w:val="24"/>
          <w:szCs w:val="24"/>
        </w:rPr>
        <w:t xml:space="preserve">. 2015. </w:t>
      </w:r>
    </w:p>
    <w:p w:rsidR="00CA7E47" w:rsidRPr="00CA7E47" w:rsidRDefault="00CA7E47" w:rsidP="00CA7E47">
      <w:pPr>
        <w:spacing w:after="120" w:line="240" w:lineRule="auto"/>
        <w:jc w:val="both"/>
        <w:rPr>
          <w:rFonts w:ascii="Times New Roman" w:hAnsi="Times New Roman" w:cs="Times New Roman"/>
          <w:sz w:val="24"/>
          <w:szCs w:val="24"/>
        </w:rPr>
      </w:pPr>
      <w:r w:rsidRPr="00CA7E47">
        <w:rPr>
          <w:rFonts w:ascii="Times New Roman" w:hAnsi="Times New Roman" w:cs="Times New Roman"/>
          <w:sz w:val="24"/>
          <w:szCs w:val="24"/>
        </w:rPr>
        <w:t xml:space="preserve">FAYAD, Jamil </w:t>
      </w:r>
      <w:proofErr w:type="gramStart"/>
      <w:r w:rsidRPr="00CA7E47">
        <w:rPr>
          <w:rFonts w:ascii="Times New Roman" w:hAnsi="Times New Roman" w:cs="Times New Roman"/>
          <w:sz w:val="24"/>
          <w:szCs w:val="24"/>
        </w:rPr>
        <w:t>Abdalla ;</w:t>
      </w:r>
      <w:proofErr w:type="gramEnd"/>
      <w:r w:rsidRPr="00CA7E47">
        <w:rPr>
          <w:rFonts w:ascii="Times New Roman" w:hAnsi="Times New Roman" w:cs="Times New Roman"/>
          <w:sz w:val="24"/>
          <w:szCs w:val="24"/>
        </w:rPr>
        <w:t xml:space="preserve"> COMIN, J. J. ; BERTOL, I. ; MORAIS FILHO, A. ; MAFRA, A. L. . Sistema Plantio Direto de Hortaliças (SPDH): O cultivo do tomate. 2016. (Desenvolvimento de material didático ou instrucional - Boletim didático).</w:t>
      </w:r>
    </w:p>
    <w:p w:rsidR="00CA7E47" w:rsidRPr="00CA7E47" w:rsidRDefault="00CA7E47" w:rsidP="00CA7E47">
      <w:pPr>
        <w:spacing w:after="120" w:line="240" w:lineRule="auto"/>
        <w:jc w:val="both"/>
        <w:rPr>
          <w:rFonts w:ascii="Times New Roman" w:hAnsi="Times New Roman" w:cs="Times New Roman"/>
          <w:sz w:val="24"/>
          <w:szCs w:val="24"/>
        </w:rPr>
      </w:pPr>
      <w:r w:rsidRPr="00CA7E47">
        <w:rPr>
          <w:rFonts w:ascii="Times New Roman" w:hAnsi="Times New Roman" w:cs="Times New Roman"/>
          <w:sz w:val="24"/>
          <w:szCs w:val="24"/>
        </w:rPr>
        <w:t xml:space="preserve">FAYAD, Jamil </w:t>
      </w:r>
      <w:proofErr w:type="gramStart"/>
      <w:r w:rsidRPr="00CA7E47">
        <w:rPr>
          <w:rFonts w:ascii="Times New Roman" w:hAnsi="Times New Roman" w:cs="Times New Roman"/>
          <w:sz w:val="24"/>
          <w:szCs w:val="24"/>
        </w:rPr>
        <w:t>Abdalla ;</w:t>
      </w:r>
      <w:proofErr w:type="gramEnd"/>
      <w:r w:rsidRPr="00CA7E47">
        <w:rPr>
          <w:rFonts w:ascii="Times New Roman" w:hAnsi="Times New Roman" w:cs="Times New Roman"/>
          <w:sz w:val="24"/>
          <w:szCs w:val="24"/>
        </w:rPr>
        <w:t xml:space="preserve"> COMIN, J. J. ; BERTOL, I. ; HOFFAMNN, A. L. ; HOFFMANN, A. F. ; MORAIS FILHO, A. ; Mafra, A.L. . Sistema de Plantio Direto de Hortaliças (SPDH): O cultivo das </w:t>
      </w:r>
      <w:proofErr w:type="spellStart"/>
      <w:r w:rsidRPr="00CA7E47">
        <w:rPr>
          <w:rFonts w:ascii="Times New Roman" w:hAnsi="Times New Roman" w:cs="Times New Roman"/>
          <w:sz w:val="24"/>
          <w:szCs w:val="24"/>
        </w:rPr>
        <w:t>brássicas</w:t>
      </w:r>
      <w:proofErr w:type="spellEnd"/>
      <w:r w:rsidRPr="00CA7E47">
        <w:rPr>
          <w:rFonts w:ascii="Times New Roman" w:hAnsi="Times New Roman" w:cs="Times New Roman"/>
          <w:sz w:val="24"/>
          <w:szCs w:val="24"/>
        </w:rPr>
        <w:t xml:space="preserve">: couve-flor, brócolis e repolho. 2016. (Desenvolvimento de material didático ou instrucional - Boletim didático 132 EPAGRI). </w:t>
      </w:r>
    </w:p>
    <w:p w:rsidR="00CA7E47" w:rsidRPr="00CA7E47" w:rsidRDefault="00CA7E47" w:rsidP="00CA7E47">
      <w:pPr>
        <w:spacing w:after="120" w:line="240" w:lineRule="auto"/>
        <w:jc w:val="both"/>
        <w:rPr>
          <w:rFonts w:ascii="Times New Roman" w:hAnsi="Times New Roman" w:cs="Times New Roman"/>
          <w:sz w:val="24"/>
          <w:szCs w:val="24"/>
        </w:rPr>
      </w:pPr>
      <w:r w:rsidRPr="00CA7E47">
        <w:rPr>
          <w:rFonts w:ascii="Times New Roman" w:hAnsi="Times New Roman" w:cs="Times New Roman"/>
          <w:sz w:val="24"/>
          <w:szCs w:val="24"/>
        </w:rPr>
        <w:t xml:space="preserve">COMIN, J. </w:t>
      </w:r>
      <w:proofErr w:type="gramStart"/>
      <w:r w:rsidRPr="00CA7E47">
        <w:rPr>
          <w:rFonts w:ascii="Times New Roman" w:hAnsi="Times New Roman" w:cs="Times New Roman"/>
          <w:sz w:val="24"/>
          <w:szCs w:val="24"/>
        </w:rPr>
        <w:t>J. ;</w:t>
      </w:r>
      <w:proofErr w:type="gramEnd"/>
      <w:r w:rsidRPr="00CA7E47">
        <w:rPr>
          <w:rFonts w:ascii="Times New Roman" w:hAnsi="Times New Roman" w:cs="Times New Roman"/>
          <w:sz w:val="24"/>
          <w:szCs w:val="24"/>
        </w:rPr>
        <w:t xml:space="preserve"> FAYAD, Jamil Abdalla ; KURTZ, Claudinei ; MAFRA, A. L. ; CURMI, P. . Guia prático de avaliação participativa da qualidade do solo em sistema de plantio direto de hortaliças (SPDH). 2016. (Cartilha)</w:t>
      </w:r>
    </w:p>
    <w:p w:rsidR="00CA7E47" w:rsidRPr="00CA7E47" w:rsidRDefault="00CA7E47" w:rsidP="00CA7E47">
      <w:pPr>
        <w:spacing w:after="120" w:line="240" w:lineRule="auto"/>
        <w:jc w:val="both"/>
        <w:rPr>
          <w:rFonts w:ascii="Times New Roman" w:hAnsi="Times New Roman" w:cs="Times New Roman"/>
          <w:sz w:val="24"/>
          <w:szCs w:val="24"/>
        </w:rPr>
      </w:pPr>
      <w:r w:rsidRPr="00CA7E47">
        <w:rPr>
          <w:rFonts w:ascii="Times New Roman" w:hAnsi="Times New Roman" w:cs="Times New Roman"/>
          <w:sz w:val="24"/>
          <w:szCs w:val="24"/>
        </w:rPr>
        <w:t>FAYAD, J. A.; COMIN, J. J.; KURTZ, C.; MAFRA, Á. L. Sistema de Plantio Direto de Hortaliças (SPDH): O Cultivo da Cebola. Boletim didático 146, 2018</w:t>
      </w:r>
    </w:p>
    <w:p w:rsidR="00CA7E47" w:rsidRPr="00CA7E47" w:rsidRDefault="00CA7E47" w:rsidP="00CA7E47">
      <w:pPr>
        <w:spacing w:after="120" w:line="240" w:lineRule="auto"/>
        <w:jc w:val="both"/>
        <w:rPr>
          <w:rFonts w:ascii="Times New Roman" w:hAnsi="Times New Roman" w:cs="Times New Roman"/>
          <w:sz w:val="24"/>
          <w:szCs w:val="24"/>
        </w:rPr>
      </w:pPr>
      <w:r w:rsidRPr="00CA7E47">
        <w:rPr>
          <w:rFonts w:ascii="Times New Roman" w:hAnsi="Times New Roman" w:cs="Times New Roman"/>
          <w:sz w:val="24"/>
          <w:szCs w:val="24"/>
        </w:rPr>
        <w:t>FAYAD, J. A.; COMIN, J. J.; KURTZ, C.; MAFRA, Á. L.; MADEIRA, N. R. Sistema de Plantio Direto de Hortaliças (SPDH): O Cultivo da Mandioquinha-salsa. Boletim didático 147, 2018</w:t>
      </w:r>
    </w:p>
    <w:p w:rsidR="00CA7E47" w:rsidRPr="00CA7E47" w:rsidRDefault="00CA7E47" w:rsidP="00CA7E47">
      <w:pPr>
        <w:spacing w:after="120" w:line="240" w:lineRule="auto"/>
        <w:jc w:val="both"/>
        <w:rPr>
          <w:rFonts w:ascii="Times New Roman" w:hAnsi="Times New Roman" w:cs="Times New Roman"/>
          <w:sz w:val="24"/>
          <w:szCs w:val="24"/>
        </w:rPr>
      </w:pPr>
      <w:r w:rsidRPr="00CA7E47">
        <w:rPr>
          <w:rFonts w:ascii="Times New Roman" w:hAnsi="Times New Roman" w:cs="Times New Roman"/>
          <w:sz w:val="24"/>
          <w:szCs w:val="24"/>
        </w:rPr>
        <w:t xml:space="preserve">COMIN, J. </w:t>
      </w:r>
      <w:proofErr w:type="gramStart"/>
      <w:r w:rsidRPr="00CA7E47">
        <w:rPr>
          <w:rFonts w:ascii="Times New Roman" w:hAnsi="Times New Roman" w:cs="Times New Roman"/>
          <w:sz w:val="24"/>
          <w:szCs w:val="24"/>
        </w:rPr>
        <w:t>J. ;</w:t>
      </w:r>
      <w:proofErr w:type="gramEnd"/>
      <w:r w:rsidRPr="00CA7E47">
        <w:rPr>
          <w:rFonts w:ascii="Times New Roman" w:hAnsi="Times New Roman" w:cs="Times New Roman"/>
          <w:sz w:val="24"/>
          <w:szCs w:val="24"/>
        </w:rPr>
        <w:t xml:space="preserve"> FAYAD, Jamil Abdalla ; KURTZ, Claudinei ; Mafra, A.L. ; CURMI, P. . Guia prático de avaliação participativa da qualidade do solo em Sistema de Plantio Direto de Hortaliças (SPDH). 2020. (Desenvolvimento de material didático ou instrucional - Boletim didático).</w:t>
      </w:r>
    </w:p>
    <w:p w:rsidR="00CA7E47" w:rsidRPr="00CA7E47" w:rsidRDefault="00CA7E47" w:rsidP="00CA7E47">
      <w:pPr>
        <w:spacing w:after="120" w:line="240" w:lineRule="auto"/>
        <w:jc w:val="both"/>
        <w:rPr>
          <w:rFonts w:ascii="Times New Roman" w:hAnsi="Times New Roman" w:cs="Times New Roman"/>
          <w:sz w:val="24"/>
          <w:szCs w:val="24"/>
        </w:rPr>
      </w:pPr>
      <w:r w:rsidRPr="00CA7E47">
        <w:rPr>
          <w:rFonts w:ascii="Times New Roman" w:hAnsi="Times New Roman" w:cs="Times New Roman"/>
          <w:sz w:val="24"/>
          <w:szCs w:val="24"/>
        </w:rPr>
        <w:t xml:space="preserve">MARCHESI, D. </w:t>
      </w:r>
      <w:proofErr w:type="gramStart"/>
      <w:r w:rsidRPr="00CA7E47">
        <w:rPr>
          <w:rFonts w:ascii="Times New Roman" w:hAnsi="Times New Roman" w:cs="Times New Roman"/>
          <w:sz w:val="24"/>
          <w:szCs w:val="24"/>
        </w:rPr>
        <w:t>R. ;</w:t>
      </w:r>
      <w:proofErr w:type="gramEnd"/>
      <w:r w:rsidRPr="00CA7E47">
        <w:rPr>
          <w:rFonts w:ascii="Times New Roman" w:hAnsi="Times New Roman" w:cs="Times New Roman"/>
          <w:sz w:val="24"/>
          <w:szCs w:val="24"/>
        </w:rPr>
        <w:t xml:space="preserve"> LOURENZI, C. R. ; CHRISTOFFOLI, P. I. ; ARL, Valdemar ; MAFRA, A. L. . O cultivo da soja no método SPDH. 2022. (Desenvolvimento de material didático ou instrucional - Boletim didático).</w:t>
      </w:r>
    </w:p>
    <w:p w:rsidR="00CA7E47" w:rsidRPr="00CA7E47" w:rsidRDefault="00CA7E47" w:rsidP="00CA7E47">
      <w:pPr>
        <w:spacing w:after="0" w:line="240" w:lineRule="auto"/>
        <w:jc w:val="both"/>
        <w:rPr>
          <w:rFonts w:ascii="Times New Roman" w:hAnsi="Times New Roman" w:cs="Times New Roman"/>
          <w:sz w:val="24"/>
          <w:szCs w:val="24"/>
        </w:rPr>
      </w:pPr>
    </w:p>
    <w:p w:rsidR="00CA7E47" w:rsidRPr="00CA7E47" w:rsidRDefault="00CA7E47" w:rsidP="00CA7E47">
      <w:pPr>
        <w:spacing w:after="0" w:line="240" w:lineRule="auto"/>
        <w:jc w:val="both"/>
        <w:rPr>
          <w:rFonts w:ascii="Times New Roman" w:hAnsi="Times New Roman" w:cs="Times New Roman"/>
          <w:b/>
          <w:sz w:val="24"/>
          <w:szCs w:val="24"/>
        </w:rPr>
      </w:pPr>
      <w:r w:rsidRPr="00CA7E47">
        <w:rPr>
          <w:rFonts w:ascii="Times New Roman" w:hAnsi="Times New Roman" w:cs="Times New Roman"/>
          <w:b/>
          <w:sz w:val="24"/>
          <w:szCs w:val="24"/>
        </w:rPr>
        <w:lastRenderedPageBreak/>
        <w:t>2. LIVRO</w:t>
      </w:r>
    </w:p>
    <w:p w:rsidR="00CA7E47" w:rsidRDefault="00CA7E47" w:rsidP="00CA7E47">
      <w:pPr>
        <w:spacing w:after="0" w:line="240" w:lineRule="auto"/>
        <w:jc w:val="both"/>
        <w:rPr>
          <w:rFonts w:ascii="Times New Roman" w:hAnsi="Times New Roman" w:cs="Times New Roman"/>
          <w:sz w:val="24"/>
          <w:szCs w:val="24"/>
        </w:rPr>
      </w:pPr>
    </w:p>
    <w:p w:rsidR="00CA7E47" w:rsidRPr="00CA7E47" w:rsidRDefault="00CA7E47" w:rsidP="00CA7E47">
      <w:pPr>
        <w:spacing w:after="0" w:line="240" w:lineRule="auto"/>
        <w:jc w:val="both"/>
        <w:rPr>
          <w:rFonts w:ascii="Times New Roman" w:hAnsi="Times New Roman" w:cs="Times New Roman"/>
          <w:sz w:val="24"/>
          <w:szCs w:val="24"/>
        </w:rPr>
      </w:pPr>
      <w:r w:rsidRPr="00CA7E47">
        <w:rPr>
          <w:rFonts w:ascii="Times New Roman" w:hAnsi="Times New Roman" w:cs="Times New Roman"/>
          <w:sz w:val="24"/>
          <w:szCs w:val="24"/>
        </w:rPr>
        <w:t xml:space="preserve">FAYAD, Jamil </w:t>
      </w:r>
      <w:proofErr w:type="gramStart"/>
      <w:r w:rsidRPr="00CA7E47">
        <w:rPr>
          <w:rFonts w:ascii="Times New Roman" w:hAnsi="Times New Roman" w:cs="Times New Roman"/>
          <w:sz w:val="24"/>
          <w:szCs w:val="24"/>
        </w:rPr>
        <w:t>Abdalla ;</w:t>
      </w:r>
      <w:proofErr w:type="gramEnd"/>
      <w:r w:rsidRPr="00CA7E47">
        <w:rPr>
          <w:rFonts w:ascii="Times New Roman" w:hAnsi="Times New Roman" w:cs="Times New Roman"/>
          <w:sz w:val="24"/>
          <w:szCs w:val="24"/>
        </w:rPr>
        <w:t xml:space="preserve"> ARL, Valdemar ; COMIN, J. J. ; MAFRA, Á.L. ; MARCHESI, D. R. Sistema de plantio direto de hortaliças: Método de transição para um novo modo de produção. 1. ed. São Paulo: Expressão popular, 2019. v. 1. 432</w:t>
      </w:r>
      <w:proofErr w:type="gramStart"/>
      <w:r w:rsidRPr="00CA7E47">
        <w:rPr>
          <w:rFonts w:ascii="Times New Roman" w:hAnsi="Times New Roman" w:cs="Times New Roman"/>
          <w:sz w:val="24"/>
          <w:szCs w:val="24"/>
        </w:rPr>
        <w:t>p .</w:t>
      </w:r>
      <w:proofErr w:type="gramEnd"/>
    </w:p>
    <w:p w:rsidR="00CA7E47" w:rsidRPr="00CA7E47" w:rsidRDefault="00CA7E47" w:rsidP="00CA7E47">
      <w:pPr>
        <w:spacing w:after="0" w:line="240" w:lineRule="auto"/>
        <w:jc w:val="both"/>
        <w:rPr>
          <w:rFonts w:ascii="Times New Roman" w:hAnsi="Times New Roman" w:cs="Times New Roman"/>
          <w:sz w:val="24"/>
          <w:szCs w:val="24"/>
        </w:rPr>
      </w:pPr>
      <w:r w:rsidRPr="00CA7E47">
        <w:rPr>
          <w:rFonts w:ascii="Times New Roman" w:hAnsi="Times New Roman" w:cs="Times New Roman"/>
          <w:sz w:val="24"/>
          <w:szCs w:val="24"/>
        </w:rPr>
        <w:t xml:space="preserve">(https://www.epagri.sc.gov.br/index.php/solucoes/publicacoes/publicacao-em-destaque-livro-02/) </w:t>
      </w:r>
    </w:p>
    <w:p w:rsidR="00CA7E47" w:rsidRPr="00CA7E47" w:rsidRDefault="00CA7E47" w:rsidP="00CA7E47">
      <w:pPr>
        <w:spacing w:after="0" w:line="240" w:lineRule="auto"/>
        <w:jc w:val="both"/>
        <w:rPr>
          <w:rFonts w:ascii="Times New Roman" w:hAnsi="Times New Roman" w:cs="Times New Roman"/>
          <w:sz w:val="24"/>
          <w:szCs w:val="24"/>
        </w:rPr>
      </w:pPr>
    </w:p>
    <w:p w:rsidR="00CA7E47" w:rsidRPr="00CA7E47" w:rsidRDefault="00CA7E47" w:rsidP="00CA7E47">
      <w:pPr>
        <w:spacing w:after="0" w:line="240" w:lineRule="auto"/>
        <w:jc w:val="both"/>
        <w:rPr>
          <w:rFonts w:ascii="Times New Roman" w:hAnsi="Times New Roman" w:cs="Times New Roman"/>
          <w:b/>
          <w:sz w:val="24"/>
          <w:szCs w:val="24"/>
        </w:rPr>
      </w:pPr>
      <w:r w:rsidRPr="00CA7E47">
        <w:rPr>
          <w:rFonts w:ascii="Times New Roman" w:hAnsi="Times New Roman" w:cs="Times New Roman"/>
          <w:b/>
          <w:sz w:val="24"/>
          <w:szCs w:val="24"/>
        </w:rPr>
        <w:t>3. ARTIGOS CIENTÍFICOS</w:t>
      </w:r>
    </w:p>
    <w:p w:rsidR="00CA7E47" w:rsidRDefault="00CA7E47" w:rsidP="00CA7E47">
      <w:pPr>
        <w:spacing w:after="0" w:line="240" w:lineRule="auto"/>
        <w:jc w:val="both"/>
        <w:rPr>
          <w:rFonts w:ascii="Times New Roman" w:hAnsi="Times New Roman" w:cs="Times New Roman"/>
          <w:sz w:val="24"/>
          <w:szCs w:val="24"/>
        </w:rPr>
      </w:pPr>
    </w:p>
    <w:p w:rsidR="00CA7E47" w:rsidRPr="00CA7E47" w:rsidRDefault="00CA7E47" w:rsidP="00CA7E47">
      <w:pPr>
        <w:spacing w:after="120" w:line="240" w:lineRule="auto"/>
        <w:jc w:val="both"/>
        <w:rPr>
          <w:rFonts w:ascii="Times New Roman" w:hAnsi="Times New Roman" w:cs="Times New Roman"/>
          <w:sz w:val="24"/>
          <w:szCs w:val="24"/>
        </w:rPr>
      </w:pPr>
      <w:r w:rsidRPr="00CA7E47">
        <w:rPr>
          <w:rFonts w:ascii="Times New Roman" w:hAnsi="Times New Roman" w:cs="Times New Roman"/>
          <w:sz w:val="24"/>
          <w:szCs w:val="24"/>
        </w:rPr>
        <w:t xml:space="preserve">SILVA, A. </w:t>
      </w:r>
      <w:proofErr w:type="gramStart"/>
      <w:r w:rsidRPr="00CA7E47">
        <w:rPr>
          <w:rFonts w:ascii="Times New Roman" w:hAnsi="Times New Roman" w:cs="Times New Roman"/>
          <w:sz w:val="24"/>
          <w:szCs w:val="24"/>
        </w:rPr>
        <w:t>L. ;</w:t>
      </w:r>
      <w:proofErr w:type="gramEnd"/>
      <w:r w:rsidRPr="00CA7E47">
        <w:rPr>
          <w:rFonts w:ascii="Times New Roman" w:hAnsi="Times New Roman" w:cs="Times New Roman"/>
          <w:sz w:val="24"/>
          <w:szCs w:val="24"/>
        </w:rPr>
        <w:t xml:space="preserve"> MAFRA, A. L. ; KLAUBERG FILHO, Osmar ; KURTZ, Claudinei ; FAYAD, Jamil Abdalla . Carbono e nitrogênio microbiano em sistemas de cultivo de cebola em </w:t>
      </w:r>
      <w:proofErr w:type="spellStart"/>
      <w:r w:rsidRPr="00CA7E47">
        <w:rPr>
          <w:rFonts w:ascii="Times New Roman" w:hAnsi="Times New Roman" w:cs="Times New Roman"/>
          <w:sz w:val="24"/>
          <w:szCs w:val="24"/>
        </w:rPr>
        <w:t>Cambissolo</w:t>
      </w:r>
      <w:proofErr w:type="spellEnd"/>
      <w:r w:rsidRPr="00CA7E47">
        <w:rPr>
          <w:rFonts w:ascii="Times New Roman" w:hAnsi="Times New Roman" w:cs="Times New Roman"/>
          <w:sz w:val="24"/>
          <w:szCs w:val="24"/>
        </w:rPr>
        <w:t xml:space="preserve"> Húmico. Revista de Ciências </w:t>
      </w:r>
      <w:proofErr w:type="spellStart"/>
      <w:r w:rsidRPr="00CA7E47">
        <w:rPr>
          <w:rFonts w:ascii="Times New Roman" w:hAnsi="Times New Roman" w:cs="Times New Roman"/>
          <w:sz w:val="24"/>
          <w:szCs w:val="24"/>
        </w:rPr>
        <w:t>Agroveterinárias</w:t>
      </w:r>
      <w:proofErr w:type="spellEnd"/>
      <w:r w:rsidRPr="00CA7E47">
        <w:rPr>
          <w:rFonts w:ascii="Times New Roman" w:hAnsi="Times New Roman" w:cs="Times New Roman"/>
          <w:sz w:val="24"/>
          <w:szCs w:val="24"/>
        </w:rPr>
        <w:t xml:space="preserve"> (UDESC), v. 13, p. 142-150, 2014.</w:t>
      </w:r>
    </w:p>
    <w:p w:rsidR="00CA7E47" w:rsidRPr="00CA7E47" w:rsidRDefault="00CA7E47" w:rsidP="00CA7E47">
      <w:pPr>
        <w:spacing w:after="120" w:line="240" w:lineRule="auto"/>
        <w:jc w:val="both"/>
        <w:rPr>
          <w:rFonts w:ascii="Times New Roman" w:hAnsi="Times New Roman" w:cs="Times New Roman"/>
          <w:sz w:val="24"/>
          <w:szCs w:val="24"/>
        </w:rPr>
      </w:pPr>
      <w:r w:rsidRPr="00CA7E47">
        <w:rPr>
          <w:rFonts w:ascii="Times New Roman" w:hAnsi="Times New Roman" w:cs="Times New Roman"/>
          <w:sz w:val="24"/>
          <w:szCs w:val="24"/>
        </w:rPr>
        <w:t xml:space="preserve">FERREIRA, LUCAS </w:t>
      </w:r>
      <w:proofErr w:type="gramStart"/>
      <w:r w:rsidRPr="00CA7E47">
        <w:rPr>
          <w:rFonts w:ascii="Times New Roman" w:hAnsi="Times New Roman" w:cs="Times New Roman"/>
          <w:sz w:val="24"/>
          <w:szCs w:val="24"/>
        </w:rPr>
        <w:t>BORGES ;</w:t>
      </w:r>
      <w:proofErr w:type="gramEnd"/>
      <w:r w:rsidRPr="00CA7E47">
        <w:rPr>
          <w:rFonts w:ascii="Times New Roman" w:hAnsi="Times New Roman" w:cs="Times New Roman"/>
          <w:sz w:val="24"/>
          <w:szCs w:val="24"/>
        </w:rPr>
        <w:t xml:space="preserve"> LOSS, ARC'NGELO ; GIUMBELLI, LUCAS DUPONT ; VENTURA, BARBARA SANTOS ; SOUZA, MONIQUE ; MAFRA, 'LVARO LUIZ ; KURTZ, Claudinei ; COMIN, JUCINEI JOS' ; BRUNETTO, GUSTAVO . </w:t>
      </w:r>
      <w:r w:rsidRPr="00CA7E47">
        <w:rPr>
          <w:rFonts w:ascii="Times New Roman" w:hAnsi="Times New Roman" w:cs="Times New Roman"/>
          <w:sz w:val="24"/>
          <w:szCs w:val="24"/>
          <w:lang w:val="en-GB"/>
        </w:rPr>
        <w:t xml:space="preserve">Organic carbon and nitrogen contents and their fractions in soils with onion crops in different management systems. </w:t>
      </w:r>
      <w:proofErr w:type="spellStart"/>
      <w:r w:rsidRPr="00CA7E47">
        <w:rPr>
          <w:rFonts w:ascii="Times New Roman" w:hAnsi="Times New Roman" w:cs="Times New Roman"/>
          <w:sz w:val="24"/>
          <w:szCs w:val="24"/>
        </w:rPr>
        <w:t>Soil</w:t>
      </w:r>
      <w:proofErr w:type="spellEnd"/>
      <w:r w:rsidRPr="00CA7E47">
        <w:rPr>
          <w:rFonts w:ascii="Times New Roman" w:hAnsi="Times New Roman" w:cs="Times New Roman"/>
          <w:sz w:val="24"/>
          <w:szCs w:val="24"/>
        </w:rPr>
        <w:t xml:space="preserve"> </w:t>
      </w:r>
      <w:proofErr w:type="spellStart"/>
      <w:r w:rsidRPr="00CA7E47">
        <w:rPr>
          <w:rFonts w:ascii="Times New Roman" w:hAnsi="Times New Roman" w:cs="Times New Roman"/>
          <w:sz w:val="24"/>
          <w:szCs w:val="24"/>
        </w:rPr>
        <w:t>Research</w:t>
      </w:r>
      <w:proofErr w:type="spellEnd"/>
      <w:r w:rsidRPr="00CA7E47">
        <w:rPr>
          <w:rFonts w:ascii="Times New Roman" w:hAnsi="Times New Roman" w:cs="Times New Roman"/>
          <w:sz w:val="24"/>
          <w:szCs w:val="24"/>
        </w:rPr>
        <w:t>, v. 56, p. 846-855, 2018.</w:t>
      </w:r>
    </w:p>
    <w:p w:rsidR="00CA7E47" w:rsidRPr="00CA7E47" w:rsidRDefault="00CA7E47" w:rsidP="00CA7E47">
      <w:pPr>
        <w:spacing w:after="120" w:line="240" w:lineRule="auto"/>
        <w:jc w:val="both"/>
        <w:rPr>
          <w:rFonts w:ascii="Times New Roman" w:hAnsi="Times New Roman" w:cs="Times New Roman"/>
          <w:sz w:val="24"/>
          <w:szCs w:val="24"/>
        </w:rPr>
      </w:pPr>
      <w:r w:rsidRPr="00CA7E47">
        <w:rPr>
          <w:rFonts w:ascii="Times New Roman" w:hAnsi="Times New Roman" w:cs="Times New Roman"/>
          <w:sz w:val="24"/>
          <w:szCs w:val="24"/>
        </w:rPr>
        <w:t xml:space="preserve">COMIN, JUCINEI </w:t>
      </w:r>
      <w:proofErr w:type="gramStart"/>
      <w:r w:rsidRPr="00CA7E47">
        <w:rPr>
          <w:rFonts w:ascii="Times New Roman" w:hAnsi="Times New Roman" w:cs="Times New Roman"/>
          <w:sz w:val="24"/>
          <w:szCs w:val="24"/>
        </w:rPr>
        <w:t>JOSÉ ;</w:t>
      </w:r>
      <w:proofErr w:type="gramEnd"/>
      <w:r w:rsidRPr="00CA7E47">
        <w:rPr>
          <w:rFonts w:ascii="Times New Roman" w:hAnsi="Times New Roman" w:cs="Times New Roman"/>
          <w:sz w:val="24"/>
          <w:szCs w:val="24"/>
        </w:rPr>
        <w:t xml:space="preserve"> FERREIRA, LUCAS BORGES ; DOS SANTOS, LUIZ HENRIQUE ; DE PAULA KOUCHER, LEÔNCIO ; MACHADO, LUDMILA NASCIMENTO ; DOS SANTOS JUNIOR, ELANO ; Mafra, Álvaro Luiz ; KURTZ, Claudinei ; SOUZA, MONIQUE ; BRUNETTO, GUSTAVO ; LOSS, ARCÂNGELO . </w:t>
      </w:r>
      <w:r w:rsidRPr="00CA7E47">
        <w:rPr>
          <w:rFonts w:ascii="Times New Roman" w:hAnsi="Times New Roman" w:cs="Times New Roman"/>
          <w:sz w:val="24"/>
          <w:szCs w:val="24"/>
          <w:lang w:val="en-GB"/>
        </w:rPr>
        <w:t xml:space="preserve">Carbon and nitrogen contents and aggregation index of soil cultivated with onion for seven years using crop successions and rotations. </w:t>
      </w:r>
      <w:r w:rsidRPr="00CA7E47">
        <w:rPr>
          <w:rFonts w:ascii="Times New Roman" w:hAnsi="Times New Roman" w:cs="Times New Roman"/>
          <w:sz w:val="24"/>
          <w:szCs w:val="24"/>
        </w:rPr>
        <w:t>SOIL &amp; TILLAGE RESEARCH, v. 184, p. 195-202, 2018.</w:t>
      </w:r>
    </w:p>
    <w:p w:rsidR="00CA7E47" w:rsidRPr="00CA7E47" w:rsidRDefault="00CA7E47" w:rsidP="00CA7E47">
      <w:pPr>
        <w:spacing w:after="120" w:line="240" w:lineRule="auto"/>
        <w:jc w:val="both"/>
        <w:rPr>
          <w:rFonts w:ascii="Times New Roman" w:hAnsi="Times New Roman" w:cs="Times New Roman"/>
          <w:sz w:val="24"/>
          <w:szCs w:val="24"/>
          <w:lang w:val="en-GB"/>
        </w:rPr>
      </w:pPr>
      <w:r w:rsidRPr="00CA7E47">
        <w:rPr>
          <w:rFonts w:ascii="Times New Roman" w:hAnsi="Times New Roman" w:cs="Times New Roman"/>
          <w:sz w:val="24"/>
          <w:szCs w:val="24"/>
        </w:rPr>
        <w:t xml:space="preserve">GIUMBELLI, LUCAS </w:t>
      </w:r>
      <w:proofErr w:type="gramStart"/>
      <w:r w:rsidRPr="00CA7E47">
        <w:rPr>
          <w:rFonts w:ascii="Times New Roman" w:hAnsi="Times New Roman" w:cs="Times New Roman"/>
          <w:sz w:val="24"/>
          <w:szCs w:val="24"/>
        </w:rPr>
        <w:t>DUPONT ;</w:t>
      </w:r>
      <w:proofErr w:type="gramEnd"/>
      <w:r w:rsidRPr="00CA7E47">
        <w:rPr>
          <w:rFonts w:ascii="Times New Roman" w:hAnsi="Times New Roman" w:cs="Times New Roman"/>
          <w:sz w:val="24"/>
          <w:szCs w:val="24"/>
        </w:rPr>
        <w:t xml:space="preserve"> LOSS, ARCÂNGELO ; VENTURA, BARBARA SANTOS ; DOS SANTOS JUNIOR, ELANO ; ALMEIDA, JANAINE ; PICCOLO, MARISA DE CÁSSIA ; Mafra, Álvaro Luiz ; KURTZ, Claudinei ; BRUNETTO, GUSTAVO ; COMIN, JUCINEI JOSÉ . </w:t>
      </w:r>
      <w:r w:rsidRPr="00CA7E47">
        <w:rPr>
          <w:rFonts w:ascii="Times New Roman" w:hAnsi="Times New Roman" w:cs="Times New Roman"/>
          <w:sz w:val="24"/>
          <w:szCs w:val="24"/>
          <w:lang w:val="en-GB"/>
        </w:rPr>
        <w:t>Aggregation index, carbon, nitrogen, and natural abundance of 13C and 15N in soil aggregates and bulk soil cultivated with onion under crop successions and rotations. Soil Research, v. 58, p. 622-635, 2020.</w:t>
      </w:r>
    </w:p>
    <w:p w:rsidR="00CA7E47" w:rsidRPr="00CA7E47" w:rsidRDefault="00CA7E47" w:rsidP="00CA7E47">
      <w:pPr>
        <w:spacing w:after="120" w:line="240" w:lineRule="auto"/>
        <w:jc w:val="both"/>
        <w:rPr>
          <w:rFonts w:ascii="Times New Roman" w:hAnsi="Times New Roman" w:cs="Times New Roman"/>
          <w:sz w:val="24"/>
          <w:szCs w:val="24"/>
          <w:lang w:val="en-GB"/>
        </w:rPr>
      </w:pPr>
      <w:r w:rsidRPr="00CA7E47">
        <w:rPr>
          <w:rFonts w:ascii="Times New Roman" w:hAnsi="Times New Roman" w:cs="Times New Roman"/>
          <w:sz w:val="24"/>
          <w:szCs w:val="24"/>
          <w:lang w:val="en-GB"/>
        </w:rPr>
        <w:t xml:space="preserve">LOSS, </w:t>
      </w:r>
      <w:proofErr w:type="gramStart"/>
      <w:r w:rsidRPr="00CA7E47">
        <w:rPr>
          <w:rFonts w:ascii="Times New Roman" w:hAnsi="Times New Roman" w:cs="Times New Roman"/>
          <w:sz w:val="24"/>
          <w:szCs w:val="24"/>
          <w:lang w:val="en-GB"/>
        </w:rPr>
        <w:t>ARCÂNGELO ;</w:t>
      </w:r>
      <w:proofErr w:type="gramEnd"/>
      <w:r w:rsidRPr="00CA7E47">
        <w:rPr>
          <w:rFonts w:ascii="Times New Roman" w:hAnsi="Times New Roman" w:cs="Times New Roman"/>
          <w:sz w:val="24"/>
          <w:szCs w:val="24"/>
          <w:lang w:val="en-GB"/>
        </w:rPr>
        <w:t xml:space="preserve"> FERREIRA, LUCAS BORGES ; GONZATTO, ROGÉRIO ; GIUMBELLI, LUCAS DUPONT ; </w:t>
      </w:r>
      <w:proofErr w:type="spellStart"/>
      <w:r w:rsidRPr="00CA7E47">
        <w:rPr>
          <w:rFonts w:ascii="Times New Roman" w:hAnsi="Times New Roman" w:cs="Times New Roman"/>
          <w:sz w:val="24"/>
          <w:szCs w:val="24"/>
          <w:lang w:val="en-GB"/>
        </w:rPr>
        <w:t>Mafra</w:t>
      </w:r>
      <w:proofErr w:type="spellEnd"/>
      <w:r w:rsidRPr="00CA7E47">
        <w:rPr>
          <w:rFonts w:ascii="Times New Roman" w:hAnsi="Times New Roman" w:cs="Times New Roman"/>
          <w:sz w:val="24"/>
          <w:szCs w:val="24"/>
          <w:lang w:val="en-GB"/>
        </w:rPr>
        <w:t xml:space="preserve">, Álvaro Luiz ; GOEDEL, ALINE ; KURTZ, </w:t>
      </w:r>
      <w:proofErr w:type="spellStart"/>
      <w:r w:rsidRPr="00CA7E47">
        <w:rPr>
          <w:rFonts w:ascii="Times New Roman" w:hAnsi="Times New Roman" w:cs="Times New Roman"/>
          <w:sz w:val="24"/>
          <w:szCs w:val="24"/>
          <w:lang w:val="en-GB"/>
        </w:rPr>
        <w:t>Claudinei</w:t>
      </w:r>
      <w:proofErr w:type="spellEnd"/>
      <w:r w:rsidRPr="00CA7E47">
        <w:rPr>
          <w:rFonts w:ascii="Times New Roman" w:hAnsi="Times New Roman" w:cs="Times New Roman"/>
          <w:sz w:val="24"/>
          <w:szCs w:val="24"/>
          <w:lang w:val="en-GB"/>
        </w:rPr>
        <w:t xml:space="preserve"> . </w:t>
      </w:r>
      <w:r w:rsidRPr="00CA7E47">
        <w:rPr>
          <w:rFonts w:ascii="Times New Roman" w:hAnsi="Times New Roman" w:cs="Times New Roman"/>
          <w:sz w:val="24"/>
          <w:szCs w:val="24"/>
        </w:rPr>
        <w:t xml:space="preserve">Efeito da sucessão ou rotação de culturas sobre a fertilidade do solo após sete anos de cultivo com cebola. </w:t>
      </w:r>
      <w:r w:rsidRPr="00CA7E47">
        <w:rPr>
          <w:rFonts w:ascii="Times New Roman" w:hAnsi="Times New Roman" w:cs="Times New Roman"/>
          <w:sz w:val="24"/>
          <w:szCs w:val="24"/>
          <w:lang w:val="en-GB"/>
        </w:rPr>
        <w:t>Brazilian Journal of Development, v. 6, p. 16587-16606, 2020.</w:t>
      </w:r>
    </w:p>
    <w:p w:rsidR="00CA7E47" w:rsidRPr="00CA7E47" w:rsidRDefault="00CA7E47" w:rsidP="00CA7E47">
      <w:pPr>
        <w:spacing w:after="120" w:line="240" w:lineRule="auto"/>
        <w:jc w:val="both"/>
        <w:rPr>
          <w:rFonts w:ascii="Times New Roman" w:hAnsi="Times New Roman" w:cs="Times New Roman"/>
          <w:sz w:val="24"/>
          <w:szCs w:val="24"/>
        </w:rPr>
      </w:pPr>
      <w:r w:rsidRPr="00CA7E47">
        <w:rPr>
          <w:rFonts w:ascii="Times New Roman" w:hAnsi="Times New Roman" w:cs="Times New Roman"/>
          <w:sz w:val="24"/>
          <w:szCs w:val="24"/>
          <w:lang w:val="en-GB"/>
        </w:rPr>
        <w:t xml:space="preserve">ROTERS, </w:t>
      </w:r>
      <w:proofErr w:type="gramStart"/>
      <w:r w:rsidRPr="00CA7E47">
        <w:rPr>
          <w:rFonts w:ascii="Times New Roman" w:hAnsi="Times New Roman" w:cs="Times New Roman"/>
          <w:sz w:val="24"/>
          <w:szCs w:val="24"/>
          <w:lang w:val="en-GB"/>
        </w:rPr>
        <w:t>D.F. ;</w:t>
      </w:r>
      <w:proofErr w:type="gramEnd"/>
      <w:r w:rsidRPr="00CA7E47">
        <w:rPr>
          <w:rFonts w:ascii="Times New Roman" w:hAnsi="Times New Roman" w:cs="Times New Roman"/>
          <w:sz w:val="24"/>
          <w:szCs w:val="24"/>
          <w:lang w:val="en-GB"/>
        </w:rPr>
        <w:t xml:space="preserve"> MAFRA, Á.L. ; CUNHA, F.F. ; MACEDO, R.P. ; SILVEIRA, C.P.L. ; KRUKER, G. . Carbon increase and soil physical improvement in an onion no-tillage system. </w:t>
      </w:r>
      <w:r w:rsidRPr="00CA7E47">
        <w:rPr>
          <w:rFonts w:ascii="Times New Roman" w:hAnsi="Times New Roman" w:cs="Times New Roman"/>
          <w:sz w:val="24"/>
          <w:szCs w:val="24"/>
        </w:rPr>
        <w:t>REVISTA BRASILEIRA DE CIENCIAS AGRARIAS, v. 16, p. 1-8, 2021.</w:t>
      </w:r>
    </w:p>
    <w:p w:rsidR="00CA7E47" w:rsidRPr="00CA7E47" w:rsidRDefault="00CA7E47" w:rsidP="00CA7E47">
      <w:pPr>
        <w:spacing w:after="120" w:line="240" w:lineRule="auto"/>
        <w:jc w:val="both"/>
        <w:rPr>
          <w:rFonts w:ascii="Times New Roman" w:hAnsi="Times New Roman" w:cs="Times New Roman"/>
          <w:sz w:val="24"/>
          <w:szCs w:val="24"/>
        </w:rPr>
      </w:pPr>
      <w:r w:rsidRPr="00CA7E47">
        <w:rPr>
          <w:rFonts w:ascii="Times New Roman" w:hAnsi="Times New Roman" w:cs="Times New Roman"/>
          <w:sz w:val="24"/>
          <w:szCs w:val="24"/>
        </w:rPr>
        <w:t xml:space="preserve">MUETANENE, BELO </w:t>
      </w:r>
      <w:proofErr w:type="gramStart"/>
      <w:r w:rsidRPr="00CA7E47">
        <w:rPr>
          <w:rFonts w:ascii="Times New Roman" w:hAnsi="Times New Roman" w:cs="Times New Roman"/>
          <w:sz w:val="24"/>
          <w:szCs w:val="24"/>
        </w:rPr>
        <w:t>AFONSO ;</w:t>
      </w:r>
      <w:proofErr w:type="gramEnd"/>
      <w:r w:rsidRPr="00CA7E47">
        <w:rPr>
          <w:rFonts w:ascii="Times New Roman" w:hAnsi="Times New Roman" w:cs="Times New Roman"/>
          <w:sz w:val="24"/>
          <w:szCs w:val="24"/>
        </w:rPr>
        <w:t xml:space="preserve"> Mafra, Álvaro Luiz ; ALBUQUERQUE, Jackson Adriano ; PETERNELLI, LUIZ ALEXANDRE ; KURTZ, Claudinei . </w:t>
      </w:r>
      <w:r w:rsidRPr="00CA7E47">
        <w:rPr>
          <w:rFonts w:ascii="Times New Roman" w:hAnsi="Times New Roman" w:cs="Times New Roman"/>
          <w:sz w:val="24"/>
          <w:szCs w:val="24"/>
          <w:lang w:val="en-GB"/>
        </w:rPr>
        <w:t xml:space="preserve">SOIL PHYSICAL PROPERTIES IN A LONG-TERM CONSERVATION SYSTEM FOR ONION. </w:t>
      </w:r>
      <w:r w:rsidRPr="00CA7E47">
        <w:rPr>
          <w:rFonts w:ascii="Times New Roman" w:hAnsi="Times New Roman" w:cs="Times New Roman"/>
          <w:sz w:val="24"/>
          <w:szCs w:val="24"/>
        </w:rPr>
        <w:t xml:space="preserve">REVISTA DE AGRICULTURA (PIRACICABA), v. 96, p. 496-509, 2021. </w:t>
      </w:r>
    </w:p>
    <w:p w:rsidR="00CA7E47" w:rsidRPr="00CA7E47" w:rsidRDefault="00CA7E47" w:rsidP="00CA7E47">
      <w:pPr>
        <w:spacing w:after="120" w:line="240" w:lineRule="auto"/>
        <w:jc w:val="both"/>
        <w:rPr>
          <w:rFonts w:ascii="Times New Roman" w:hAnsi="Times New Roman" w:cs="Times New Roman"/>
          <w:sz w:val="24"/>
          <w:szCs w:val="24"/>
        </w:rPr>
      </w:pPr>
      <w:r w:rsidRPr="00CA7E47">
        <w:rPr>
          <w:rFonts w:ascii="Times New Roman" w:hAnsi="Times New Roman" w:cs="Times New Roman"/>
          <w:sz w:val="24"/>
          <w:szCs w:val="24"/>
        </w:rPr>
        <w:t xml:space="preserve">GIUMBELLI, LUCAS </w:t>
      </w:r>
      <w:proofErr w:type="gramStart"/>
      <w:r w:rsidRPr="00CA7E47">
        <w:rPr>
          <w:rFonts w:ascii="Times New Roman" w:hAnsi="Times New Roman" w:cs="Times New Roman"/>
          <w:sz w:val="24"/>
          <w:szCs w:val="24"/>
        </w:rPr>
        <w:t>DUPONT ;</w:t>
      </w:r>
      <w:proofErr w:type="gramEnd"/>
      <w:r w:rsidRPr="00CA7E47">
        <w:rPr>
          <w:rFonts w:ascii="Times New Roman" w:hAnsi="Times New Roman" w:cs="Times New Roman"/>
          <w:sz w:val="24"/>
          <w:szCs w:val="24"/>
        </w:rPr>
        <w:t xml:space="preserve"> LOSS, ARCÂNGELO ; KURTZ, Claudinei ; Mafra, Álvaro Luiz ; PICCOLO, MARISA DE CÁSSIA ; TORRES, JOSÉ LUIZ RODRIGUES ; LOURENZI, CLEDIMAR ROGÉRIO ; BRUNETTO, GUSTAVO ; COMIN, JUCINEI </w:t>
      </w:r>
      <w:r w:rsidRPr="00CA7E47">
        <w:rPr>
          <w:rFonts w:ascii="Times New Roman" w:hAnsi="Times New Roman" w:cs="Times New Roman"/>
          <w:sz w:val="24"/>
          <w:szCs w:val="24"/>
        </w:rPr>
        <w:lastRenderedPageBreak/>
        <w:t xml:space="preserve">JOSÉ . </w:t>
      </w:r>
      <w:r w:rsidRPr="00CA7E47">
        <w:rPr>
          <w:rFonts w:ascii="Times New Roman" w:hAnsi="Times New Roman" w:cs="Times New Roman"/>
          <w:sz w:val="24"/>
          <w:szCs w:val="24"/>
          <w:lang w:val="en-GB"/>
        </w:rPr>
        <w:t xml:space="preserve">Combinations of Plant Species for Rotation </w:t>
      </w:r>
      <w:proofErr w:type="gramStart"/>
      <w:r w:rsidRPr="00CA7E47">
        <w:rPr>
          <w:rFonts w:ascii="Times New Roman" w:hAnsi="Times New Roman" w:cs="Times New Roman"/>
          <w:sz w:val="24"/>
          <w:szCs w:val="24"/>
          <w:lang w:val="en-GB"/>
        </w:rPr>
        <w:t>With</w:t>
      </w:r>
      <w:proofErr w:type="gramEnd"/>
      <w:r w:rsidRPr="00CA7E47">
        <w:rPr>
          <w:rFonts w:ascii="Times New Roman" w:hAnsi="Times New Roman" w:cs="Times New Roman"/>
          <w:sz w:val="24"/>
          <w:szCs w:val="24"/>
          <w:lang w:val="en-GB"/>
        </w:rPr>
        <w:t xml:space="preserve"> Onion Crops: Effects on the Light Fraction, Carbon, and Nitrogen Contents in Granulometric Fractions of the Soil Organic Matter. </w:t>
      </w:r>
      <w:r w:rsidRPr="00CA7E47">
        <w:rPr>
          <w:rFonts w:ascii="Times New Roman" w:hAnsi="Times New Roman" w:cs="Times New Roman"/>
          <w:sz w:val="24"/>
          <w:szCs w:val="24"/>
        </w:rPr>
        <w:t>JOURNAL OF AGRICULTURAL STUDIES, v. 9, p. 202-230, 2021.</w:t>
      </w:r>
    </w:p>
    <w:p w:rsidR="00CA7E47" w:rsidRPr="00CA7E47" w:rsidRDefault="00CA7E47" w:rsidP="00CA7E47">
      <w:pPr>
        <w:spacing w:after="120" w:line="240" w:lineRule="auto"/>
        <w:jc w:val="both"/>
        <w:rPr>
          <w:rFonts w:ascii="Times New Roman" w:hAnsi="Times New Roman" w:cs="Times New Roman"/>
          <w:sz w:val="24"/>
          <w:szCs w:val="24"/>
        </w:rPr>
      </w:pPr>
      <w:r w:rsidRPr="00CA7E47">
        <w:rPr>
          <w:rFonts w:ascii="Times New Roman" w:hAnsi="Times New Roman" w:cs="Times New Roman"/>
          <w:sz w:val="24"/>
          <w:szCs w:val="24"/>
        </w:rPr>
        <w:t xml:space="preserve">MUETANENE, BELO AFONSO; ALASSANE, D.; Mafra, Álvaro Luiz; KURTZ, Claudinei; BRITO, E. S.; PETERNELLI, LUIZ ALEXANDRE; ALBUQUERQUE, J. A. </w:t>
      </w:r>
      <w:proofErr w:type="spellStart"/>
      <w:r w:rsidRPr="00CA7E47">
        <w:rPr>
          <w:rFonts w:ascii="Times New Roman" w:hAnsi="Times New Roman" w:cs="Times New Roman"/>
          <w:sz w:val="24"/>
          <w:szCs w:val="24"/>
        </w:rPr>
        <w:t>Soil</w:t>
      </w:r>
      <w:proofErr w:type="spellEnd"/>
      <w:r w:rsidRPr="00CA7E47">
        <w:rPr>
          <w:rFonts w:ascii="Times New Roman" w:hAnsi="Times New Roman" w:cs="Times New Roman"/>
          <w:sz w:val="24"/>
          <w:szCs w:val="24"/>
        </w:rPr>
        <w:t xml:space="preserve"> </w:t>
      </w:r>
      <w:proofErr w:type="spellStart"/>
      <w:r w:rsidRPr="00CA7E47">
        <w:rPr>
          <w:rFonts w:ascii="Times New Roman" w:hAnsi="Times New Roman" w:cs="Times New Roman"/>
          <w:sz w:val="24"/>
          <w:szCs w:val="24"/>
        </w:rPr>
        <w:t>organic</w:t>
      </w:r>
      <w:proofErr w:type="spellEnd"/>
      <w:r w:rsidRPr="00CA7E47">
        <w:rPr>
          <w:rFonts w:ascii="Times New Roman" w:hAnsi="Times New Roman" w:cs="Times New Roman"/>
          <w:sz w:val="24"/>
          <w:szCs w:val="24"/>
        </w:rPr>
        <w:t xml:space="preserve"> </w:t>
      </w:r>
      <w:proofErr w:type="spellStart"/>
      <w:r w:rsidRPr="00CA7E47">
        <w:rPr>
          <w:rFonts w:ascii="Times New Roman" w:hAnsi="Times New Roman" w:cs="Times New Roman"/>
          <w:sz w:val="24"/>
          <w:szCs w:val="24"/>
        </w:rPr>
        <w:t>matter</w:t>
      </w:r>
      <w:proofErr w:type="spellEnd"/>
      <w:r w:rsidRPr="00CA7E47">
        <w:rPr>
          <w:rFonts w:ascii="Times New Roman" w:hAnsi="Times New Roman" w:cs="Times New Roman"/>
          <w:sz w:val="24"/>
          <w:szCs w:val="24"/>
        </w:rPr>
        <w:t xml:space="preserve">, N </w:t>
      </w:r>
      <w:proofErr w:type="spellStart"/>
      <w:r w:rsidRPr="00CA7E47">
        <w:rPr>
          <w:rFonts w:ascii="Times New Roman" w:hAnsi="Times New Roman" w:cs="Times New Roman"/>
          <w:sz w:val="24"/>
          <w:szCs w:val="24"/>
        </w:rPr>
        <w:t>and</w:t>
      </w:r>
      <w:proofErr w:type="spellEnd"/>
      <w:r w:rsidRPr="00CA7E47">
        <w:rPr>
          <w:rFonts w:ascii="Times New Roman" w:hAnsi="Times New Roman" w:cs="Times New Roman"/>
          <w:sz w:val="24"/>
          <w:szCs w:val="24"/>
        </w:rPr>
        <w:t xml:space="preserve"> P in a </w:t>
      </w:r>
      <w:proofErr w:type="spellStart"/>
      <w:r w:rsidRPr="00CA7E47">
        <w:rPr>
          <w:rFonts w:ascii="Times New Roman" w:hAnsi="Times New Roman" w:cs="Times New Roman"/>
          <w:sz w:val="24"/>
          <w:szCs w:val="24"/>
        </w:rPr>
        <w:t>soil</w:t>
      </w:r>
      <w:proofErr w:type="spellEnd"/>
      <w:r w:rsidRPr="00CA7E47">
        <w:rPr>
          <w:rFonts w:ascii="Times New Roman" w:hAnsi="Times New Roman" w:cs="Times New Roman"/>
          <w:sz w:val="24"/>
          <w:szCs w:val="24"/>
        </w:rPr>
        <w:t xml:space="preserve"> </w:t>
      </w:r>
      <w:proofErr w:type="spellStart"/>
      <w:r w:rsidRPr="00CA7E47">
        <w:rPr>
          <w:rFonts w:ascii="Times New Roman" w:hAnsi="Times New Roman" w:cs="Times New Roman"/>
          <w:sz w:val="24"/>
          <w:szCs w:val="24"/>
        </w:rPr>
        <w:t>conservation</w:t>
      </w:r>
      <w:proofErr w:type="spellEnd"/>
      <w:r w:rsidRPr="00CA7E47">
        <w:rPr>
          <w:rFonts w:ascii="Times New Roman" w:hAnsi="Times New Roman" w:cs="Times New Roman"/>
          <w:sz w:val="24"/>
          <w:szCs w:val="24"/>
        </w:rPr>
        <w:t xml:space="preserve"> system for </w:t>
      </w:r>
      <w:proofErr w:type="spellStart"/>
      <w:r w:rsidRPr="00CA7E47">
        <w:rPr>
          <w:rFonts w:ascii="Times New Roman" w:hAnsi="Times New Roman" w:cs="Times New Roman"/>
          <w:sz w:val="24"/>
          <w:szCs w:val="24"/>
        </w:rPr>
        <w:t>onion</w:t>
      </w:r>
      <w:proofErr w:type="spellEnd"/>
      <w:r w:rsidRPr="00CA7E47">
        <w:rPr>
          <w:rFonts w:ascii="Times New Roman" w:hAnsi="Times New Roman" w:cs="Times New Roman"/>
          <w:sz w:val="24"/>
          <w:szCs w:val="24"/>
        </w:rPr>
        <w:t xml:space="preserve">. </w:t>
      </w:r>
      <w:proofErr w:type="spellStart"/>
      <w:r w:rsidRPr="00CA7E47">
        <w:rPr>
          <w:rFonts w:ascii="Times New Roman" w:hAnsi="Times New Roman" w:cs="Times New Roman"/>
          <w:sz w:val="24"/>
          <w:szCs w:val="24"/>
        </w:rPr>
        <w:t>Brazilian</w:t>
      </w:r>
      <w:proofErr w:type="spellEnd"/>
      <w:r w:rsidRPr="00CA7E47">
        <w:rPr>
          <w:rFonts w:ascii="Times New Roman" w:hAnsi="Times New Roman" w:cs="Times New Roman"/>
          <w:sz w:val="24"/>
          <w:szCs w:val="24"/>
        </w:rPr>
        <w:t xml:space="preserve"> </w:t>
      </w:r>
      <w:proofErr w:type="spellStart"/>
      <w:r w:rsidRPr="00CA7E47">
        <w:rPr>
          <w:rFonts w:ascii="Times New Roman" w:hAnsi="Times New Roman" w:cs="Times New Roman"/>
          <w:sz w:val="24"/>
          <w:szCs w:val="24"/>
        </w:rPr>
        <w:t>Journal</w:t>
      </w:r>
      <w:proofErr w:type="spellEnd"/>
      <w:r w:rsidRPr="00CA7E47">
        <w:rPr>
          <w:rFonts w:ascii="Times New Roman" w:hAnsi="Times New Roman" w:cs="Times New Roman"/>
          <w:sz w:val="24"/>
          <w:szCs w:val="24"/>
        </w:rPr>
        <w:t xml:space="preserve"> </w:t>
      </w:r>
      <w:proofErr w:type="spellStart"/>
      <w:r w:rsidRPr="00CA7E47">
        <w:rPr>
          <w:rFonts w:ascii="Times New Roman" w:hAnsi="Times New Roman" w:cs="Times New Roman"/>
          <w:sz w:val="24"/>
          <w:szCs w:val="24"/>
        </w:rPr>
        <w:t>of</w:t>
      </w:r>
      <w:proofErr w:type="spellEnd"/>
      <w:r w:rsidRPr="00CA7E47">
        <w:rPr>
          <w:rFonts w:ascii="Times New Roman" w:hAnsi="Times New Roman" w:cs="Times New Roman"/>
          <w:sz w:val="24"/>
          <w:szCs w:val="24"/>
        </w:rPr>
        <w:t xml:space="preserve"> </w:t>
      </w:r>
      <w:proofErr w:type="spellStart"/>
      <w:r w:rsidRPr="00CA7E47">
        <w:rPr>
          <w:rFonts w:ascii="Times New Roman" w:hAnsi="Times New Roman" w:cs="Times New Roman"/>
          <w:sz w:val="24"/>
          <w:szCs w:val="24"/>
        </w:rPr>
        <w:t>Agriculture</w:t>
      </w:r>
      <w:proofErr w:type="spellEnd"/>
      <w:r w:rsidRPr="00CA7E47">
        <w:rPr>
          <w:rFonts w:ascii="Times New Roman" w:hAnsi="Times New Roman" w:cs="Times New Roman"/>
          <w:sz w:val="24"/>
          <w:szCs w:val="24"/>
        </w:rPr>
        <w:t>, v. 97, p. 172-185, 2022.</w:t>
      </w:r>
    </w:p>
    <w:p w:rsidR="00CA7E47" w:rsidRPr="00CA7E47" w:rsidRDefault="00CA7E47" w:rsidP="00CA7E47">
      <w:pPr>
        <w:spacing w:after="0" w:line="240" w:lineRule="auto"/>
        <w:jc w:val="both"/>
        <w:rPr>
          <w:rFonts w:ascii="Times New Roman" w:hAnsi="Times New Roman" w:cs="Times New Roman"/>
          <w:sz w:val="24"/>
          <w:szCs w:val="24"/>
          <w:lang w:val="en-GB"/>
        </w:rPr>
      </w:pPr>
      <w:r w:rsidRPr="00CA7E47">
        <w:rPr>
          <w:rFonts w:ascii="Times New Roman" w:hAnsi="Times New Roman" w:cs="Times New Roman"/>
          <w:sz w:val="24"/>
          <w:szCs w:val="24"/>
        </w:rPr>
        <w:t xml:space="preserve">MUETANENE, MUETANENE; LUIZ MAFRA, ÁLVARO; ADRIANO ALBUQUERQUE, JACKSON; SOUZA BRITO, ERBESSON; ALASSANE, </w:t>
      </w:r>
      <w:proofErr w:type="gramStart"/>
      <w:r w:rsidRPr="00CA7E47">
        <w:rPr>
          <w:rFonts w:ascii="Times New Roman" w:hAnsi="Times New Roman" w:cs="Times New Roman"/>
          <w:sz w:val="24"/>
          <w:szCs w:val="24"/>
        </w:rPr>
        <w:t>DAIBOU ;</w:t>
      </w:r>
      <w:proofErr w:type="gramEnd"/>
      <w:r w:rsidRPr="00CA7E47">
        <w:rPr>
          <w:rFonts w:ascii="Times New Roman" w:hAnsi="Times New Roman" w:cs="Times New Roman"/>
          <w:sz w:val="24"/>
          <w:szCs w:val="24"/>
        </w:rPr>
        <w:t xml:space="preserve"> PETERNELLI, LUIZ ALEXANDRE; OSSIFO, MOMATE EMATE. </w:t>
      </w:r>
      <w:r w:rsidRPr="00CA7E47">
        <w:rPr>
          <w:rFonts w:ascii="Times New Roman" w:hAnsi="Times New Roman" w:cs="Times New Roman"/>
          <w:sz w:val="24"/>
          <w:szCs w:val="24"/>
          <w:lang w:val="en-GB"/>
        </w:rPr>
        <w:t>Soil exchangeable cations and acidity components in different cropping systems for onion. JOURNAL OF ADVANCES IN AGRICULTURE, v. 13, p. 8-14, 2022.</w:t>
      </w:r>
    </w:p>
    <w:p w:rsidR="00CA7E47" w:rsidRPr="00CA7E47" w:rsidRDefault="00CA7E47" w:rsidP="00CA7E47">
      <w:pPr>
        <w:spacing w:after="0" w:line="240" w:lineRule="auto"/>
        <w:jc w:val="both"/>
        <w:rPr>
          <w:rFonts w:ascii="Times New Roman" w:hAnsi="Times New Roman" w:cs="Times New Roman"/>
          <w:sz w:val="24"/>
          <w:szCs w:val="24"/>
          <w:lang w:val="en-GB"/>
        </w:rPr>
      </w:pPr>
    </w:p>
    <w:p w:rsidR="00CA7E47" w:rsidRPr="00CA7E47" w:rsidRDefault="00CA7E47" w:rsidP="00CA7E47">
      <w:pPr>
        <w:spacing w:after="0" w:line="240" w:lineRule="auto"/>
        <w:jc w:val="both"/>
        <w:rPr>
          <w:rFonts w:ascii="Times New Roman" w:hAnsi="Times New Roman" w:cs="Times New Roman"/>
          <w:b/>
          <w:sz w:val="24"/>
          <w:szCs w:val="24"/>
          <w:lang w:val="en-GB"/>
        </w:rPr>
      </w:pPr>
      <w:r w:rsidRPr="00CA7E47">
        <w:rPr>
          <w:rFonts w:ascii="Times New Roman" w:hAnsi="Times New Roman" w:cs="Times New Roman"/>
          <w:b/>
          <w:sz w:val="24"/>
          <w:szCs w:val="24"/>
          <w:lang w:val="en-GB"/>
        </w:rPr>
        <w:t>4. TESES E DISSERTAÇÕES</w:t>
      </w:r>
    </w:p>
    <w:p w:rsidR="00CA7E47" w:rsidRDefault="00CA7E47" w:rsidP="00CA7E47">
      <w:pPr>
        <w:spacing w:after="0" w:line="240" w:lineRule="auto"/>
        <w:jc w:val="both"/>
        <w:rPr>
          <w:rFonts w:ascii="Times New Roman" w:hAnsi="Times New Roman" w:cs="Times New Roman"/>
          <w:sz w:val="24"/>
          <w:szCs w:val="24"/>
        </w:rPr>
      </w:pPr>
    </w:p>
    <w:p w:rsidR="00CA7E47" w:rsidRPr="00CA7E47" w:rsidRDefault="00CA7E47" w:rsidP="00CA7E47">
      <w:pPr>
        <w:spacing w:after="120" w:line="240" w:lineRule="auto"/>
        <w:jc w:val="both"/>
        <w:rPr>
          <w:rFonts w:ascii="Times New Roman" w:hAnsi="Times New Roman" w:cs="Times New Roman"/>
          <w:sz w:val="24"/>
          <w:szCs w:val="24"/>
        </w:rPr>
      </w:pPr>
      <w:r w:rsidRPr="00CA7E47">
        <w:rPr>
          <w:rFonts w:ascii="Times New Roman" w:hAnsi="Times New Roman" w:cs="Times New Roman"/>
          <w:sz w:val="24"/>
          <w:szCs w:val="24"/>
        </w:rPr>
        <w:t xml:space="preserve">Diego Fernando </w:t>
      </w:r>
      <w:proofErr w:type="spellStart"/>
      <w:r w:rsidRPr="00CA7E47">
        <w:rPr>
          <w:rFonts w:ascii="Times New Roman" w:hAnsi="Times New Roman" w:cs="Times New Roman"/>
          <w:sz w:val="24"/>
          <w:szCs w:val="24"/>
        </w:rPr>
        <w:t>Roters</w:t>
      </w:r>
      <w:proofErr w:type="spellEnd"/>
      <w:r w:rsidRPr="00CA7E47">
        <w:rPr>
          <w:rFonts w:ascii="Times New Roman" w:hAnsi="Times New Roman" w:cs="Times New Roman"/>
          <w:sz w:val="24"/>
          <w:szCs w:val="24"/>
        </w:rPr>
        <w:t xml:space="preserve">. Atributos do solo em sistema de plantio direto de hortaliças em campo e casa de vegetação. 2020. Tese (Doutorado em CIÊNCIA DO SOLO) - Universidade do Estado de Santa Catarina, Coordenação de Aperfeiçoamento de Pessoal de Nível Superior. Orientador: </w:t>
      </w:r>
      <w:proofErr w:type="spellStart"/>
      <w:r w:rsidRPr="00CA7E47">
        <w:rPr>
          <w:rFonts w:ascii="Times New Roman" w:hAnsi="Times New Roman" w:cs="Times New Roman"/>
          <w:sz w:val="24"/>
          <w:szCs w:val="24"/>
        </w:rPr>
        <w:t>Alvaro</w:t>
      </w:r>
      <w:proofErr w:type="spellEnd"/>
      <w:r w:rsidRPr="00CA7E47">
        <w:rPr>
          <w:rFonts w:ascii="Times New Roman" w:hAnsi="Times New Roman" w:cs="Times New Roman"/>
          <w:sz w:val="24"/>
          <w:szCs w:val="24"/>
        </w:rPr>
        <w:t xml:space="preserve"> Luiz Mafra. (https://www.udesc.br/arquivos/cav/id_cpmenu/2416/Tese_Diego_Roters_final_1__16177143223719_2416.pdf)</w:t>
      </w:r>
    </w:p>
    <w:p w:rsidR="00CA7E47" w:rsidRPr="00CA7E47" w:rsidRDefault="00CA7E47" w:rsidP="00CA7E47">
      <w:pPr>
        <w:spacing w:after="120" w:line="240" w:lineRule="auto"/>
        <w:jc w:val="both"/>
        <w:rPr>
          <w:rFonts w:ascii="Times New Roman" w:hAnsi="Times New Roman" w:cs="Times New Roman"/>
          <w:sz w:val="24"/>
          <w:szCs w:val="24"/>
        </w:rPr>
      </w:pPr>
      <w:r w:rsidRPr="00CA7E47">
        <w:rPr>
          <w:rFonts w:ascii="Times New Roman" w:hAnsi="Times New Roman" w:cs="Times New Roman"/>
          <w:sz w:val="24"/>
          <w:szCs w:val="24"/>
        </w:rPr>
        <w:t xml:space="preserve">Larissa Costa Melo. Eficiência do uso da água em cultivos de inverno e verão de hortaliças sob diferentes densidades do solo e adição de palhada. 2020. Dissertação (Mestrado em CIÊNCIA DO SOLO) - Universidade do Estado de Santa Catarina, Coordenação de Aperfeiçoamento de Pessoal de Nível Superior. Orientador: </w:t>
      </w:r>
      <w:proofErr w:type="spellStart"/>
      <w:r w:rsidRPr="00CA7E47">
        <w:rPr>
          <w:rFonts w:ascii="Times New Roman" w:hAnsi="Times New Roman" w:cs="Times New Roman"/>
          <w:sz w:val="24"/>
          <w:szCs w:val="24"/>
        </w:rPr>
        <w:t>Alvaro</w:t>
      </w:r>
      <w:proofErr w:type="spellEnd"/>
      <w:r w:rsidRPr="00CA7E47">
        <w:rPr>
          <w:rFonts w:ascii="Times New Roman" w:hAnsi="Times New Roman" w:cs="Times New Roman"/>
          <w:sz w:val="24"/>
          <w:szCs w:val="24"/>
        </w:rPr>
        <w:t xml:space="preserve"> Luiz Mafra. (https://www.udesc.br/arquivos/cav/id_cpmenu/3030/disserta__o_vers_o_Biblioteca__1__16838260374835_3030.pdf)</w:t>
      </w:r>
    </w:p>
    <w:p w:rsidR="00CA7E47" w:rsidRPr="00CA7E47" w:rsidRDefault="00CA7E47" w:rsidP="00CA7E47">
      <w:pPr>
        <w:spacing w:after="120" w:line="240" w:lineRule="auto"/>
        <w:jc w:val="both"/>
        <w:rPr>
          <w:rFonts w:ascii="Times New Roman" w:hAnsi="Times New Roman" w:cs="Times New Roman"/>
          <w:sz w:val="24"/>
          <w:szCs w:val="24"/>
        </w:rPr>
      </w:pPr>
      <w:r w:rsidRPr="00CA7E47">
        <w:rPr>
          <w:rFonts w:ascii="Times New Roman" w:hAnsi="Times New Roman" w:cs="Times New Roman"/>
          <w:sz w:val="24"/>
          <w:szCs w:val="24"/>
        </w:rPr>
        <w:t xml:space="preserve">Belo Afonso </w:t>
      </w:r>
      <w:proofErr w:type="spellStart"/>
      <w:r w:rsidRPr="00CA7E47">
        <w:rPr>
          <w:rFonts w:ascii="Times New Roman" w:hAnsi="Times New Roman" w:cs="Times New Roman"/>
          <w:sz w:val="24"/>
          <w:szCs w:val="24"/>
        </w:rPr>
        <w:t>Muetanene</w:t>
      </w:r>
      <w:proofErr w:type="spellEnd"/>
      <w:r w:rsidRPr="00CA7E47">
        <w:rPr>
          <w:rFonts w:ascii="Times New Roman" w:hAnsi="Times New Roman" w:cs="Times New Roman"/>
          <w:sz w:val="24"/>
          <w:szCs w:val="24"/>
        </w:rPr>
        <w:t xml:space="preserve">. Atributos físicos e químicos de um </w:t>
      </w:r>
      <w:proofErr w:type="spellStart"/>
      <w:r w:rsidRPr="00CA7E47">
        <w:rPr>
          <w:rFonts w:ascii="Times New Roman" w:hAnsi="Times New Roman" w:cs="Times New Roman"/>
          <w:sz w:val="24"/>
          <w:szCs w:val="24"/>
        </w:rPr>
        <w:t>Cambissolo</w:t>
      </w:r>
      <w:proofErr w:type="spellEnd"/>
      <w:r w:rsidRPr="00CA7E47">
        <w:rPr>
          <w:rFonts w:ascii="Times New Roman" w:hAnsi="Times New Roman" w:cs="Times New Roman"/>
          <w:sz w:val="24"/>
          <w:szCs w:val="24"/>
        </w:rPr>
        <w:t xml:space="preserve"> Húmico em plantio direto de cebola. 2015. Dissertação (Mestrado em CIÊNCIA DO SOLO) - Universidade do Estado de Santa Catarina, Conselho Nacional de Desenvolvimento Científico e Tecnológico. Orientador: </w:t>
      </w:r>
      <w:proofErr w:type="spellStart"/>
      <w:r w:rsidRPr="00CA7E47">
        <w:rPr>
          <w:rFonts w:ascii="Times New Roman" w:hAnsi="Times New Roman" w:cs="Times New Roman"/>
          <w:sz w:val="24"/>
          <w:szCs w:val="24"/>
        </w:rPr>
        <w:t>Alvaro</w:t>
      </w:r>
      <w:proofErr w:type="spellEnd"/>
      <w:r w:rsidRPr="00CA7E47">
        <w:rPr>
          <w:rFonts w:ascii="Times New Roman" w:hAnsi="Times New Roman" w:cs="Times New Roman"/>
          <w:sz w:val="24"/>
          <w:szCs w:val="24"/>
        </w:rPr>
        <w:t xml:space="preserve"> Luiz Mafra. https://www.udesc.br/arquivos/cav/id_cpmenu/1466/muetadissertacaofinal_15693535638748_1466.pdf)</w:t>
      </w:r>
    </w:p>
    <w:p w:rsidR="00CA7E47" w:rsidRPr="00CA7E47" w:rsidRDefault="00CA7E47" w:rsidP="00CA7E47">
      <w:pPr>
        <w:spacing w:after="120" w:line="240" w:lineRule="auto"/>
        <w:jc w:val="both"/>
        <w:rPr>
          <w:rFonts w:ascii="Times New Roman" w:hAnsi="Times New Roman" w:cs="Times New Roman"/>
          <w:sz w:val="24"/>
          <w:szCs w:val="24"/>
        </w:rPr>
      </w:pPr>
      <w:r w:rsidRPr="00CA7E47">
        <w:rPr>
          <w:rFonts w:ascii="Times New Roman" w:hAnsi="Times New Roman" w:cs="Times New Roman"/>
          <w:sz w:val="24"/>
          <w:szCs w:val="24"/>
        </w:rPr>
        <w:t>Adilson Luz da Silva. Indicadores microbianos relacionados carbono e nitrogênio do solo em sistemas de rotação de culturas para cebola. 2010. Dissertação (Mestrado em CIÊNCIA DO SOLO) - Universidade do Estado de Santa Catarina</w:t>
      </w:r>
      <w:proofErr w:type="gramStart"/>
      <w:r w:rsidRPr="00CA7E47">
        <w:rPr>
          <w:rFonts w:ascii="Times New Roman" w:hAnsi="Times New Roman" w:cs="Times New Roman"/>
          <w:sz w:val="24"/>
          <w:szCs w:val="24"/>
        </w:rPr>
        <w:t>, .</w:t>
      </w:r>
      <w:proofErr w:type="gramEnd"/>
      <w:r w:rsidRPr="00CA7E47">
        <w:rPr>
          <w:rFonts w:ascii="Times New Roman" w:hAnsi="Times New Roman" w:cs="Times New Roman"/>
          <w:sz w:val="24"/>
          <w:szCs w:val="24"/>
        </w:rPr>
        <w:t xml:space="preserve"> Orientador: </w:t>
      </w:r>
      <w:proofErr w:type="spellStart"/>
      <w:r w:rsidRPr="00CA7E47">
        <w:rPr>
          <w:rFonts w:ascii="Times New Roman" w:hAnsi="Times New Roman" w:cs="Times New Roman"/>
          <w:sz w:val="24"/>
          <w:szCs w:val="24"/>
        </w:rPr>
        <w:t>Alvaro</w:t>
      </w:r>
      <w:proofErr w:type="spellEnd"/>
      <w:r w:rsidRPr="00CA7E47">
        <w:rPr>
          <w:rFonts w:ascii="Times New Roman" w:hAnsi="Times New Roman" w:cs="Times New Roman"/>
          <w:sz w:val="24"/>
          <w:szCs w:val="24"/>
        </w:rPr>
        <w:t xml:space="preserve"> Luiz Mafra. (https://www.udesc.br/arquivos/cav/id_cpmenu/1463/dissertacao_adilson_pdf_1568894777938_1463.pdf)</w:t>
      </w:r>
    </w:p>
    <w:p w:rsidR="00CA7E47" w:rsidRPr="00CA7E47" w:rsidRDefault="00CA7E47" w:rsidP="00CA7E47">
      <w:pPr>
        <w:spacing w:after="120" w:line="240" w:lineRule="auto"/>
        <w:jc w:val="both"/>
        <w:rPr>
          <w:rFonts w:ascii="Times New Roman" w:hAnsi="Times New Roman" w:cs="Times New Roman"/>
          <w:sz w:val="24"/>
          <w:szCs w:val="24"/>
        </w:rPr>
      </w:pPr>
      <w:r w:rsidRPr="00CA7E47">
        <w:rPr>
          <w:rFonts w:ascii="Times New Roman" w:hAnsi="Times New Roman" w:cs="Times New Roman"/>
          <w:sz w:val="24"/>
          <w:szCs w:val="24"/>
        </w:rPr>
        <w:t xml:space="preserve">Estefânia Silva Camargo. Sistemas conservacionistas de cultivo para cebola no alto vale em Santa Catarina. 2011. Dissertação (Mestrado em CIÊNCIA DO SOLO) - Universidade do Estado de Santa Catarina, Conselho Nacional de Desenvolvimento Científico e Tecnológico. Orientador: </w:t>
      </w:r>
      <w:proofErr w:type="spellStart"/>
      <w:r w:rsidRPr="00CA7E47">
        <w:rPr>
          <w:rFonts w:ascii="Times New Roman" w:hAnsi="Times New Roman" w:cs="Times New Roman"/>
          <w:sz w:val="24"/>
          <w:szCs w:val="24"/>
        </w:rPr>
        <w:t>Alvaro</w:t>
      </w:r>
      <w:proofErr w:type="spellEnd"/>
      <w:r w:rsidRPr="00CA7E47">
        <w:rPr>
          <w:rFonts w:ascii="Times New Roman" w:hAnsi="Times New Roman" w:cs="Times New Roman"/>
          <w:sz w:val="24"/>
          <w:szCs w:val="24"/>
        </w:rPr>
        <w:t xml:space="preserve"> Luiz Mafra. (https://www.udesc.br/arquivos/cav/id_cpmenu/1462/dissertacao_estefania_camargo_15688946065201_1462.pdf)</w:t>
      </w:r>
    </w:p>
    <w:p w:rsidR="00CA7E47" w:rsidRPr="00CA7E47" w:rsidRDefault="00CA7E47" w:rsidP="00CA7E47">
      <w:pPr>
        <w:spacing w:after="0" w:line="240" w:lineRule="auto"/>
        <w:jc w:val="both"/>
        <w:rPr>
          <w:rFonts w:ascii="Times New Roman" w:hAnsi="Times New Roman" w:cs="Times New Roman"/>
          <w:sz w:val="24"/>
          <w:szCs w:val="24"/>
        </w:rPr>
      </w:pPr>
    </w:p>
    <w:p w:rsidR="00CA7E47" w:rsidRPr="00CA7E47" w:rsidRDefault="00CA7E47" w:rsidP="00CA7E47">
      <w:pPr>
        <w:spacing w:after="0" w:line="240" w:lineRule="auto"/>
        <w:jc w:val="both"/>
        <w:rPr>
          <w:rFonts w:ascii="Times New Roman" w:hAnsi="Times New Roman" w:cs="Times New Roman"/>
          <w:b/>
          <w:sz w:val="24"/>
          <w:szCs w:val="24"/>
        </w:rPr>
      </w:pPr>
      <w:r w:rsidRPr="00CA7E47">
        <w:rPr>
          <w:rFonts w:ascii="Times New Roman" w:hAnsi="Times New Roman" w:cs="Times New Roman"/>
          <w:b/>
          <w:sz w:val="24"/>
          <w:szCs w:val="24"/>
        </w:rPr>
        <w:lastRenderedPageBreak/>
        <w:t>5. NOTÍCIAS</w:t>
      </w:r>
      <w:r w:rsidRPr="00CA7E47">
        <w:rPr>
          <w:rFonts w:ascii="Times New Roman" w:hAnsi="Times New Roman" w:cs="Times New Roman"/>
          <w:b/>
          <w:sz w:val="24"/>
          <w:szCs w:val="24"/>
        </w:rPr>
        <w:t xml:space="preserve"> UDESC</w:t>
      </w:r>
    </w:p>
    <w:p w:rsidR="00CA7E47" w:rsidRDefault="00CA7E47" w:rsidP="00CA7E47">
      <w:pPr>
        <w:spacing w:after="0" w:line="240" w:lineRule="auto"/>
        <w:jc w:val="both"/>
        <w:rPr>
          <w:rFonts w:ascii="Times New Roman" w:hAnsi="Times New Roman" w:cs="Times New Roman"/>
          <w:sz w:val="24"/>
          <w:szCs w:val="24"/>
        </w:rPr>
      </w:pPr>
    </w:p>
    <w:p w:rsidR="00CA7E47" w:rsidRPr="00CA7E47" w:rsidRDefault="00CA7E47" w:rsidP="00CA7E47">
      <w:pPr>
        <w:spacing w:after="120" w:line="240" w:lineRule="auto"/>
        <w:jc w:val="both"/>
        <w:rPr>
          <w:rFonts w:ascii="Times New Roman" w:hAnsi="Times New Roman" w:cs="Times New Roman"/>
          <w:sz w:val="24"/>
          <w:szCs w:val="24"/>
        </w:rPr>
      </w:pPr>
      <w:r w:rsidRPr="00CA7E47">
        <w:rPr>
          <w:rFonts w:ascii="Times New Roman" w:hAnsi="Times New Roman" w:cs="Times New Roman"/>
          <w:sz w:val="24"/>
          <w:szCs w:val="24"/>
        </w:rPr>
        <w:t>https://www.udesc.br/noticia/udesc_lages_re%C3%BAne_produtores_da_serra_catarinense_em_encontro_sobre_plantio_direto_de_hortali%C3%A7as</w:t>
      </w:r>
    </w:p>
    <w:p w:rsidR="00CA7E47" w:rsidRPr="00CA7E47" w:rsidRDefault="00CA7E47" w:rsidP="00CA7E47">
      <w:pPr>
        <w:spacing w:after="120" w:line="240" w:lineRule="auto"/>
        <w:jc w:val="both"/>
        <w:rPr>
          <w:rFonts w:ascii="Times New Roman" w:hAnsi="Times New Roman" w:cs="Times New Roman"/>
          <w:sz w:val="24"/>
          <w:szCs w:val="24"/>
        </w:rPr>
      </w:pPr>
      <w:r w:rsidRPr="00CA7E47">
        <w:rPr>
          <w:rFonts w:ascii="Times New Roman" w:hAnsi="Times New Roman" w:cs="Times New Roman"/>
          <w:sz w:val="24"/>
          <w:szCs w:val="24"/>
        </w:rPr>
        <w:t>https://www.udesc.br/noticia/udesc_lages_participa_do_2__encontro_estadual_de_sistema_de_plantio_direto_de_hortalicas</w:t>
      </w:r>
    </w:p>
    <w:p w:rsidR="00CA7E47" w:rsidRPr="00CA7E47" w:rsidRDefault="00CA7E47" w:rsidP="00CA7E47">
      <w:pPr>
        <w:spacing w:after="120" w:line="240" w:lineRule="auto"/>
        <w:jc w:val="both"/>
        <w:rPr>
          <w:rFonts w:ascii="Times New Roman" w:hAnsi="Times New Roman" w:cs="Times New Roman"/>
          <w:sz w:val="24"/>
          <w:szCs w:val="24"/>
        </w:rPr>
      </w:pPr>
      <w:r w:rsidRPr="00CA7E47">
        <w:rPr>
          <w:rFonts w:ascii="Times New Roman" w:hAnsi="Times New Roman" w:cs="Times New Roman"/>
          <w:sz w:val="24"/>
          <w:szCs w:val="24"/>
        </w:rPr>
        <w:t>https://www.udesc.br/noticia/udesc_lages_e_outras_entidades_reunem_2_mil_inscritos_em_curso_online_sobre_plantio_direto_de_hortalicas</w:t>
      </w:r>
    </w:p>
    <w:p w:rsidR="00CA7E47" w:rsidRPr="00CA7E47" w:rsidRDefault="00CA7E47" w:rsidP="00CA7E47">
      <w:pPr>
        <w:spacing w:after="120" w:line="240" w:lineRule="auto"/>
        <w:jc w:val="both"/>
        <w:rPr>
          <w:rFonts w:ascii="Times New Roman" w:hAnsi="Times New Roman" w:cs="Times New Roman"/>
          <w:sz w:val="24"/>
          <w:szCs w:val="24"/>
        </w:rPr>
      </w:pPr>
      <w:r w:rsidRPr="00CA7E47">
        <w:rPr>
          <w:rFonts w:ascii="Times New Roman" w:hAnsi="Times New Roman" w:cs="Times New Roman"/>
          <w:sz w:val="24"/>
          <w:szCs w:val="24"/>
        </w:rPr>
        <w:t>https://www.udesc.br/noticia/professores_da_udesc_lages_participam_de_novo_livro_sobre_plantio_direto_de_hortalicas</w:t>
      </w:r>
    </w:p>
    <w:p w:rsidR="00CA7E47" w:rsidRPr="00CA7E47" w:rsidRDefault="00CA7E47" w:rsidP="00CA7E47">
      <w:pPr>
        <w:spacing w:after="0" w:line="240" w:lineRule="auto"/>
        <w:jc w:val="both"/>
        <w:rPr>
          <w:rFonts w:ascii="Times New Roman" w:hAnsi="Times New Roman" w:cs="Times New Roman"/>
          <w:sz w:val="24"/>
          <w:szCs w:val="24"/>
        </w:rPr>
      </w:pPr>
      <w:r w:rsidRPr="00CA7E47">
        <w:rPr>
          <w:rFonts w:ascii="Times New Roman" w:hAnsi="Times New Roman" w:cs="Times New Roman"/>
          <w:sz w:val="24"/>
          <w:szCs w:val="24"/>
        </w:rPr>
        <w:t>https://www.udesc.br/noticia/udesc_lages_e_organizadora_de_encontro_estadual_sobre_plantio_direto_de_hortalicas</w:t>
      </w:r>
    </w:p>
    <w:p w:rsidR="00CA7E47" w:rsidRPr="00CA7E47" w:rsidRDefault="00CA7E47" w:rsidP="00CA7E47">
      <w:pPr>
        <w:spacing w:after="0" w:line="240" w:lineRule="auto"/>
        <w:jc w:val="both"/>
        <w:rPr>
          <w:rFonts w:ascii="Times New Roman" w:hAnsi="Times New Roman" w:cs="Times New Roman"/>
          <w:sz w:val="24"/>
          <w:szCs w:val="24"/>
        </w:rPr>
      </w:pPr>
    </w:p>
    <w:p w:rsidR="00CA7E47" w:rsidRPr="00CA7E47" w:rsidRDefault="00CA7E47" w:rsidP="00CA7E47">
      <w:pPr>
        <w:spacing w:after="0" w:line="240" w:lineRule="auto"/>
        <w:jc w:val="both"/>
        <w:rPr>
          <w:rFonts w:ascii="Times New Roman" w:hAnsi="Times New Roman" w:cs="Times New Roman"/>
          <w:b/>
          <w:sz w:val="24"/>
          <w:szCs w:val="24"/>
        </w:rPr>
      </w:pPr>
      <w:r w:rsidRPr="00CA7E47">
        <w:rPr>
          <w:rFonts w:ascii="Times New Roman" w:hAnsi="Times New Roman" w:cs="Times New Roman"/>
          <w:b/>
          <w:sz w:val="24"/>
          <w:szCs w:val="24"/>
        </w:rPr>
        <w:t>6. NOTÍCIAS</w:t>
      </w:r>
      <w:r w:rsidRPr="00CA7E47">
        <w:rPr>
          <w:rFonts w:ascii="Times New Roman" w:hAnsi="Times New Roman" w:cs="Times New Roman"/>
          <w:b/>
          <w:sz w:val="24"/>
          <w:szCs w:val="24"/>
        </w:rPr>
        <w:t xml:space="preserve"> EPAGRI</w:t>
      </w:r>
    </w:p>
    <w:p w:rsidR="00CA7E47" w:rsidRPr="00CA7E47" w:rsidRDefault="00CA7E47" w:rsidP="00CA7E47">
      <w:pPr>
        <w:spacing w:after="0" w:line="240" w:lineRule="auto"/>
        <w:jc w:val="both"/>
        <w:rPr>
          <w:rFonts w:ascii="Times New Roman" w:hAnsi="Times New Roman" w:cs="Times New Roman"/>
          <w:sz w:val="24"/>
          <w:szCs w:val="24"/>
        </w:rPr>
      </w:pPr>
    </w:p>
    <w:p w:rsidR="00CA7E47" w:rsidRPr="00CA7E47" w:rsidRDefault="00CA7E47" w:rsidP="00CA7E47">
      <w:pPr>
        <w:spacing w:after="120" w:line="240" w:lineRule="auto"/>
        <w:jc w:val="both"/>
        <w:rPr>
          <w:rFonts w:ascii="Times New Roman" w:hAnsi="Times New Roman" w:cs="Times New Roman"/>
          <w:sz w:val="24"/>
          <w:szCs w:val="24"/>
        </w:rPr>
      </w:pPr>
      <w:r w:rsidRPr="00CA7E47">
        <w:rPr>
          <w:rFonts w:ascii="Times New Roman" w:hAnsi="Times New Roman" w:cs="Times New Roman"/>
          <w:sz w:val="24"/>
          <w:szCs w:val="24"/>
        </w:rPr>
        <w:t>https://www.epagri.sc.gov.br/index.php/2019/10/23/sistema-de-plantio-direto-de-hortalicas-spdh-reduz-o-uso-</w:t>
      </w:r>
      <w:bookmarkStart w:id="0" w:name="_GoBack"/>
      <w:r w:rsidRPr="00CA7E47">
        <w:rPr>
          <w:rFonts w:ascii="Times New Roman" w:hAnsi="Times New Roman" w:cs="Times New Roman"/>
          <w:sz w:val="24"/>
          <w:szCs w:val="24"/>
        </w:rPr>
        <w:t>de-agrotoxicos/</w:t>
      </w:r>
    </w:p>
    <w:p w:rsidR="00CA7E47" w:rsidRPr="00CA7E47" w:rsidRDefault="00CA7E47" w:rsidP="00CA7E47">
      <w:pPr>
        <w:spacing w:after="120" w:line="240" w:lineRule="auto"/>
        <w:jc w:val="both"/>
        <w:rPr>
          <w:rFonts w:ascii="Times New Roman" w:hAnsi="Times New Roman" w:cs="Times New Roman"/>
          <w:sz w:val="24"/>
          <w:szCs w:val="24"/>
        </w:rPr>
      </w:pPr>
      <w:r w:rsidRPr="00CA7E47">
        <w:rPr>
          <w:rFonts w:ascii="Times New Roman" w:hAnsi="Times New Roman" w:cs="Times New Roman"/>
          <w:sz w:val="24"/>
          <w:szCs w:val="24"/>
        </w:rPr>
        <w:t>https://www2.agricultura.sc.gov.br/noticias/1020-sistema-de-producao-limpa-de-alimentos-da-epagri-e-premiado-pela-fgv</w:t>
      </w:r>
    </w:p>
    <w:p w:rsidR="00CA7E47" w:rsidRPr="00CA7E47" w:rsidRDefault="00CA7E47" w:rsidP="00CA7E47">
      <w:pPr>
        <w:spacing w:after="120" w:line="240" w:lineRule="auto"/>
        <w:jc w:val="both"/>
        <w:rPr>
          <w:rFonts w:ascii="Times New Roman" w:hAnsi="Times New Roman" w:cs="Times New Roman"/>
          <w:sz w:val="24"/>
          <w:szCs w:val="24"/>
        </w:rPr>
      </w:pPr>
      <w:r w:rsidRPr="00CA7E47">
        <w:rPr>
          <w:rFonts w:ascii="Times New Roman" w:hAnsi="Times New Roman" w:cs="Times New Roman"/>
          <w:sz w:val="24"/>
          <w:szCs w:val="24"/>
        </w:rPr>
        <w:t>https://www.epagri.sc.gov.br/index.php/2023/10/16/agricultores-de-curitibanos-conhecem-sistema-de-plantio-direto-de-hortalicas-spdh/</w:t>
      </w:r>
    </w:p>
    <w:p w:rsidR="00CA7E47" w:rsidRPr="00CA7E47" w:rsidRDefault="00CA7E47" w:rsidP="00CA7E47">
      <w:pPr>
        <w:spacing w:after="120" w:line="240" w:lineRule="auto"/>
        <w:jc w:val="both"/>
        <w:rPr>
          <w:rFonts w:ascii="Times New Roman" w:hAnsi="Times New Roman" w:cs="Times New Roman"/>
          <w:sz w:val="24"/>
          <w:szCs w:val="24"/>
        </w:rPr>
      </w:pPr>
      <w:r w:rsidRPr="00CA7E47">
        <w:rPr>
          <w:rFonts w:ascii="Times New Roman" w:hAnsi="Times New Roman" w:cs="Times New Roman"/>
          <w:sz w:val="24"/>
          <w:szCs w:val="24"/>
        </w:rPr>
        <w:t>https://www.epagri.sc.gov.br/index.php/2024/02/19/agricultor-de-angelina-comprova-a-eficiencia-do-spdh-diante-de-calor-e</w:t>
      </w:r>
      <w:bookmarkEnd w:id="0"/>
      <w:r w:rsidRPr="00CA7E47">
        <w:rPr>
          <w:rFonts w:ascii="Times New Roman" w:hAnsi="Times New Roman" w:cs="Times New Roman"/>
          <w:sz w:val="24"/>
          <w:szCs w:val="24"/>
        </w:rPr>
        <w:t>xcessivo-e-de-chuva-intensa-em-sc/</w:t>
      </w:r>
    </w:p>
    <w:p w:rsidR="00CA7E47" w:rsidRPr="00CA7E47" w:rsidRDefault="00CA7E47" w:rsidP="00CA7E47">
      <w:pPr>
        <w:spacing w:after="0" w:line="240" w:lineRule="auto"/>
        <w:jc w:val="both"/>
        <w:rPr>
          <w:rFonts w:ascii="Times New Roman" w:hAnsi="Times New Roman" w:cs="Times New Roman"/>
          <w:sz w:val="24"/>
          <w:szCs w:val="24"/>
        </w:rPr>
      </w:pPr>
      <w:r w:rsidRPr="00CA7E47">
        <w:rPr>
          <w:rFonts w:ascii="Times New Roman" w:hAnsi="Times New Roman" w:cs="Times New Roman"/>
          <w:sz w:val="24"/>
          <w:szCs w:val="24"/>
        </w:rPr>
        <w:t>https://www.epagri.sc.gov.br/index.php/2024/02/29/epagri-capacita-tecnicos-da-etiopia-para-producao-sustentavel-de-hortalicas/</w:t>
      </w:r>
    </w:p>
    <w:sectPr w:rsidR="00CA7E47" w:rsidRPr="00CA7E4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E47"/>
    <w:rsid w:val="004411C7"/>
    <w:rsid w:val="00CA7E4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21239"/>
  <w15:chartTrackingRefBased/>
  <w15:docId w15:val="{1FA7714E-4672-4074-B9E4-15299CF94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CA7E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1467</Words>
  <Characters>7926</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UDESC</Company>
  <LinksUpToDate>false</LinksUpToDate>
  <CharactersWithSpaces>9375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Revisor</dc:creator>
  <cp:keywords/>
  <dc:description/>
  <cp:lastModifiedBy>Revisor</cp:lastModifiedBy>
  <cp:revision>1</cp:revision>
  <dcterms:created xsi:type="dcterms:W3CDTF">2025-04-30T21:44:00Z</dcterms:created>
  <dcterms:modified xsi:type="dcterms:W3CDTF">2025-04-30T21:50:00Z</dcterms:modified>
</cp:coreProperties>
</file>