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C4E159B" w:rsidR="00560F4B" w:rsidRPr="00292F0D" w:rsidRDefault="00C27C1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Michely Alves da Silva </w:t>
            </w:r>
          </w:p>
        </w:tc>
        <w:tc>
          <w:tcPr>
            <w:tcW w:w="1277" w:type="dxa"/>
          </w:tcPr>
          <w:p w14:paraId="6867AFEC" w14:textId="33B88DF6" w:rsidR="00560F4B" w:rsidRPr="00292F0D" w:rsidRDefault="00C27C1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cônjuge</w:t>
            </w:r>
          </w:p>
        </w:tc>
        <w:tc>
          <w:tcPr>
            <w:tcW w:w="1277" w:type="dxa"/>
          </w:tcPr>
          <w:p w14:paraId="6CD4CE8B" w14:textId="01E75AE8" w:rsidR="00560F4B" w:rsidRPr="00292F0D" w:rsidRDefault="008D1BDD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139.355.224-28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2A9F8652" w:rsidR="00560F4B" w:rsidRPr="00292F0D" w:rsidRDefault="00C27C1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33E1D6FF" w:rsidR="00560F4B" w:rsidRPr="00292F0D" w:rsidRDefault="00C27C1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1.800,00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E771" w14:textId="77777777" w:rsidR="00760D34" w:rsidRDefault="00760D34" w:rsidP="00560F4B">
      <w:r>
        <w:separator/>
      </w:r>
    </w:p>
  </w:endnote>
  <w:endnote w:type="continuationSeparator" w:id="0">
    <w:p w14:paraId="11A2BB06" w14:textId="77777777" w:rsidR="00760D34" w:rsidRDefault="00760D34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61728" w14:textId="77777777" w:rsidR="00760D34" w:rsidRDefault="00760D34" w:rsidP="00560F4B">
      <w:r>
        <w:separator/>
      </w:r>
    </w:p>
  </w:footnote>
  <w:footnote w:type="continuationSeparator" w:id="0">
    <w:p w14:paraId="029871E6" w14:textId="77777777" w:rsidR="00760D34" w:rsidRDefault="00760D34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2159C4"/>
    <w:rsid w:val="00442BCB"/>
    <w:rsid w:val="00560F4B"/>
    <w:rsid w:val="00760D34"/>
    <w:rsid w:val="00894E2A"/>
    <w:rsid w:val="008D1BDD"/>
    <w:rsid w:val="00AE5824"/>
    <w:rsid w:val="00C27C11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Rian Anthony Santos Ribeiro</cp:lastModifiedBy>
  <cp:revision>2</cp:revision>
  <dcterms:created xsi:type="dcterms:W3CDTF">2025-02-13T16:25:00Z</dcterms:created>
  <dcterms:modified xsi:type="dcterms:W3CDTF">2025-03-13T10:59:00Z</dcterms:modified>
</cp:coreProperties>
</file>