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92FCE8F" w:rsidR="00DE3D94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MIGUEL GERMANO ISABEL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329C578B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124930899-28</w:t>
            </w:r>
          </w:p>
        </w:tc>
        <w:tc>
          <w:tcPr>
            <w:tcW w:w="1273" w:type="dxa"/>
          </w:tcPr>
          <w:p w14:paraId="560B0C94" w14:textId="76AEE906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12/03/2003</w:t>
            </w:r>
          </w:p>
        </w:tc>
        <w:tc>
          <w:tcPr>
            <w:tcW w:w="1840" w:type="dxa"/>
          </w:tcPr>
          <w:p w14:paraId="00EE79B6" w14:textId="2F2E95A6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45479616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350,00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66808C4B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VALMIR MANOEL ISABEL</w:t>
            </w:r>
          </w:p>
        </w:tc>
        <w:tc>
          <w:tcPr>
            <w:tcW w:w="1276" w:type="dxa"/>
          </w:tcPr>
          <w:p w14:paraId="3AF6F74F" w14:textId="6960E27F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157040B2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591005329-91</w:t>
            </w:r>
          </w:p>
        </w:tc>
        <w:tc>
          <w:tcPr>
            <w:tcW w:w="1273" w:type="dxa"/>
          </w:tcPr>
          <w:p w14:paraId="05150EF9" w14:textId="78A1751C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21/02/1965</w:t>
            </w:r>
          </w:p>
        </w:tc>
        <w:tc>
          <w:tcPr>
            <w:tcW w:w="1840" w:type="dxa"/>
          </w:tcPr>
          <w:p w14:paraId="13EC29E5" w14:textId="6516A1C4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</w:t>
            </w:r>
          </w:p>
        </w:tc>
        <w:tc>
          <w:tcPr>
            <w:tcW w:w="1701" w:type="dxa"/>
          </w:tcPr>
          <w:p w14:paraId="660FFBF3" w14:textId="3B225E5B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1.644,64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518AD846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TAMARA M</w:t>
            </w:r>
            <w:r>
              <w:rPr>
                <w:rFonts w:ascii="Times New Roman"/>
                <w:sz w:val="18"/>
              </w:rPr>
              <w:t>ª</w:t>
            </w:r>
            <w:r>
              <w:rPr>
                <w:rFonts w:ascii="Times New Roman"/>
                <w:sz w:val="18"/>
              </w:rPr>
              <w:t xml:space="preserve"> GERMANO ISABEL</w:t>
            </w:r>
          </w:p>
        </w:tc>
        <w:tc>
          <w:tcPr>
            <w:tcW w:w="1276" w:type="dxa"/>
          </w:tcPr>
          <w:p w14:paraId="03B7D56B" w14:textId="4C3F2D00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3A0ACE07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073550089-43</w:t>
            </w:r>
          </w:p>
        </w:tc>
        <w:tc>
          <w:tcPr>
            <w:tcW w:w="1273" w:type="dxa"/>
          </w:tcPr>
          <w:p w14:paraId="4862ACFB" w14:textId="7D6C12F4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06/07/1974</w:t>
            </w:r>
          </w:p>
        </w:tc>
        <w:tc>
          <w:tcPr>
            <w:tcW w:w="1840" w:type="dxa"/>
          </w:tcPr>
          <w:p w14:paraId="0C92FDD1" w14:textId="340826D8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7E1FEC3A" w14:textId="525B82F5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3C871ECA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BRUNO GERMANO ISABEL</w:t>
            </w:r>
          </w:p>
        </w:tc>
        <w:tc>
          <w:tcPr>
            <w:tcW w:w="1276" w:type="dxa"/>
          </w:tcPr>
          <w:p w14:paraId="3250259A" w14:textId="5DAA432D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47BF65FA" w14:textId="08325884" w:rsidR="002178DE" w:rsidRDefault="007B2DF3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080727779-71</w:t>
            </w:r>
          </w:p>
        </w:tc>
        <w:tc>
          <w:tcPr>
            <w:tcW w:w="1273" w:type="dxa"/>
          </w:tcPr>
          <w:p w14:paraId="14B80A47" w14:textId="57FEC16B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04/03/1993</w:t>
            </w:r>
          </w:p>
        </w:tc>
        <w:tc>
          <w:tcPr>
            <w:tcW w:w="1840" w:type="dxa"/>
          </w:tcPr>
          <w:p w14:paraId="736F1331" w14:textId="634EFCA3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</w:t>
            </w:r>
          </w:p>
        </w:tc>
        <w:tc>
          <w:tcPr>
            <w:tcW w:w="1701" w:type="dxa"/>
          </w:tcPr>
          <w:p w14:paraId="074030FF" w14:textId="3F5D4394" w:rsidR="002178DE" w:rsidRDefault="00DE3D94" w:rsidP="00DE3D94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113C2D"/>
    <w:rsid w:val="002178DE"/>
    <w:rsid w:val="007B2DF3"/>
    <w:rsid w:val="008B474A"/>
    <w:rsid w:val="00946786"/>
    <w:rsid w:val="00DE3D94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Miguel Germano</cp:lastModifiedBy>
  <cp:revision>2</cp:revision>
  <dcterms:created xsi:type="dcterms:W3CDTF">2024-08-20T14:49:00Z</dcterms:created>
  <dcterms:modified xsi:type="dcterms:W3CDTF">2024-08-20T14:49:00Z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