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4508" w:leader="none"/>
        </w:tabs>
        <w:spacing w:before="0" w:after="0" w:line="240"/>
        <w:ind w:right="0" w:left="22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5"/>
          <w:sz w:val="20"/>
          <w:shd w:fill="auto" w:val="clear"/>
        </w:rPr>
      </w:pPr>
      <w:r>
        <w:object w:dxaOrig="1948" w:dyaOrig="710">
          <v:rect xmlns:o="urn:schemas-microsoft-com:office:office" xmlns:v="urn:schemas-microsoft-com:vml" id="rectole0000000000" style="width:97.400000pt;height:35.5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5"/>
          <w:sz w:val="20"/>
          <w:shd w:fill="auto" w:val="clear"/>
        </w:rPr>
        <w:tab/>
      </w:r>
      <w:r>
        <w:object w:dxaOrig="1175" w:dyaOrig="1163">
          <v:rect xmlns:o="urn:schemas-microsoft-com:office:office" xmlns:v="urn:schemas-microsoft-com:vml" id="rectole0000000001" style="width:58.750000pt;height:58.1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45" w:after="0" w:line="240"/>
        <w:ind w:right="12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ANEXO </w:t>
      </w:r>
      <w:r>
        <w:rPr>
          <w:rFonts w:ascii="Arial" w:hAnsi="Arial" w:cs="Arial" w:eastAsia="Arial"/>
          <w:b/>
          <w:color w:val="auto"/>
          <w:spacing w:val="-5"/>
          <w:position w:val="0"/>
          <w:sz w:val="24"/>
          <w:shd w:fill="auto" w:val="clear"/>
        </w:rPr>
        <w:t xml:space="preserve">02</w:t>
      </w:r>
    </w:p>
    <w:p>
      <w:pPr>
        <w:spacing w:before="42" w:after="0" w:line="240"/>
        <w:ind w:right="12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DECLARAÇÃO</w:t>
      </w:r>
      <w:r>
        <w:rPr>
          <w:rFonts w:ascii="Calibri" w:hAnsi="Calibri" w:cs="Calibri" w:eastAsia="Calibri"/>
          <w:b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INFORMAL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ALUGUEL</w:t>
      </w:r>
    </w:p>
    <w:p>
      <w:pPr>
        <w:spacing w:before="43" w:after="0" w:line="240"/>
        <w:ind w:right="14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(Declaração</w:t>
      </w:r>
      <w:r>
        <w:rPr>
          <w:rFonts w:ascii="Calibri" w:hAnsi="Calibri" w:cs="Calibri" w:eastAsia="Calibri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exclusiva</w:t>
      </w:r>
      <w:r>
        <w:rPr>
          <w:rFonts w:ascii="Calibri" w:hAnsi="Calibri" w:cs="Calibri" w:eastAsia="Calibri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para</w:t>
      </w:r>
      <w:r>
        <w:rPr>
          <w:rFonts w:ascii="Calibri" w:hAnsi="Calibri" w:cs="Calibri" w:eastAsia="Calibri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candidato</w:t>
      </w:r>
      <w:r>
        <w:rPr>
          <w:rFonts w:ascii="Calibri" w:hAnsi="Calibri" w:cs="Calibri" w:eastAsia="Calibri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que</w:t>
      </w:r>
      <w:r>
        <w:rPr>
          <w:rFonts w:ascii="Calibri" w:hAnsi="Calibri" w:cs="Calibri" w:eastAsia="Calibri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não</w:t>
      </w:r>
      <w:r>
        <w:rPr>
          <w:rFonts w:ascii="Calibri" w:hAnsi="Calibri" w:cs="Calibri" w:eastAsia="Calibri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possui</w:t>
      </w:r>
      <w:r>
        <w:rPr>
          <w:rFonts w:ascii="Calibri" w:hAnsi="Calibri" w:cs="Calibri" w:eastAsia="Calibri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contrato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2"/>
          <w:position w:val="0"/>
          <w:sz w:val="24"/>
          <w:shd w:fill="auto" w:val="clear"/>
        </w:rPr>
        <w:t xml:space="preserve"> locação)</w:t>
      </w:r>
    </w:p>
    <w:p>
      <w:pPr>
        <w:spacing w:before="163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3395" w:leader="none"/>
          <w:tab w:val="left" w:pos="5664" w:leader="none"/>
          <w:tab w:val="left" w:pos="6651" w:leader="none"/>
          <w:tab w:val="left" w:pos="7513" w:leader="none"/>
          <w:tab w:val="left" w:pos="8651" w:leader="none"/>
          <w:tab w:val="left" w:pos="8833" w:leader="none"/>
        </w:tabs>
        <w:spacing w:before="0" w:after="0" w:line="360"/>
        <w:ind w:right="109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Eu,</w:t>
      </w:r>
      <w:r>
        <w:rPr>
          <w:rFonts w:ascii="Calibri" w:hAnsi="Calibri" w:cs="Calibri" w:eastAsia="Calibri"/>
          <w:color w:val="auto"/>
          <w:spacing w:val="12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Estephany Santos de Oliveira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portador da carteira de identidade n° 7413368, e CPF n°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12396195964</w:t>
      </w:r>
      <w:r>
        <w:rPr>
          <w:rFonts w:ascii="Times New Roman" w:hAnsi="Times New Roman" w:cs="Times New Roman" w:eastAsia="Times New Roman"/>
          <w:color w:val="auto"/>
          <w:spacing w:val="-15"/>
          <w:position w:val="0"/>
          <w:sz w:val="24"/>
          <w:u w:val="single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-26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acadêmico(a) regularmente matriculado(a) no curso de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Administração Empresarial </w:t>
      </w:r>
      <w:r>
        <w:rPr>
          <w:rFonts w:ascii="Calibri" w:hAnsi="Calibri" w:cs="Calibri" w:eastAsia="Calibri"/>
          <w:color w:val="auto"/>
          <w:spacing w:val="-6"/>
          <w:position w:val="0"/>
          <w:sz w:val="24"/>
          <w:shd w:fill="auto" w:val="clear"/>
        </w:rPr>
        <w:t xml:space="preserve">da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Universidade do Estado de Santa Catarina, declaro para os devidos fins e sob as penas da lei para comprovação do Cadastro Socioeconômico que ALUGO o imóvel situado no endereço</w:t>
      </w:r>
      <w:r>
        <w:rPr>
          <w:rFonts w:ascii="Calibri" w:hAnsi="Calibri" w:cs="Calibri" w:eastAsia="Calibri"/>
          <w:color w:val="auto"/>
          <w:spacing w:val="101"/>
          <w:position w:val="0"/>
          <w:sz w:val="24"/>
          <w:shd w:fill="auto" w:val="clear"/>
        </w:rPr>
        <w:t xml:space="preserve"> Luiz Oscar de Carvalho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nº</w:t>
      </w:r>
      <w:r>
        <w:rPr>
          <w:rFonts w:ascii="Calibri" w:hAnsi="Calibri" w:cs="Calibri" w:eastAsia="Calibri"/>
          <w:color w:val="auto"/>
          <w:spacing w:val="10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149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Bairro</w:t>
      </w:r>
      <w:r>
        <w:rPr>
          <w:rFonts w:ascii="Calibri" w:hAnsi="Calibri" w:cs="Calibri" w:eastAsia="Calibri"/>
          <w:color w:val="auto"/>
          <w:spacing w:val="252"/>
          <w:position w:val="0"/>
          <w:sz w:val="24"/>
          <w:shd w:fill="auto" w:val="clear"/>
        </w:rPr>
        <w:t xml:space="preserve"> Trindade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80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Cidade</w:t>
      </w:r>
      <w:r>
        <w:rPr>
          <w:rFonts w:ascii="Calibri" w:hAnsi="Calibri" w:cs="Calibri" w:eastAsia="Calibri"/>
          <w:color w:val="auto"/>
          <w:spacing w:val="252"/>
          <w:position w:val="0"/>
          <w:sz w:val="24"/>
          <w:shd w:fill="auto" w:val="clear"/>
        </w:rPr>
        <w:t xml:space="preserve"> Florianópolis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7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no</w:t>
      </w:r>
      <w:r>
        <w:rPr>
          <w:rFonts w:ascii="Calibri" w:hAnsi="Calibri" w:cs="Calibri" w:eastAsia="Calibri"/>
          <w:color w:val="auto"/>
          <w:spacing w:val="70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período</w:t>
      </w:r>
      <w:r>
        <w:rPr>
          <w:rFonts w:ascii="Calibri" w:hAnsi="Calibri" w:cs="Calibri" w:eastAsia="Calibri"/>
          <w:color w:val="auto"/>
          <w:spacing w:val="71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-5"/>
          <w:position w:val="0"/>
          <w:sz w:val="24"/>
          <w:shd w:fill="auto" w:val="clear"/>
        </w:rPr>
        <w:t xml:space="preserve">de 10/02/2019</w:t>
      </w:r>
    </w:p>
    <w:p>
      <w:pPr>
        <w:tabs>
          <w:tab w:val="left" w:pos="2311" w:leader="none"/>
          <w:tab w:val="left" w:pos="4767" w:leader="none"/>
        </w:tabs>
        <w:spacing w:before="1" w:after="0" w:line="240"/>
        <w:ind w:right="0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data atual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5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sendo</w:t>
      </w:r>
      <w:r>
        <w:rPr>
          <w:rFonts w:ascii="Calibri" w:hAnsi="Calibri" w:cs="Calibri" w:eastAsia="Calibri"/>
          <w:color w:val="auto"/>
          <w:spacing w:val="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que</w:t>
      </w:r>
      <w:r>
        <w:rPr>
          <w:rFonts w:ascii="Calibri" w:hAnsi="Calibri" w:cs="Calibri" w:eastAsia="Calibri"/>
          <w:color w:val="auto"/>
          <w:spacing w:val="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Calibri" w:hAnsi="Calibri" w:cs="Calibri" w:eastAsia="Calibri"/>
          <w:color w:val="auto"/>
          <w:spacing w:val="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valor</w:t>
      </w:r>
      <w:r>
        <w:rPr>
          <w:rFonts w:ascii="Calibri" w:hAnsi="Calibri" w:cs="Calibri" w:eastAsia="Calibri"/>
          <w:color w:val="auto"/>
          <w:spacing w:val="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total</w:t>
      </w:r>
      <w:r>
        <w:rPr>
          <w:rFonts w:ascii="Calibri" w:hAnsi="Calibri" w:cs="Calibri" w:eastAsia="Calibri"/>
          <w:color w:val="auto"/>
          <w:spacing w:val="5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Calibri" w:hAnsi="Calibri" w:cs="Calibri" w:eastAsia="Calibri"/>
          <w:color w:val="auto"/>
          <w:spacing w:val="1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aluguel</w:t>
      </w:r>
      <w:r>
        <w:rPr>
          <w:rFonts w:ascii="Calibri" w:hAnsi="Calibri" w:cs="Calibri" w:eastAsia="Calibri"/>
          <w:color w:val="auto"/>
          <w:spacing w:val="1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-5"/>
          <w:position w:val="0"/>
          <w:sz w:val="24"/>
          <w:shd w:fill="auto" w:val="clear"/>
        </w:rPr>
        <w:t xml:space="preserve">R$ 1.899,00 + Taxa de condominio</w:t>
      </w:r>
    </w:p>
    <w:p>
      <w:pPr>
        <w:tabs>
          <w:tab w:val="left" w:pos="1592" w:leader="none"/>
        </w:tabs>
        <w:spacing w:before="146" w:after="0" w:line="240"/>
        <w:ind w:right="0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(legível)</w:t>
      </w:r>
      <w:r>
        <w:rPr>
          <w:rFonts w:ascii="Calibri" w:hAnsi="Calibri" w:cs="Calibri" w:eastAsia="Calibri"/>
          <w:color w:val="auto"/>
          <w:spacing w:val="-2"/>
          <w:position w:val="0"/>
          <w:sz w:val="24"/>
          <w:shd w:fill="auto" w:val="clear"/>
        </w:rPr>
        <w:t xml:space="preserve"> mensais.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360"/>
        <w:ind w:right="111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Declaro ainda que as informações acima apresentadas são verdadeiras e estou ciente de que a omissão de informações ou apresentação de dados ou documentos falsos e/ou divergentes implicam no cancelamento da inscrição/benefício.</w:t>
      </w:r>
    </w:p>
    <w:p>
      <w:pPr>
        <w:spacing w:before="119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1397" w:leader="none"/>
          <w:tab w:val="left" w:pos="2326" w:leader="none"/>
          <w:tab w:val="left" w:pos="3550" w:leader="none"/>
        </w:tabs>
        <w:spacing w:before="0" w:after="0" w:line="240"/>
        <w:ind w:right="0" w:left="10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Data: 19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/08/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2024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3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21" w:after="0" w:line="240"/>
        <w:ind w:right="12" w:left="1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Assinatura do</w:t>
      </w:r>
      <w:r>
        <w:rPr>
          <w:rFonts w:ascii="Calibri" w:hAnsi="Calibri" w:cs="Calibri" w:eastAsia="Calibri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Declarante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Estephany Santos De Oliveira</w:t>
      </w:r>
    </w:p>
    <w:p>
      <w:pPr>
        <w:spacing w:before="138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21" w:after="0" w:line="240"/>
        <w:ind w:right="12" w:left="1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Assinatura</w:t>
      </w:r>
      <w:r>
        <w:rPr>
          <w:rFonts w:ascii="Calibri" w:hAnsi="Calibri" w:cs="Calibri" w:eastAsia="Calibri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e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telefone</w:t>
      </w:r>
      <w:r>
        <w:rPr>
          <w:rFonts w:ascii="Calibri" w:hAnsi="Calibri" w:cs="Calibri" w:eastAsia="Calibri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Dono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Calibri" w:hAnsi="Calibri" w:cs="Calibri" w:eastAsia="Calibri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Imóvel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Terezinha Ivonete De Fáveri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(48)9988-9200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111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Declaro ainda ciente da Lei N° 2.848 de 1940 (Código Penal) em seu Artigo 301, Parágrafo 1º: “Falsificar, no todo ou</w:t>
      </w:r>
      <w:r>
        <w:rPr>
          <w:rFonts w:ascii="Calibri" w:hAnsi="Calibri" w:cs="Calibri" w:eastAsia="Calibri"/>
          <w:color w:val="auto"/>
          <w:spacing w:val="-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em parte,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atestado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5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certidão,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alterar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teor</w:t>
      </w:r>
      <w:r>
        <w:rPr>
          <w:rFonts w:ascii="Calibri" w:hAnsi="Calibri" w:cs="Calibri" w:eastAsia="Calibri"/>
          <w:color w:val="auto"/>
          <w:spacing w:val="-4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certidão</w:t>
      </w:r>
      <w:r>
        <w:rPr>
          <w:rFonts w:ascii="Calibri" w:hAnsi="Calibri" w:cs="Calibri" w:eastAsia="Calibri"/>
          <w:color w:val="auto"/>
          <w:spacing w:val="-2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5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atestado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verdadeiro,</w:t>
      </w:r>
      <w:r>
        <w:rPr>
          <w:rFonts w:ascii="Calibri" w:hAnsi="Calibri" w:cs="Calibri" w:eastAsia="Calibri"/>
          <w:color w:val="auto"/>
          <w:spacing w:val="-2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para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prova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4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fato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circunstância que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habilite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alguém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obter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cargo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público,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isenção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10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ônus</w:t>
      </w:r>
      <w:r>
        <w:rPr>
          <w:rFonts w:ascii="Calibri" w:hAnsi="Calibri" w:cs="Calibri" w:eastAsia="Calibri"/>
          <w:color w:val="auto"/>
          <w:spacing w:val="-1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serviço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1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caráter</w:t>
      </w:r>
      <w:r>
        <w:rPr>
          <w:rFonts w:ascii="Calibri" w:hAnsi="Calibri" w:cs="Calibri" w:eastAsia="Calibri"/>
          <w:color w:val="auto"/>
          <w:spacing w:val="-6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público,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10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qualquer</w:t>
      </w:r>
      <w:r>
        <w:rPr>
          <w:rFonts w:ascii="Calibri" w:hAnsi="Calibri" w:cs="Calibri" w:eastAsia="Calibri"/>
          <w:color w:val="auto"/>
          <w:spacing w:val="-1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outra</w:t>
      </w:r>
      <w:r>
        <w:rPr>
          <w:rFonts w:ascii="Calibri" w:hAnsi="Calibri" w:cs="Calibri" w:eastAsia="Calibri"/>
          <w:color w:val="auto"/>
          <w:spacing w:val="-6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vantagem: Pena - detenção, de três meses a dois anos”.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25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114" w:left="0" w:firstLine="0"/>
        <w:jc w:val="right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2"/>
          <w:shd w:fill="auto" w:val="clear"/>
        </w:rPr>
      </w:pPr>
      <w:r>
        <w:rPr>
          <w:rFonts w:ascii="Microsoft Sans Serif" w:hAnsi="Microsoft Sans Serif" w:cs="Microsoft Sans Serif" w:eastAsia="Microsoft Sans Serif"/>
          <w:color w:val="auto"/>
          <w:spacing w:val="-5"/>
          <w:position w:val="0"/>
          <w:sz w:val="22"/>
          <w:shd w:fill="auto" w:val="clear"/>
        </w:rPr>
        <w:t xml:space="preserve">11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