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:rsidR="00C64135" w:rsidRPr="000519E9" w:rsidRDefault="00C64135" w:rsidP="00C64135">
      <w:pPr>
        <w:pStyle w:val="Ttulo2"/>
        <w:ind w:firstLine="851"/>
        <w:jc w:val="center"/>
      </w:pPr>
      <w:r w:rsidRPr="000519E9">
        <w:t>ANEXO 01</w:t>
      </w:r>
    </w:p>
    <w:p w:rsidR="00C64135" w:rsidRPr="000519E9" w:rsidRDefault="00C64135" w:rsidP="00C64135">
      <w:pPr>
        <w:pStyle w:val="Corpodetexto"/>
        <w:ind w:firstLine="851"/>
        <w:jc w:val="center"/>
        <w:rPr>
          <w:rFonts w:ascii="Arial" w:hAnsi="Arial" w:cs="Arial"/>
          <w:b/>
          <w:bCs/>
        </w:rPr>
      </w:pPr>
      <w:r w:rsidRPr="000519E9">
        <w:rPr>
          <w:rFonts w:ascii="Arial" w:hAnsi="Arial" w:cs="Arial"/>
          <w:b/>
          <w:bCs/>
        </w:rPr>
        <w:t>GUIA DE COMPOSIÇÃO FAMILIAR</w:t>
      </w:r>
    </w:p>
    <w:p w:rsidR="00C64135" w:rsidRPr="000519E9" w:rsidRDefault="00C64135" w:rsidP="00C64135">
      <w:pPr>
        <w:pStyle w:val="Corpodetexto"/>
        <w:ind w:firstLine="851"/>
        <w:jc w:val="both"/>
        <w:rPr>
          <w:rFonts w:ascii="Arial" w:hAnsi="Arial" w:cs="Arial"/>
        </w:rPr>
      </w:pPr>
    </w:p>
    <w:p w:rsidR="00C64135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Acadêmicos menores de </w:t>
      </w:r>
      <w:r w:rsidRPr="00921401">
        <w:rPr>
          <w:rFonts w:ascii="Arial" w:hAnsi="Arial" w:cs="Arial"/>
          <w:u w:val="single"/>
        </w:rPr>
        <w:t>24 anos</w:t>
      </w:r>
      <w:r w:rsidR="008162D1">
        <w:rPr>
          <w:rFonts w:ascii="Arial" w:hAnsi="Arial" w:cs="Arial"/>
          <w:u w:val="single"/>
        </w:rPr>
        <w:t xml:space="preserve"> </w:t>
      </w:r>
      <w:r>
        <w:t>deverão apresentar a sua família de origem, mesmo quando residente em domicílio diferente daquela.</w:t>
      </w:r>
    </w:p>
    <w:p w:rsidR="00921401" w:rsidRPr="000519E9" w:rsidRDefault="00921401" w:rsidP="00C64135">
      <w:pPr>
        <w:pStyle w:val="Corpodetexto"/>
        <w:ind w:firstLine="851"/>
        <w:jc w:val="both"/>
        <w:rPr>
          <w:rFonts w:ascii="Arial" w:hAnsi="Arial" w:cs="Arial"/>
        </w:rPr>
      </w:pPr>
    </w:p>
    <w:tbl>
      <w:tblPr>
        <w:tblW w:w="15532" w:type="dxa"/>
        <w:jc w:val="center"/>
        <w:tblLayout w:type="fixed"/>
        <w:tblCellMar>
          <w:left w:w="0" w:type="dxa"/>
          <w:right w:w="0" w:type="dxa"/>
        </w:tblCellMar>
        <w:tblLook w:val="01E0"/>
      </w:tblPr>
      <w:tblGrid>
        <w:gridCol w:w="4469"/>
        <w:gridCol w:w="1915"/>
        <w:gridCol w:w="1915"/>
        <w:gridCol w:w="1915"/>
        <w:gridCol w:w="2765"/>
        <w:gridCol w:w="2553"/>
      </w:tblGrid>
      <w:tr w:rsidR="00C64135" w:rsidRPr="000519E9" w:rsidTr="00913596">
        <w:trPr>
          <w:trHeight w:hRule="exact" w:val="1107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Parentesco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135" w:rsidRPr="000519E9" w:rsidRDefault="00C64135" w:rsidP="00505BA0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CPF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Data Nascim.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SituaçãoAtual *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C64135" w:rsidP="00505BA0">
            <w:pPr>
              <w:pStyle w:val="TableParagraph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519E9">
              <w:rPr>
                <w:rFonts w:ascii="Arial" w:hAnsi="Arial" w:cs="Arial"/>
                <w:sz w:val="24"/>
                <w:szCs w:val="24"/>
              </w:rPr>
              <w:t>Renda</w:t>
            </w:r>
            <w:r w:rsidR="008162D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519E9">
              <w:rPr>
                <w:rFonts w:ascii="Arial" w:hAnsi="Arial" w:cs="Arial"/>
                <w:sz w:val="24"/>
                <w:szCs w:val="24"/>
              </w:rPr>
              <w:t>Mensal (bruta)</w:t>
            </w:r>
          </w:p>
        </w:tc>
      </w:tr>
      <w:tr w:rsidR="00C64135" w:rsidRPr="000519E9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8162D1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Débora Pires de Oliveira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135" w:rsidRPr="000519E9" w:rsidRDefault="008162D1" w:rsidP="008162D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Mãe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135" w:rsidRPr="000519E9" w:rsidRDefault="008162D1" w:rsidP="008162D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279.716.058-46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8162D1" w:rsidP="008162D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10/05/1980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8162D1" w:rsidP="008162D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Trabalha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8162D1" w:rsidP="008162D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R$ 2.833,59</w:t>
            </w:r>
          </w:p>
        </w:tc>
      </w:tr>
      <w:tr w:rsidR="00C64135" w:rsidRPr="000519E9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8162D1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Luana de Oliveira Moraes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135" w:rsidRPr="000519E9" w:rsidRDefault="008162D1" w:rsidP="008162D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Filha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135" w:rsidRPr="000519E9" w:rsidRDefault="008162D1" w:rsidP="008162D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448.762.318-93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8162D1" w:rsidP="008162D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16/11/2005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8162D1" w:rsidP="008162D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Estudante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8162D1" w:rsidP="008162D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R$ 430,00</w:t>
            </w:r>
          </w:p>
        </w:tc>
      </w:tr>
      <w:tr w:rsidR="00C64135" w:rsidRPr="000519E9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:rsidTr="00921401">
        <w:trPr>
          <w:trHeight w:hRule="exact" w:val="452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C64135" w:rsidRPr="000519E9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135" w:rsidRPr="000519E9" w:rsidRDefault="00C64135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913596" w:rsidRPr="000519E9" w:rsidTr="00921401">
        <w:trPr>
          <w:trHeight w:hRule="exact" w:val="455"/>
          <w:jc w:val="center"/>
        </w:trPr>
        <w:tc>
          <w:tcPr>
            <w:tcW w:w="4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3596" w:rsidRPr="000519E9" w:rsidRDefault="00913596" w:rsidP="00921401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:rsidR="00C64135" w:rsidRDefault="00C64135" w:rsidP="00C64135">
      <w:pPr>
        <w:jc w:val="both"/>
        <w:rPr>
          <w:rFonts w:ascii="Arial" w:hAnsi="Arial" w:cs="Arial"/>
          <w:sz w:val="24"/>
          <w:szCs w:val="24"/>
        </w:rPr>
      </w:pPr>
    </w:p>
    <w:p w:rsidR="00C64135" w:rsidRPr="000519E9" w:rsidRDefault="00C64135" w:rsidP="00921401">
      <w:pPr>
        <w:jc w:val="both"/>
        <w:rPr>
          <w:rFonts w:ascii="Arial" w:hAnsi="Arial" w:cs="Arial"/>
        </w:rPr>
      </w:pPr>
      <w:r w:rsidRPr="000519E9">
        <w:rPr>
          <w:rFonts w:ascii="Arial" w:hAnsi="Arial" w:cs="Arial"/>
          <w:sz w:val="24"/>
          <w:szCs w:val="24"/>
        </w:rPr>
        <w:t>*Códigodasituaçãoatual:</w:t>
      </w:r>
      <w:r w:rsidRPr="000519E9">
        <w:rPr>
          <w:rFonts w:ascii="Arial" w:hAnsi="Arial" w:cs="Arial"/>
          <w:b/>
          <w:bCs/>
          <w:sz w:val="24"/>
          <w:szCs w:val="24"/>
        </w:rPr>
        <w:t>A</w:t>
      </w:r>
      <w:r w:rsidRPr="000519E9">
        <w:rPr>
          <w:rFonts w:ascii="Arial" w:hAnsi="Arial" w:cs="Arial"/>
          <w:sz w:val="24"/>
          <w:szCs w:val="24"/>
        </w:rPr>
        <w:t xml:space="preserve">-aposentado; </w:t>
      </w:r>
      <w:r w:rsidRPr="000519E9">
        <w:rPr>
          <w:rFonts w:ascii="Arial" w:hAnsi="Arial" w:cs="Arial"/>
          <w:b/>
          <w:bCs/>
          <w:sz w:val="24"/>
          <w:szCs w:val="24"/>
        </w:rPr>
        <w:t>T</w:t>
      </w:r>
      <w:r w:rsidRPr="000519E9">
        <w:rPr>
          <w:rFonts w:ascii="Arial" w:hAnsi="Arial" w:cs="Arial"/>
          <w:sz w:val="24"/>
          <w:szCs w:val="24"/>
        </w:rPr>
        <w:t xml:space="preserve">-Trabalha; </w:t>
      </w:r>
      <w:r w:rsidRPr="000519E9">
        <w:rPr>
          <w:rFonts w:ascii="Arial" w:hAnsi="Arial" w:cs="Arial"/>
          <w:b/>
          <w:bCs/>
          <w:sz w:val="24"/>
          <w:szCs w:val="24"/>
        </w:rPr>
        <w:t>I</w:t>
      </w:r>
      <w:r w:rsidRPr="000519E9">
        <w:rPr>
          <w:rFonts w:ascii="Arial" w:hAnsi="Arial" w:cs="Arial"/>
          <w:sz w:val="24"/>
          <w:szCs w:val="24"/>
        </w:rPr>
        <w:t>-Incapacitado(doença);</w:t>
      </w:r>
      <w:r w:rsidRPr="000519E9">
        <w:rPr>
          <w:rFonts w:ascii="Arial" w:hAnsi="Arial" w:cs="Arial"/>
          <w:b/>
          <w:bCs/>
          <w:sz w:val="24"/>
          <w:szCs w:val="24"/>
        </w:rPr>
        <w:t>E</w:t>
      </w:r>
      <w:r w:rsidRPr="000519E9">
        <w:rPr>
          <w:rFonts w:ascii="Arial" w:hAnsi="Arial" w:cs="Arial"/>
          <w:sz w:val="24"/>
          <w:szCs w:val="24"/>
        </w:rPr>
        <w:t>-Estudante;</w:t>
      </w:r>
      <w:r w:rsidRPr="000519E9">
        <w:rPr>
          <w:rFonts w:ascii="Arial" w:hAnsi="Arial" w:cs="Arial"/>
          <w:b/>
          <w:bCs/>
          <w:sz w:val="24"/>
          <w:szCs w:val="24"/>
        </w:rPr>
        <w:t>P</w:t>
      </w:r>
      <w:r w:rsidRPr="000519E9">
        <w:rPr>
          <w:rFonts w:ascii="Arial" w:hAnsi="Arial" w:cs="Arial"/>
          <w:sz w:val="24"/>
          <w:szCs w:val="24"/>
        </w:rPr>
        <w:t xml:space="preserve">-Pensionista; </w:t>
      </w:r>
      <w:r w:rsidRPr="000519E9">
        <w:rPr>
          <w:rFonts w:ascii="Arial" w:hAnsi="Arial" w:cs="Arial"/>
          <w:b/>
          <w:bCs/>
          <w:sz w:val="24"/>
          <w:szCs w:val="24"/>
        </w:rPr>
        <w:t xml:space="preserve">DSR </w:t>
      </w:r>
      <w:r w:rsidRPr="000519E9">
        <w:rPr>
          <w:rFonts w:ascii="Arial" w:hAnsi="Arial" w:cs="Arial"/>
          <w:sz w:val="24"/>
          <w:szCs w:val="24"/>
        </w:rPr>
        <w:t>- Desempregado semrenda.</w:t>
      </w:r>
    </w:p>
    <w:sectPr w:rsidR="00C64135" w:rsidRPr="000519E9" w:rsidSect="00913596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4CBA" w:rsidRDefault="00EC4CBA" w:rsidP="00C64135">
      <w:r>
        <w:separator/>
      </w:r>
    </w:p>
  </w:endnote>
  <w:endnote w:type="continuationSeparator" w:id="1">
    <w:p w:rsidR="00EC4CBA" w:rsidRDefault="00EC4CBA" w:rsidP="00C641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4CBA" w:rsidRDefault="00EC4CBA" w:rsidP="00C64135">
      <w:r>
        <w:separator/>
      </w:r>
    </w:p>
  </w:footnote>
  <w:footnote w:type="continuationSeparator" w:id="1">
    <w:p w:rsidR="00EC4CBA" w:rsidRDefault="00EC4CBA" w:rsidP="00C641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135" w:rsidRDefault="009C142B" w:rsidP="00921401">
    <w:pPr>
      <w:pStyle w:val="Corpodetexto"/>
      <w:spacing w:line="14" w:lineRule="auto"/>
      <w:jc w:val="center"/>
      <w:rPr>
        <w:sz w:val="20"/>
      </w:rPr>
    </w:pPr>
    <w:r w:rsidRPr="009C142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1" o:spid="_x0000_s4097" type="#_x0000_t202" style="position:absolute;left:0;text-align:left;margin-left:131.1pt;margin-top:-10.8pt;width:367.5pt;height:43.5pt;z-index:2516623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" fillcolor="white [3201]" stroked="f" strokeweight=".5pt">
          <v:textbox>
            <w:txbxContent>
              <w:p w:rsidR="00921401" w:rsidRPr="00921401" w:rsidRDefault="00921401" w:rsidP="00921401">
                <w:pPr>
                  <w:ind w:right="-874"/>
                  <w:rPr>
                    <w:b/>
                    <w:bCs/>
                    <w:lang w:val="pt-BR"/>
                  </w:rPr>
                </w:pPr>
                <w:r w:rsidRPr="00921401">
                  <w:rPr>
                    <w:b/>
                    <w:bCs/>
                    <w:lang w:val="pt-BR"/>
                  </w:rPr>
                  <w:t>UNIVERSIDADE DO ESTADO DE SANTA CATARINA</w:t>
                </w:r>
              </w:p>
              <w:p w:rsidR="00921401" w:rsidRPr="00921401" w:rsidRDefault="00921401" w:rsidP="00921401">
                <w:pPr>
                  <w:ind w:right="-874"/>
                  <w:rPr>
                    <w:b/>
                    <w:bCs/>
                    <w:lang w:val="pt-BR"/>
                  </w:rPr>
                </w:pPr>
                <w:r w:rsidRPr="00921401">
                  <w:rPr>
                    <w:b/>
                    <w:bCs/>
                    <w:lang w:val="pt-BR"/>
                  </w:rPr>
                  <w:t>SECRETARIA DE ASSUNTOS ESTUDANTIS, AÇÕES AFIRMATIVAS E DIVERSIDADES</w:t>
                </w:r>
              </w:p>
            </w:txbxContent>
          </v:textbox>
          <w10:wrap anchorx="margin"/>
        </v:shape>
      </w:pict>
    </w:r>
    <w:r w:rsidR="00921401">
      <w:rPr>
        <w:noProof/>
        <w:lang w:val="pt-BR" w:eastAsia="pt-BR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7454900</wp:posOffset>
          </wp:positionH>
          <wp:positionV relativeFrom="page">
            <wp:posOffset>231140</wp:posOffset>
          </wp:positionV>
          <wp:extent cx="901475" cy="731520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147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135" w:rsidRDefault="00C6413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4312A8"/>
    <w:rsid w:val="004312A8"/>
    <w:rsid w:val="0046180B"/>
    <w:rsid w:val="00521222"/>
    <w:rsid w:val="008162D1"/>
    <w:rsid w:val="00913596"/>
    <w:rsid w:val="00921401"/>
    <w:rsid w:val="00973E46"/>
    <w:rsid w:val="009C142B"/>
    <w:rsid w:val="00BF488A"/>
    <w:rsid w:val="00C64135"/>
    <w:rsid w:val="00DD750A"/>
    <w:rsid w:val="00EC4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13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pt-PT"/>
    </w:rPr>
  </w:style>
  <w:style w:type="paragraph" w:styleId="Ttulo2">
    <w:name w:val="heading 2"/>
    <w:basedOn w:val="Normal"/>
    <w:link w:val="Ttulo2Char"/>
    <w:uiPriority w:val="9"/>
    <w:unhideWhenUsed/>
    <w:qFormat/>
    <w:rsid w:val="00C64135"/>
    <w:pPr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C64135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C64135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64135"/>
    <w:rPr>
      <w:rFonts w:ascii="Microsoft Sans Serif" w:eastAsia="Microsoft Sans Serif" w:hAnsi="Microsoft Sans Serif" w:cs="Microsoft Sans Serif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64135"/>
  </w:style>
  <w:style w:type="paragraph" w:styleId="Cabealho">
    <w:name w:val="header"/>
    <w:basedOn w:val="Normal"/>
    <w:link w:val="Cabealho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4135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41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4135"/>
    <w:rPr>
      <w:rFonts w:ascii="Microsoft Sans Serif" w:eastAsia="Microsoft Sans Serif" w:hAnsi="Microsoft Sans Serif" w:cs="Microsoft Sans Serif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LAURA PACHECO ALVES</dc:creator>
  <cp:lastModifiedBy>LABSJ</cp:lastModifiedBy>
  <cp:revision>3</cp:revision>
  <dcterms:created xsi:type="dcterms:W3CDTF">2024-08-05T18:26:00Z</dcterms:created>
  <dcterms:modified xsi:type="dcterms:W3CDTF">2024-08-19T16:43:00Z</dcterms:modified>
</cp:coreProperties>
</file>