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004078E" w:rsidR="002178DE" w:rsidRDefault="00F46C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Amanda Nicoleti Moraes </w:t>
            </w:r>
          </w:p>
        </w:tc>
        <w:tc>
          <w:tcPr>
            <w:tcW w:w="1276" w:type="dxa"/>
          </w:tcPr>
          <w:p w14:paraId="1AC2F5EB" w14:textId="52FF00F8" w:rsidR="002178DE" w:rsidRDefault="00F46C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</w:t>
            </w:r>
          </w:p>
        </w:tc>
        <w:tc>
          <w:tcPr>
            <w:tcW w:w="1276" w:type="dxa"/>
          </w:tcPr>
          <w:p w14:paraId="4460F104" w14:textId="4A41B629" w:rsidR="002178DE" w:rsidRDefault="00F46C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471.021.048-98</w:t>
            </w:r>
          </w:p>
        </w:tc>
        <w:tc>
          <w:tcPr>
            <w:tcW w:w="1273" w:type="dxa"/>
          </w:tcPr>
          <w:p w14:paraId="560B0C94" w14:textId="306B98B1" w:rsidR="002178DE" w:rsidRDefault="00F46C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24/10/2000</w:t>
            </w:r>
          </w:p>
        </w:tc>
        <w:tc>
          <w:tcPr>
            <w:tcW w:w="1840" w:type="dxa"/>
          </w:tcPr>
          <w:p w14:paraId="00EE79B6" w14:textId="4F12DF82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57BFFCD4" w14:textId="51DF0CC2" w:rsidR="002178DE" w:rsidRDefault="00F46C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E93B2CB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="00F46C8D">
              <w:rPr>
                <w:rFonts w:ascii="Times New Roman"/>
                <w:sz w:val="18"/>
              </w:rPr>
              <w:t>Silvania Regia Nicoleti Moraes</w:t>
            </w:r>
          </w:p>
        </w:tc>
        <w:tc>
          <w:tcPr>
            <w:tcW w:w="1276" w:type="dxa"/>
          </w:tcPr>
          <w:p w14:paraId="3AF6F74F" w14:textId="0E4F05C3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="00F46C8D">
              <w:rPr>
                <w:rFonts w:ascii="Times New Roman"/>
                <w:sz w:val="18"/>
              </w:rPr>
              <w:t>M</w:t>
            </w:r>
            <w:r w:rsidR="00F46C8D">
              <w:rPr>
                <w:rFonts w:ascii="Times New Roman"/>
                <w:sz w:val="18"/>
              </w:rPr>
              <w:t>ã</w:t>
            </w:r>
            <w:r w:rsidR="00F46C8D"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60CE68A4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107.158.818-41</w:t>
            </w:r>
          </w:p>
        </w:tc>
        <w:tc>
          <w:tcPr>
            <w:tcW w:w="1273" w:type="dxa"/>
          </w:tcPr>
          <w:p w14:paraId="05150EF9" w14:textId="348FF74F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17/07/1970</w:t>
            </w:r>
          </w:p>
        </w:tc>
        <w:tc>
          <w:tcPr>
            <w:tcW w:w="1840" w:type="dxa"/>
          </w:tcPr>
          <w:p w14:paraId="13EC29E5" w14:textId="1354C40C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DSR</w:t>
            </w:r>
          </w:p>
        </w:tc>
        <w:tc>
          <w:tcPr>
            <w:tcW w:w="1701" w:type="dxa"/>
          </w:tcPr>
          <w:p w14:paraId="660FFBF3" w14:textId="188B4291" w:rsidR="002178DE" w:rsidRDefault="00F46C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4D10188" w:rsidR="002178DE" w:rsidRDefault="00F46C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Marlon Nicoleti Moraes</w:t>
            </w:r>
          </w:p>
        </w:tc>
        <w:tc>
          <w:tcPr>
            <w:tcW w:w="1276" w:type="dxa"/>
          </w:tcPr>
          <w:p w14:paraId="03B7D56B" w14:textId="5FBFB671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E832657" w14:textId="6D9A8B2E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471.049.908-01</w:t>
            </w:r>
          </w:p>
        </w:tc>
        <w:tc>
          <w:tcPr>
            <w:tcW w:w="1273" w:type="dxa"/>
          </w:tcPr>
          <w:p w14:paraId="4862ACFB" w14:textId="63DF78B5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27/10/1998</w:t>
            </w:r>
          </w:p>
        </w:tc>
        <w:tc>
          <w:tcPr>
            <w:tcW w:w="1840" w:type="dxa"/>
          </w:tcPr>
          <w:p w14:paraId="0C92FDD1" w14:textId="37D0AABA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DSR</w:t>
            </w:r>
          </w:p>
        </w:tc>
        <w:tc>
          <w:tcPr>
            <w:tcW w:w="1701" w:type="dxa"/>
          </w:tcPr>
          <w:p w14:paraId="7E1FEC3A" w14:textId="48AC3480" w:rsidR="002178DE" w:rsidRDefault="00F46C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5750C766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="00F46C8D">
              <w:rPr>
                <w:rFonts w:ascii="Times New Roman"/>
                <w:sz w:val="18"/>
              </w:rPr>
              <w:t>Marco Antonio da Silva Moraes</w:t>
            </w:r>
          </w:p>
        </w:tc>
        <w:tc>
          <w:tcPr>
            <w:tcW w:w="1276" w:type="dxa"/>
          </w:tcPr>
          <w:p w14:paraId="3250259A" w14:textId="45FB963F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14:paraId="47BF65FA" w14:textId="22BD24B8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080.757.208-06</w:t>
            </w:r>
          </w:p>
        </w:tc>
        <w:tc>
          <w:tcPr>
            <w:tcW w:w="1273" w:type="dxa"/>
          </w:tcPr>
          <w:p w14:paraId="14B80A47" w14:textId="28EB27A2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02/05/1971</w:t>
            </w:r>
          </w:p>
        </w:tc>
        <w:tc>
          <w:tcPr>
            <w:tcW w:w="1840" w:type="dxa"/>
          </w:tcPr>
          <w:p w14:paraId="736F1331" w14:textId="37A75FFE" w:rsidR="002178DE" w:rsidRDefault="00DA3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074030FF" w14:textId="3A6BC419" w:rsidR="002178DE" w:rsidRDefault="00F46C8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7.000,00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92176A"/>
    <w:rsid w:val="00DA39FE"/>
    <w:rsid w:val="00E730DF"/>
    <w:rsid w:val="00F4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</cp:lastModifiedBy>
  <cp:revision>5</cp:revision>
  <dcterms:created xsi:type="dcterms:W3CDTF">2024-07-15T20:33:00Z</dcterms:created>
  <dcterms:modified xsi:type="dcterms:W3CDTF">2024-08-12T11:25:00Z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