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DD3EBBA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SIMONE CRISTINA CECCON MACHADO</w:t>
            </w:r>
          </w:p>
        </w:tc>
        <w:tc>
          <w:tcPr>
            <w:tcW w:w="1276" w:type="dxa"/>
          </w:tcPr>
          <w:p w14:paraId="1AC2F5EB" w14:textId="44AE5A74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0CBC3FD2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94300755949</w:t>
            </w:r>
          </w:p>
        </w:tc>
        <w:tc>
          <w:tcPr>
            <w:tcW w:w="1273" w:type="dxa"/>
          </w:tcPr>
          <w:p w14:paraId="560B0C94" w14:textId="3F3D13A9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01/06/21974</w:t>
            </w:r>
          </w:p>
        </w:tc>
        <w:tc>
          <w:tcPr>
            <w:tcW w:w="1840" w:type="dxa"/>
          </w:tcPr>
          <w:p w14:paraId="00EE79B6" w14:textId="5661D7D6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57BFFCD4" w14:textId="5306A7FF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CE0DCB7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PAULO ANDERSON SOARES</w:t>
            </w:r>
          </w:p>
        </w:tc>
        <w:tc>
          <w:tcPr>
            <w:tcW w:w="1276" w:type="dxa"/>
          </w:tcPr>
          <w:p w14:paraId="3AF6F74F" w14:textId="2C90EBA4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CONJUGE</w:t>
            </w:r>
          </w:p>
        </w:tc>
        <w:tc>
          <w:tcPr>
            <w:tcW w:w="1276" w:type="dxa"/>
          </w:tcPr>
          <w:p w14:paraId="2F7A622C" w14:textId="03CDE030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15257870800</w:t>
            </w:r>
          </w:p>
        </w:tc>
        <w:tc>
          <w:tcPr>
            <w:tcW w:w="1273" w:type="dxa"/>
          </w:tcPr>
          <w:p w14:paraId="05150EF9" w14:textId="0B8D555B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19/11/1972</w:t>
            </w:r>
          </w:p>
        </w:tc>
        <w:tc>
          <w:tcPr>
            <w:tcW w:w="1840" w:type="dxa"/>
          </w:tcPr>
          <w:p w14:paraId="13EC29E5" w14:textId="1D4CD035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DSR</w:t>
            </w:r>
          </w:p>
        </w:tc>
        <w:tc>
          <w:tcPr>
            <w:tcW w:w="1701" w:type="dxa"/>
          </w:tcPr>
          <w:p w14:paraId="660FFBF3" w14:textId="3744120D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69D2260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LISA MARIE CECCON SOARES</w:t>
            </w:r>
          </w:p>
        </w:tc>
        <w:tc>
          <w:tcPr>
            <w:tcW w:w="1276" w:type="dxa"/>
          </w:tcPr>
          <w:p w14:paraId="03B7D56B" w14:textId="2DAEF320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3E832657" w14:textId="277FE739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16236778899</w:t>
            </w:r>
          </w:p>
        </w:tc>
        <w:tc>
          <w:tcPr>
            <w:tcW w:w="1273" w:type="dxa"/>
          </w:tcPr>
          <w:p w14:paraId="4862ACFB" w14:textId="362BA084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21/01/2013</w:t>
            </w:r>
          </w:p>
        </w:tc>
        <w:tc>
          <w:tcPr>
            <w:tcW w:w="1840" w:type="dxa"/>
          </w:tcPr>
          <w:p w14:paraId="0C92FDD1" w14:textId="68DCDBBC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7E1FEC3A" w14:textId="7BE698CE" w:rsidR="002178DE" w:rsidRDefault="006D48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  <w:bookmarkStart w:id="0" w:name="_GoBack"/>
            <w:bookmarkEnd w:id="0"/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6D48C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FAED</dc:creator>
  <cp:lastModifiedBy>SIMONE CRISTINA CECCON MACHADO</cp:lastModifiedBy>
  <cp:revision>2</cp:revision>
  <dcterms:created xsi:type="dcterms:W3CDTF">2024-08-11T16:47:00Z</dcterms:created>
  <dcterms:modified xsi:type="dcterms:W3CDTF">2024-08-11T16:47:00Z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