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122" w:leader="none"/>
        </w:tabs>
        <w:ind w:left="3092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9"/>
          <w:sz w:val="20"/>
        </w:rPr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9"/>
        <w:gridCol w:w="1275"/>
        <w:gridCol w:w="1277"/>
        <w:gridCol w:w="1272"/>
        <w:gridCol w:w="1841"/>
        <w:gridCol w:w="1700"/>
      </w:tblGrid>
      <w:tr>
        <w:trPr>
          <w:trHeight w:val="102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87" w:right="1154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Parentesco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4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firstLine="160" w:left="254" w:right="20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Nascim.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left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kern w:val="0"/>
                <w:sz w:val="3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Situação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Atual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kern w:val="0"/>
                <w:sz w:val="19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76" w:before="0" w:after="0"/>
              <w:ind w:hanging="387" w:left="545" w:right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Renda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Mensal</w:t>
            </w:r>
            <w:r>
              <w:rPr>
                <w:spacing w:val="-5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Marilda de Santana Barbosa Sales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Mãe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483.606.472-49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12/01/1976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P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3.000,00</w:t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|Miguel Arthur Barbosa de Lima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Irmão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065.007.890-08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17/08/2010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DSR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Maria Jiúlia Barbosa Sales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Eu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863.606.472-49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22/09/2001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700,00</w:t>
            </w:r>
          </w:p>
        </w:tc>
      </w:tr>
      <w:tr>
        <w:trPr>
          <w:trHeight w:val="410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Title"/>
        <w:rPr/>
      </w:pPr>
      <w:r>
        <w:rPr/>
      </w:r>
    </w:p>
    <w:sectPr>
      <w:type w:val="nextPage"/>
      <w:pgSz w:w="11906" w:h="16838"/>
      <w:pgMar w:left="760" w:right="0" w:gutter="0" w:header="0" w:top="2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92" w:after="0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Application>LibreOffice/7.6.2.1$Windows_X86_64 LibreOffice_project/56f7684011345957bbf33a7ee678afaf4d2ba333</Application>
  <AppVersion>15.0000</AppVersion>
  <Pages>2</Pages>
  <Words>70</Words>
  <Characters>390</Characters>
  <CharactersWithSpaces>435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2024-08-13T16:44:23Z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