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3C8" w:rsidRPr="00981531" w:rsidRDefault="000633C8" w:rsidP="00AF12E4">
      <w:pPr>
        <w:pStyle w:val="LDB"/>
        <w:spacing w:before="0" w:after="0"/>
        <w:jc w:val="center"/>
        <w:rPr>
          <w:rFonts w:ascii="Arial" w:hAnsi="Arial" w:cs="Arial"/>
          <w:b/>
          <w:sz w:val="32"/>
          <w:szCs w:val="32"/>
        </w:rPr>
      </w:pPr>
      <w:r w:rsidRPr="00981531">
        <w:rPr>
          <w:rFonts w:ascii="Arial" w:hAnsi="Arial" w:cs="Arial"/>
          <w:b/>
          <w:bCs/>
          <w:sz w:val="32"/>
          <w:szCs w:val="32"/>
        </w:rPr>
        <w:t xml:space="preserve">ANEXO I </w:t>
      </w:r>
      <w:r w:rsidRPr="00981531">
        <w:rPr>
          <w:rFonts w:ascii="Arial" w:hAnsi="Arial" w:cs="Arial"/>
          <w:sz w:val="32"/>
          <w:szCs w:val="32"/>
        </w:rPr>
        <w:t xml:space="preserve">– </w:t>
      </w:r>
      <w:r w:rsidRPr="00981531">
        <w:rPr>
          <w:rFonts w:ascii="Arial" w:hAnsi="Arial" w:cs="Arial"/>
          <w:b/>
          <w:sz w:val="32"/>
          <w:szCs w:val="32"/>
        </w:rPr>
        <w:t>Instrução Normativa n</w:t>
      </w:r>
      <w:r w:rsidR="0074754F" w:rsidRPr="00981531">
        <w:rPr>
          <w:rFonts w:ascii="Arial" w:hAnsi="Arial" w:cs="Arial"/>
          <w:b/>
          <w:sz w:val="32"/>
          <w:szCs w:val="32"/>
        </w:rPr>
        <w:t>.</w:t>
      </w:r>
      <w:r w:rsidRPr="00981531">
        <w:rPr>
          <w:rFonts w:ascii="Arial" w:hAnsi="Arial" w:cs="Arial"/>
          <w:b/>
          <w:sz w:val="32"/>
          <w:szCs w:val="32"/>
        </w:rPr>
        <w:t xml:space="preserve">º </w:t>
      </w:r>
      <w:r w:rsidR="000F6F4E">
        <w:rPr>
          <w:rFonts w:ascii="Arial" w:hAnsi="Arial" w:cs="Arial"/>
          <w:b/>
          <w:sz w:val="32"/>
          <w:szCs w:val="32"/>
        </w:rPr>
        <w:t>006</w:t>
      </w:r>
      <w:r w:rsidRPr="00981531">
        <w:rPr>
          <w:rFonts w:ascii="Arial" w:hAnsi="Arial" w:cs="Arial"/>
          <w:b/>
          <w:sz w:val="32"/>
          <w:szCs w:val="32"/>
        </w:rPr>
        <w:t>/2013</w:t>
      </w:r>
    </w:p>
    <w:p w:rsidR="00981531" w:rsidRDefault="00981531" w:rsidP="00981531">
      <w:pPr>
        <w:pStyle w:val="LDB"/>
        <w:widowControl/>
        <w:spacing w:before="0" w:after="0"/>
        <w:ind w:firstLine="709"/>
        <w:jc w:val="center"/>
        <w:rPr>
          <w:rFonts w:ascii="Arial" w:hAnsi="Arial" w:cs="Arial"/>
          <w:b/>
          <w:sz w:val="28"/>
          <w:szCs w:val="28"/>
        </w:rPr>
      </w:pPr>
    </w:p>
    <w:p w:rsidR="000633C8" w:rsidRPr="00981531" w:rsidRDefault="000633C8" w:rsidP="00981531">
      <w:pPr>
        <w:pStyle w:val="LDB"/>
        <w:widowControl/>
        <w:spacing w:before="0" w:after="240"/>
        <w:ind w:firstLine="709"/>
        <w:jc w:val="center"/>
        <w:rPr>
          <w:rFonts w:ascii="Arial" w:hAnsi="Arial" w:cs="Arial"/>
          <w:b/>
          <w:sz w:val="28"/>
          <w:szCs w:val="28"/>
        </w:rPr>
      </w:pPr>
      <w:r w:rsidRPr="00981531">
        <w:rPr>
          <w:rFonts w:ascii="Arial" w:hAnsi="Arial" w:cs="Arial"/>
          <w:b/>
          <w:sz w:val="28"/>
          <w:szCs w:val="28"/>
        </w:rPr>
        <w:t>JUSTIFICATIVA PROAP/CAPES</w:t>
      </w:r>
    </w:p>
    <w:p w:rsidR="000633C8" w:rsidRPr="00981531" w:rsidRDefault="000633C8" w:rsidP="000633C8">
      <w:pPr>
        <w:pStyle w:val="LDB"/>
        <w:widowControl/>
        <w:spacing w:before="0" w:after="0" w:line="360" w:lineRule="auto"/>
        <w:ind w:firstLine="708"/>
        <w:rPr>
          <w:rFonts w:ascii="Arial" w:hAnsi="Arial" w:cs="Arial"/>
          <w:color w:val="000000"/>
          <w:szCs w:val="24"/>
        </w:rPr>
      </w:pPr>
      <w:r w:rsidRPr="00981531">
        <w:rPr>
          <w:rFonts w:ascii="Arial" w:hAnsi="Arial" w:cs="Arial"/>
          <w:color w:val="000000"/>
          <w:szCs w:val="24"/>
        </w:rPr>
        <w:t>Trata-se da utilização dos recursos do PROAP para ______________ conforme artigo ____ inciso _____ da Portaria n.</w:t>
      </w:r>
      <w:r w:rsidR="0074754F" w:rsidRPr="00981531">
        <w:rPr>
          <w:rFonts w:ascii="Arial" w:hAnsi="Arial" w:cs="Arial"/>
          <w:color w:val="000000"/>
          <w:szCs w:val="24"/>
        </w:rPr>
        <w:t>º</w:t>
      </w:r>
      <w:r w:rsidRPr="00981531">
        <w:rPr>
          <w:rFonts w:ascii="Arial" w:hAnsi="Arial" w:cs="Arial"/>
          <w:color w:val="000000"/>
          <w:szCs w:val="24"/>
        </w:rPr>
        <w:t xml:space="preserve"> 64/2010 </w:t>
      </w:r>
      <w:r w:rsidR="0074754F" w:rsidRPr="00981531">
        <w:rPr>
          <w:rFonts w:ascii="Arial" w:hAnsi="Arial" w:cs="Arial"/>
          <w:color w:val="000000"/>
          <w:szCs w:val="24"/>
        </w:rPr>
        <w:t xml:space="preserve">da </w:t>
      </w:r>
      <w:r w:rsidRPr="00981531">
        <w:rPr>
          <w:rFonts w:ascii="Arial" w:hAnsi="Arial" w:cs="Arial"/>
          <w:color w:val="000000"/>
          <w:szCs w:val="24"/>
        </w:rPr>
        <w:t xml:space="preserve">CAPES (em se tratando de projeto de pesquisa em nível de pós-graduação, informar que o mesmo foi aprovado em todas as instâncias colegiadas e tem vigência até </w:t>
      </w:r>
      <w:proofErr w:type="spellStart"/>
      <w:r w:rsidR="0074754F" w:rsidRPr="00981531">
        <w:rPr>
          <w:rFonts w:ascii="Arial" w:hAnsi="Arial" w:cs="Arial"/>
          <w:color w:val="000000"/>
          <w:szCs w:val="24"/>
          <w:u w:val="single"/>
        </w:rPr>
        <w:t>xx</w:t>
      </w:r>
      <w:proofErr w:type="spellEnd"/>
      <w:r w:rsidR="0074754F" w:rsidRPr="00981531">
        <w:rPr>
          <w:rFonts w:ascii="Arial" w:hAnsi="Arial" w:cs="Arial"/>
          <w:color w:val="000000"/>
          <w:szCs w:val="24"/>
          <w:u w:val="single"/>
        </w:rPr>
        <w:t>/</w:t>
      </w:r>
      <w:proofErr w:type="spellStart"/>
      <w:r w:rsidR="0074754F" w:rsidRPr="00981531">
        <w:rPr>
          <w:rFonts w:ascii="Arial" w:hAnsi="Arial" w:cs="Arial"/>
          <w:color w:val="000000"/>
          <w:szCs w:val="24"/>
          <w:u w:val="single"/>
        </w:rPr>
        <w:t>xx</w:t>
      </w:r>
      <w:proofErr w:type="spellEnd"/>
      <w:r w:rsidR="0074754F" w:rsidRPr="00981531">
        <w:rPr>
          <w:rFonts w:ascii="Arial" w:hAnsi="Arial" w:cs="Arial"/>
          <w:color w:val="000000"/>
          <w:szCs w:val="24"/>
          <w:u w:val="single"/>
        </w:rPr>
        <w:t>/</w:t>
      </w:r>
      <w:proofErr w:type="spellStart"/>
      <w:r w:rsidR="0074754F" w:rsidRPr="00981531">
        <w:rPr>
          <w:rFonts w:ascii="Arial" w:hAnsi="Arial" w:cs="Arial"/>
          <w:color w:val="000000"/>
          <w:szCs w:val="24"/>
          <w:u w:val="single"/>
        </w:rPr>
        <w:t>xxxx</w:t>
      </w:r>
      <w:proofErr w:type="spellEnd"/>
      <w:r w:rsidRPr="00981531">
        <w:rPr>
          <w:rFonts w:ascii="Arial" w:hAnsi="Arial" w:cs="Arial"/>
          <w:color w:val="000000"/>
          <w:szCs w:val="24"/>
        </w:rPr>
        <w:t>).</w:t>
      </w:r>
    </w:p>
    <w:p w:rsidR="000633C8" w:rsidRPr="00981531" w:rsidRDefault="000633C8" w:rsidP="000633C8">
      <w:pPr>
        <w:pStyle w:val="LDB"/>
        <w:widowControl/>
        <w:spacing w:before="0" w:after="0" w:line="360" w:lineRule="auto"/>
        <w:ind w:firstLine="708"/>
        <w:rPr>
          <w:rFonts w:ascii="Arial" w:hAnsi="Arial" w:cs="Arial"/>
          <w:color w:val="000000"/>
          <w:szCs w:val="24"/>
        </w:rPr>
      </w:pPr>
      <w:r w:rsidRPr="00981531">
        <w:rPr>
          <w:rFonts w:ascii="Arial" w:hAnsi="Arial" w:cs="Arial"/>
          <w:color w:val="000000"/>
          <w:szCs w:val="24"/>
        </w:rPr>
        <w:t xml:space="preserve">Justifica-se a contratação direta de (bem _______ou serviço _______) por se tratar de: (especificar com </w:t>
      </w:r>
      <w:r w:rsidRPr="00981531">
        <w:rPr>
          <w:rFonts w:ascii="Arial" w:hAnsi="Arial" w:cs="Arial"/>
          <w:b/>
          <w:bCs/>
          <w:color w:val="000000"/>
          <w:szCs w:val="24"/>
          <w:u w:val="single"/>
        </w:rPr>
        <w:t>riqueza de detalhes</w:t>
      </w:r>
      <w:r w:rsidRPr="00981531">
        <w:rPr>
          <w:rFonts w:ascii="Arial" w:hAnsi="Arial" w:cs="Arial"/>
          <w:color w:val="000000"/>
          <w:szCs w:val="24"/>
        </w:rPr>
        <w:t>, mencionando o elemento de despesa e, ainda, se for o caso de pesquisa, a etapa/fase em que se encontra, a imprescindibilidade da contratação, o prejuízo ao experimento advindo da sua não realização).</w:t>
      </w:r>
    </w:p>
    <w:p w:rsidR="000633C8" w:rsidRPr="00981531" w:rsidRDefault="000633C8" w:rsidP="000633C8">
      <w:pPr>
        <w:pStyle w:val="LDB"/>
        <w:widowControl/>
        <w:spacing w:before="0" w:after="0" w:line="360" w:lineRule="auto"/>
        <w:ind w:firstLine="708"/>
        <w:rPr>
          <w:rFonts w:ascii="Arial" w:hAnsi="Arial" w:cs="Arial"/>
          <w:color w:val="000000"/>
          <w:szCs w:val="24"/>
        </w:rPr>
      </w:pPr>
      <w:r w:rsidRPr="00981531">
        <w:rPr>
          <w:rFonts w:ascii="Arial" w:hAnsi="Arial" w:cs="Arial"/>
          <w:color w:val="000000"/>
          <w:szCs w:val="24"/>
        </w:rPr>
        <w:t>No presente caso, não há possibilidade de aguardar a tramitação de regular processo licitatório, em que se possa “em tese” incluir o bem/serviço, conquanto o prazo para a conclusão dos estudos/pesquisa seja ____________________.</w:t>
      </w:r>
    </w:p>
    <w:p w:rsidR="000633C8" w:rsidRPr="00981531" w:rsidRDefault="000633C8" w:rsidP="000633C8">
      <w:pPr>
        <w:pStyle w:val="LDB"/>
        <w:widowControl/>
        <w:spacing w:before="0" w:after="0" w:line="360" w:lineRule="auto"/>
        <w:ind w:firstLine="708"/>
        <w:rPr>
          <w:rFonts w:ascii="Arial" w:hAnsi="Arial" w:cs="Arial"/>
          <w:color w:val="000000"/>
          <w:szCs w:val="24"/>
        </w:rPr>
      </w:pPr>
      <w:r w:rsidRPr="00981531">
        <w:rPr>
          <w:rFonts w:ascii="Arial" w:hAnsi="Arial" w:cs="Arial"/>
          <w:color w:val="000000"/>
          <w:szCs w:val="24"/>
        </w:rPr>
        <w:t xml:space="preserve">De se ver que o recurso do PROAP/CAPES foi liberado pelo órgão de fomento </w:t>
      </w:r>
      <w:r w:rsidR="0074754F" w:rsidRPr="00981531">
        <w:rPr>
          <w:rFonts w:ascii="Arial" w:hAnsi="Arial" w:cs="Arial"/>
          <w:color w:val="000000"/>
          <w:szCs w:val="24"/>
        </w:rPr>
        <w:t>na</w:t>
      </w:r>
      <w:r w:rsidRPr="00981531">
        <w:rPr>
          <w:rFonts w:ascii="Arial" w:hAnsi="Arial" w:cs="Arial"/>
          <w:color w:val="000000"/>
          <w:szCs w:val="24"/>
        </w:rPr>
        <w:t xml:space="preserve"> data de </w:t>
      </w:r>
      <w:proofErr w:type="spellStart"/>
      <w:r w:rsidR="0074754F" w:rsidRPr="00981531">
        <w:rPr>
          <w:rFonts w:ascii="Arial" w:hAnsi="Arial" w:cs="Arial"/>
          <w:color w:val="000000"/>
          <w:szCs w:val="24"/>
          <w:u w:val="single"/>
        </w:rPr>
        <w:t>xx</w:t>
      </w:r>
      <w:proofErr w:type="spellEnd"/>
      <w:r w:rsidR="0074754F" w:rsidRPr="00981531">
        <w:rPr>
          <w:rFonts w:ascii="Arial" w:hAnsi="Arial" w:cs="Arial"/>
          <w:color w:val="000000"/>
          <w:szCs w:val="24"/>
          <w:u w:val="single"/>
        </w:rPr>
        <w:t>/</w:t>
      </w:r>
      <w:proofErr w:type="spellStart"/>
      <w:r w:rsidR="0074754F" w:rsidRPr="00981531">
        <w:rPr>
          <w:rFonts w:ascii="Arial" w:hAnsi="Arial" w:cs="Arial"/>
          <w:color w:val="000000"/>
          <w:szCs w:val="24"/>
          <w:u w:val="single"/>
        </w:rPr>
        <w:t>xx</w:t>
      </w:r>
      <w:proofErr w:type="spellEnd"/>
      <w:r w:rsidR="0074754F" w:rsidRPr="00981531">
        <w:rPr>
          <w:rFonts w:ascii="Arial" w:hAnsi="Arial" w:cs="Arial"/>
          <w:color w:val="000000"/>
          <w:szCs w:val="24"/>
          <w:u w:val="single"/>
        </w:rPr>
        <w:t>/</w:t>
      </w:r>
      <w:proofErr w:type="spellStart"/>
      <w:r w:rsidR="0074754F" w:rsidRPr="00981531">
        <w:rPr>
          <w:rFonts w:ascii="Arial" w:hAnsi="Arial" w:cs="Arial"/>
          <w:color w:val="000000"/>
          <w:szCs w:val="24"/>
          <w:u w:val="single"/>
        </w:rPr>
        <w:t>xxxx</w:t>
      </w:r>
      <w:proofErr w:type="spellEnd"/>
      <w:r w:rsidRPr="00981531">
        <w:rPr>
          <w:rFonts w:ascii="Arial" w:hAnsi="Arial" w:cs="Arial"/>
          <w:color w:val="000000"/>
          <w:szCs w:val="24"/>
        </w:rPr>
        <w:t xml:space="preserve">, estando disponível para aplicação até o dia </w:t>
      </w:r>
      <w:proofErr w:type="spellStart"/>
      <w:r w:rsidR="0074754F" w:rsidRPr="00981531">
        <w:rPr>
          <w:rFonts w:ascii="Arial" w:hAnsi="Arial" w:cs="Arial"/>
          <w:color w:val="000000"/>
          <w:szCs w:val="24"/>
          <w:u w:val="single"/>
        </w:rPr>
        <w:t>xx</w:t>
      </w:r>
      <w:proofErr w:type="spellEnd"/>
      <w:r w:rsidR="0074754F" w:rsidRPr="00981531">
        <w:rPr>
          <w:rFonts w:ascii="Arial" w:hAnsi="Arial" w:cs="Arial"/>
          <w:color w:val="000000"/>
          <w:szCs w:val="24"/>
          <w:u w:val="single"/>
        </w:rPr>
        <w:t>/</w:t>
      </w:r>
      <w:proofErr w:type="spellStart"/>
      <w:r w:rsidR="0074754F" w:rsidRPr="00981531">
        <w:rPr>
          <w:rFonts w:ascii="Arial" w:hAnsi="Arial" w:cs="Arial"/>
          <w:color w:val="000000"/>
          <w:szCs w:val="24"/>
          <w:u w:val="single"/>
        </w:rPr>
        <w:t>xx</w:t>
      </w:r>
      <w:proofErr w:type="spellEnd"/>
      <w:r w:rsidR="0074754F" w:rsidRPr="00981531">
        <w:rPr>
          <w:rFonts w:ascii="Arial" w:hAnsi="Arial" w:cs="Arial"/>
          <w:color w:val="000000"/>
          <w:szCs w:val="24"/>
          <w:u w:val="single"/>
        </w:rPr>
        <w:t>/</w:t>
      </w:r>
      <w:proofErr w:type="spellStart"/>
      <w:r w:rsidR="0074754F" w:rsidRPr="00981531">
        <w:rPr>
          <w:rFonts w:ascii="Arial" w:hAnsi="Arial" w:cs="Arial"/>
          <w:color w:val="000000"/>
          <w:szCs w:val="24"/>
          <w:u w:val="single"/>
        </w:rPr>
        <w:t>xxxx</w:t>
      </w:r>
      <w:proofErr w:type="spellEnd"/>
      <w:r w:rsidRPr="00981531">
        <w:rPr>
          <w:rFonts w:ascii="Arial" w:hAnsi="Arial" w:cs="Arial"/>
          <w:color w:val="000000"/>
          <w:szCs w:val="24"/>
        </w:rPr>
        <w:t>, estando em conformidade com o Plano de Trabalho Institucional.</w:t>
      </w:r>
    </w:p>
    <w:p w:rsidR="000633C8" w:rsidRPr="00981531" w:rsidRDefault="000633C8" w:rsidP="000633C8">
      <w:pPr>
        <w:pStyle w:val="LDB"/>
        <w:widowControl/>
        <w:spacing w:before="0" w:after="0" w:line="360" w:lineRule="auto"/>
        <w:ind w:firstLine="708"/>
        <w:rPr>
          <w:rFonts w:ascii="Arial" w:hAnsi="Arial" w:cs="Arial"/>
          <w:color w:val="000000"/>
          <w:szCs w:val="24"/>
        </w:rPr>
      </w:pPr>
      <w:r w:rsidRPr="00981531">
        <w:rPr>
          <w:rFonts w:ascii="Arial" w:hAnsi="Arial" w:cs="Arial"/>
          <w:color w:val="000000"/>
          <w:szCs w:val="24"/>
        </w:rPr>
        <w:t>Dada a especificidade do bem/serviço e a necessidade comprovada acima de se contratar, em razão da impossibilidade de planejamento prévio por força da evolução natural da pesquisa/projeto, e tendo em conta o prazo para efetivação da despesa com recursos do PROAP/CAPES, requer-se a anuência com a contratação direta (IL/DL).</w:t>
      </w:r>
    </w:p>
    <w:p w:rsidR="000633C8" w:rsidRPr="00981531" w:rsidRDefault="000633C8" w:rsidP="00BE0AAE">
      <w:pPr>
        <w:pStyle w:val="LDB"/>
        <w:widowControl/>
        <w:spacing w:before="0" w:after="0"/>
        <w:ind w:firstLine="709"/>
        <w:rPr>
          <w:rFonts w:ascii="Arial" w:hAnsi="Arial" w:cs="Arial"/>
          <w:b/>
          <w:bCs/>
          <w:iCs/>
          <w:color w:val="000000"/>
          <w:sz w:val="22"/>
          <w:szCs w:val="22"/>
        </w:rPr>
      </w:pPr>
      <w:r w:rsidRPr="00981531">
        <w:rPr>
          <w:rFonts w:ascii="Arial" w:hAnsi="Arial" w:cs="Arial"/>
          <w:b/>
          <w:bCs/>
          <w:iCs/>
          <w:color w:val="000000"/>
          <w:sz w:val="22"/>
          <w:szCs w:val="22"/>
        </w:rPr>
        <w:t>Obs.: Este modelo não dispensa o pesquisador de bem justificar a contratação, tornando inequívoca a sua necessidade, não tornando obrigatória a aprovação pela PROJUR, caso esta entenda por diligenciar/indeferir.</w:t>
      </w:r>
    </w:p>
    <w:p w:rsidR="00BE0AAE" w:rsidRPr="00981531" w:rsidRDefault="00BE0AAE" w:rsidP="00FE2131">
      <w:pPr>
        <w:jc w:val="right"/>
        <w:rPr>
          <w:rFonts w:ascii="Arial" w:hAnsi="Arial" w:cs="Arial"/>
          <w:b/>
        </w:rPr>
      </w:pPr>
    </w:p>
    <w:p w:rsidR="00FE2131" w:rsidRPr="00981531" w:rsidRDefault="00FE2131" w:rsidP="00BE0AAE">
      <w:pPr>
        <w:jc w:val="right"/>
        <w:rPr>
          <w:rFonts w:ascii="Arial" w:hAnsi="Arial" w:cs="Arial"/>
          <w:b/>
          <w:sz w:val="22"/>
          <w:szCs w:val="22"/>
        </w:rPr>
      </w:pPr>
      <w:r w:rsidRPr="00981531">
        <w:rPr>
          <w:rFonts w:ascii="Arial" w:hAnsi="Arial" w:cs="Arial"/>
          <w:b/>
          <w:sz w:val="22"/>
          <w:szCs w:val="22"/>
        </w:rPr>
        <w:t>_____________________________________, ______/_______/_______</w:t>
      </w:r>
    </w:p>
    <w:p w:rsidR="00FE2131" w:rsidRPr="00981531" w:rsidRDefault="00FE2131" w:rsidP="00BE0AAE">
      <w:pPr>
        <w:ind w:left="708" w:firstLine="708"/>
        <w:jc w:val="center"/>
        <w:rPr>
          <w:rFonts w:ascii="Arial" w:hAnsi="Arial" w:cs="Arial"/>
          <w:i/>
          <w:sz w:val="22"/>
          <w:szCs w:val="22"/>
        </w:rPr>
      </w:pPr>
      <w:r w:rsidRPr="00981531">
        <w:rPr>
          <w:rFonts w:ascii="Arial" w:hAnsi="Arial" w:cs="Arial"/>
          <w:i/>
          <w:sz w:val="22"/>
          <w:szCs w:val="22"/>
        </w:rPr>
        <w:t xml:space="preserve">           Local</w:t>
      </w:r>
      <w:r w:rsidRPr="00981531">
        <w:rPr>
          <w:rFonts w:ascii="Arial" w:hAnsi="Arial" w:cs="Arial"/>
          <w:i/>
          <w:sz w:val="22"/>
          <w:szCs w:val="22"/>
        </w:rPr>
        <w:tab/>
      </w:r>
      <w:r w:rsidRPr="00981531">
        <w:rPr>
          <w:rFonts w:ascii="Arial" w:hAnsi="Arial" w:cs="Arial"/>
          <w:i/>
          <w:sz w:val="22"/>
          <w:szCs w:val="22"/>
        </w:rPr>
        <w:tab/>
      </w:r>
      <w:r w:rsidRPr="00981531">
        <w:rPr>
          <w:rFonts w:ascii="Arial" w:hAnsi="Arial" w:cs="Arial"/>
          <w:i/>
          <w:sz w:val="22"/>
          <w:szCs w:val="22"/>
        </w:rPr>
        <w:tab/>
      </w:r>
      <w:r w:rsidRPr="00981531">
        <w:rPr>
          <w:rFonts w:ascii="Arial" w:hAnsi="Arial" w:cs="Arial"/>
          <w:i/>
          <w:sz w:val="22"/>
          <w:szCs w:val="22"/>
        </w:rPr>
        <w:tab/>
      </w:r>
      <w:r w:rsidRPr="00981531">
        <w:rPr>
          <w:rFonts w:ascii="Arial" w:hAnsi="Arial" w:cs="Arial"/>
          <w:i/>
          <w:sz w:val="22"/>
          <w:szCs w:val="22"/>
        </w:rPr>
        <w:tab/>
        <w:t xml:space="preserve">       Data</w:t>
      </w:r>
    </w:p>
    <w:p w:rsidR="000633C8" w:rsidRPr="00981531" w:rsidRDefault="000633C8" w:rsidP="00BE0AAE">
      <w:pPr>
        <w:pStyle w:val="LDB"/>
        <w:widowControl/>
        <w:spacing w:before="0" w:after="0"/>
        <w:ind w:firstLine="709"/>
        <w:jc w:val="center"/>
        <w:rPr>
          <w:rFonts w:ascii="Arial" w:hAnsi="Arial" w:cs="Arial"/>
          <w:color w:val="000000"/>
          <w:szCs w:val="24"/>
        </w:rPr>
      </w:pPr>
    </w:p>
    <w:p w:rsidR="00BE0AAE" w:rsidRPr="00981531" w:rsidRDefault="00BE0AAE" w:rsidP="00BE0AAE">
      <w:pPr>
        <w:pStyle w:val="LDB"/>
        <w:widowControl/>
        <w:spacing w:before="0" w:after="0"/>
        <w:ind w:firstLine="708"/>
        <w:jc w:val="center"/>
        <w:rPr>
          <w:rFonts w:ascii="Arial" w:hAnsi="Arial" w:cs="Arial"/>
          <w:color w:val="000000"/>
          <w:sz w:val="22"/>
          <w:szCs w:val="22"/>
        </w:rPr>
      </w:pPr>
    </w:p>
    <w:p w:rsidR="00BE0AAE" w:rsidRPr="00981531" w:rsidRDefault="00BE0AAE" w:rsidP="00BE0AAE">
      <w:pPr>
        <w:pStyle w:val="LDB"/>
        <w:widowControl/>
        <w:spacing w:before="0" w:after="0"/>
        <w:ind w:firstLine="708"/>
        <w:jc w:val="center"/>
        <w:rPr>
          <w:rFonts w:ascii="Arial" w:hAnsi="Arial" w:cs="Arial"/>
          <w:color w:val="000000"/>
          <w:sz w:val="22"/>
          <w:szCs w:val="22"/>
        </w:rPr>
      </w:pPr>
    </w:p>
    <w:p w:rsidR="00BE0AAE" w:rsidRPr="00981531" w:rsidRDefault="00BE0AAE" w:rsidP="00BE0AAE">
      <w:pPr>
        <w:jc w:val="both"/>
        <w:rPr>
          <w:rFonts w:ascii="Arial" w:hAnsi="Arial" w:cs="Arial"/>
          <w:b/>
          <w:sz w:val="22"/>
          <w:szCs w:val="22"/>
        </w:rPr>
      </w:pPr>
      <w:r w:rsidRPr="00981531">
        <w:rPr>
          <w:rFonts w:ascii="Arial" w:hAnsi="Arial" w:cs="Arial"/>
          <w:b/>
          <w:sz w:val="22"/>
          <w:szCs w:val="22"/>
        </w:rPr>
        <w:t>_________________________________</w:t>
      </w:r>
    </w:p>
    <w:p w:rsidR="00BE0AAE" w:rsidRPr="00981531" w:rsidRDefault="00BE0AAE" w:rsidP="00BE0AAE">
      <w:pPr>
        <w:pStyle w:val="LDB"/>
        <w:widowControl/>
        <w:spacing w:before="0" w:after="0"/>
        <w:jc w:val="left"/>
        <w:rPr>
          <w:rFonts w:ascii="Arial" w:hAnsi="Arial" w:cs="Arial"/>
          <w:b/>
          <w:color w:val="000000"/>
          <w:sz w:val="22"/>
          <w:szCs w:val="22"/>
        </w:rPr>
      </w:pPr>
      <w:r w:rsidRPr="00981531">
        <w:rPr>
          <w:rFonts w:ascii="Arial" w:hAnsi="Arial" w:cs="Arial"/>
          <w:b/>
          <w:color w:val="000000"/>
          <w:sz w:val="22"/>
          <w:szCs w:val="22"/>
        </w:rPr>
        <w:t>Assinatura do</w:t>
      </w:r>
      <w:r w:rsidR="000633C8" w:rsidRPr="00981531">
        <w:rPr>
          <w:rFonts w:ascii="Arial" w:hAnsi="Arial" w:cs="Arial"/>
          <w:b/>
          <w:color w:val="000000"/>
          <w:sz w:val="22"/>
          <w:szCs w:val="22"/>
        </w:rPr>
        <w:t xml:space="preserve"> Requisitante     </w:t>
      </w:r>
    </w:p>
    <w:p w:rsidR="000633C8" w:rsidRPr="00981531" w:rsidRDefault="00BE0AAE" w:rsidP="00BE0AAE">
      <w:pPr>
        <w:pStyle w:val="LDB"/>
        <w:widowControl/>
        <w:spacing w:before="0" w:after="0"/>
        <w:jc w:val="left"/>
        <w:rPr>
          <w:rFonts w:ascii="Arial" w:hAnsi="Arial" w:cs="Arial"/>
          <w:b/>
          <w:color w:val="000000"/>
          <w:sz w:val="22"/>
          <w:szCs w:val="22"/>
        </w:rPr>
      </w:pPr>
      <w:r w:rsidRPr="00981531">
        <w:rPr>
          <w:rFonts w:ascii="Arial" w:hAnsi="Arial" w:cs="Arial"/>
          <w:b/>
          <w:color w:val="000000"/>
          <w:sz w:val="22"/>
          <w:szCs w:val="22"/>
        </w:rPr>
        <w:t>Nome do Requisitante:</w:t>
      </w:r>
    </w:p>
    <w:p w:rsidR="00610C01" w:rsidRPr="00981531" w:rsidRDefault="00610C01" w:rsidP="00BE0AAE">
      <w:pPr>
        <w:jc w:val="both"/>
        <w:rPr>
          <w:rFonts w:ascii="Arial" w:hAnsi="Arial" w:cs="Arial"/>
          <w:b/>
          <w:sz w:val="22"/>
          <w:szCs w:val="22"/>
        </w:rPr>
      </w:pPr>
    </w:p>
    <w:p w:rsidR="00BE0AAE" w:rsidRPr="00981531" w:rsidRDefault="00BE0AAE" w:rsidP="00BE0AAE">
      <w:pPr>
        <w:jc w:val="both"/>
        <w:rPr>
          <w:rFonts w:ascii="Arial" w:hAnsi="Arial" w:cs="Arial"/>
          <w:b/>
          <w:sz w:val="22"/>
          <w:szCs w:val="22"/>
        </w:rPr>
      </w:pPr>
    </w:p>
    <w:p w:rsidR="00BE0AAE" w:rsidRPr="00981531" w:rsidRDefault="00BE0AAE" w:rsidP="00981531">
      <w:pPr>
        <w:jc w:val="both"/>
        <w:rPr>
          <w:rFonts w:ascii="Arial" w:hAnsi="Arial" w:cs="Arial"/>
          <w:b/>
          <w:sz w:val="22"/>
          <w:szCs w:val="22"/>
        </w:rPr>
      </w:pPr>
      <w:r w:rsidRPr="00981531">
        <w:rPr>
          <w:rFonts w:ascii="Arial" w:hAnsi="Arial" w:cs="Arial"/>
          <w:b/>
          <w:sz w:val="22"/>
          <w:szCs w:val="22"/>
        </w:rPr>
        <w:t>_________________________________</w:t>
      </w:r>
    </w:p>
    <w:p w:rsidR="00BE0AAE" w:rsidRPr="00981531" w:rsidRDefault="00BE0AAE" w:rsidP="00981531">
      <w:pPr>
        <w:rPr>
          <w:rFonts w:ascii="Arial" w:hAnsi="Arial" w:cs="Arial"/>
          <w:b/>
          <w:sz w:val="22"/>
          <w:szCs w:val="22"/>
        </w:rPr>
      </w:pPr>
      <w:r w:rsidRPr="00981531">
        <w:rPr>
          <w:rFonts w:ascii="Arial" w:hAnsi="Arial" w:cs="Arial"/>
          <w:b/>
          <w:sz w:val="22"/>
          <w:szCs w:val="22"/>
        </w:rPr>
        <w:t>Assinatura do Coordenador do Programa de Pós Graduação</w:t>
      </w:r>
    </w:p>
    <w:p w:rsidR="00BE0AAE" w:rsidRPr="00981531" w:rsidRDefault="00BE0AAE" w:rsidP="00981531">
      <w:pPr>
        <w:jc w:val="both"/>
        <w:rPr>
          <w:rFonts w:ascii="Arial" w:hAnsi="Arial" w:cs="Arial"/>
          <w:b/>
          <w:sz w:val="22"/>
          <w:szCs w:val="22"/>
        </w:rPr>
      </w:pPr>
      <w:r w:rsidRPr="00981531">
        <w:rPr>
          <w:rFonts w:ascii="Arial" w:hAnsi="Arial" w:cs="Arial"/>
          <w:b/>
          <w:sz w:val="22"/>
          <w:szCs w:val="22"/>
        </w:rPr>
        <w:t>Nome do Coordenador:</w:t>
      </w:r>
      <w:bookmarkStart w:id="0" w:name="_GoBack"/>
      <w:bookmarkEnd w:id="0"/>
    </w:p>
    <w:sectPr w:rsidR="00BE0AAE" w:rsidRPr="00981531" w:rsidSect="00981531">
      <w:headerReference w:type="default" r:id="rId8"/>
      <w:footerReference w:type="even" r:id="rId9"/>
      <w:footerReference w:type="default" r:id="rId10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0E7B" w:rsidRDefault="00950E7B">
      <w:r>
        <w:separator/>
      </w:r>
    </w:p>
  </w:endnote>
  <w:endnote w:type="continuationSeparator" w:id="0">
    <w:p w:rsidR="00950E7B" w:rsidRDefault="00950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0E7B" w:rsidRDefault="00950E7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50E7B" w:rsidRDefault="00950E7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0E7B" w:rsidRDefault="00950E7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F12E4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950E7B" w:rsidRDefault="00950E7B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0E7B" w:rsidRDefault="00950E7B">
      <w:r>
        <w:separator/>
      </w:r>
    </w:p>
  </w:footnote>
  <w:footnote w:type="continuationSeparator" w:id="0">
    <w:p w:rsidR="00950E7B" w:rsidRDefault="00950E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0E7B" w:rsidRDefault="00950E7B">
    <w:pPr>
      <w:pStyle w:val="Cabealho"/>
    </w:pPr>
    <w:r w:rsidRPr="00D243B6">
      <w:rPr>
        <w:noProof/>
      </w:rPr>
      <w:drawing>
        <wp:inline distT="0" distB="0" distL="0" distR="0">
          <wp:extent cx="1257300" cy="428625"/>
          <wp:effectExtent l="0" t="0" r="0" b="9525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50E7B" w:rsidRDefault="00950E7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59556D4"/>
    <w:multiLevelType w:val="hybridMultilevel"/>
    <w:tmpl w:val="5508A0BC"/>
    <w:lvl w:ilvl="0" w:tplc="BF1E75D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015D14"/>
    <w:multiLevelType w:val="hybridMultilevel"/>
    <w:tmpl w:val="762A90B6"/>
    <w:lvl w:ilvl="0" w:tplc="B1CC50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240C390">
      <w:start w:val="1"/>
      <w:numFmt w:val="lowerLetter"/>
      <w:lvlText w:val="%2."/>
      <w:lvlJc w:val="left"/>
      <w:pPr>
        <w:ind w:left="1080" w:hanging="360"/>
      </w:pPr>
      <w:rPr>
        <w:b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850BDD"/>
    <w:multiLevelType w:val="hybridMultilevel"/>
    <w:tmpl w:val="9FD64E0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5B0FA0"/>
    <w:multiLevelType w:val="hybridMultilevel"/>
    <w:tmpl w:val="289436F6"/>
    <w:lvl w:ilvl="0" w:tplc="04160013">
      <w:start w:val="1"/>
      <w:numFmt w:val="upperRoman"/>
      <w:lvlText w:val="%1."/>
      <w:lvlJc w:val="right"/>
      <w:pPr>
        <w:ind w:left="780" w:hanging="360"/>
      </w:p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0C7E5D15"/>
    <w:multiLevelType w:val="hybridMultilevel"/>
    <w:tmpl w:val="95E04F6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D70543"/>
    <w:multiLevelType w:val="hybridMultilevel"/>
    <w:tmpl w:val="FA58BC10"/>
    <w:lvl w:ilvl="0" w:tplc="64C418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60013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D14525A"/>
    <w:multiLevelType w:val="hybridMultilevel"/>
    <w:tmpl w:val="14D244C2"/>
    <w:lvl w:ilvl="0" w:tplc="0416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315A2F"/>
    <w:multiLevelType w:val="hybridMultilevel"/>
    <w:tmpl w:val="BB4AB7F2"/>
    <w:lvl w:ilvl="0" w:tplc="B7BE7E1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50B4A43"/>
    <w:multiLevelType w:val="hybridMultilevel"/>
    <w:tmpl w:val="793ED746"/>
    <w:lvl w:ilvl="0" w:tplc="0416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>
    <w:nsid w:val="27E07F66"/>
    <w:multiLevelType w:val="multilevel"/>
    <w:tmpl w:val="AB0C6816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>
    <w:nsid w:val="292F1B79"/>
    <w:multiLevelType w:val="hybridMultilevel"/>
    <w:tmpl w:val="53F41BB4"/>
    <w:lvl w:ilvl="0" w:tplc="04160013">
      <w:start w:val="1"/>
      <w:numFmt w:val="upperRoman"/>
      <w:lvlText w:val="%1."/>
      <w:lvlJc w:val="righ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E32759E"/>
    <w:multiLevelType w:val="hybridMultilevel"/>
    <w:tmpl w:val="DEB2EA6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C8636C"/>
    <w:multiLevelType w:val="hybridMultilevel"/>
    <w:tmpl w:val="508446AA"/>
    <w:lvl w:ilvl="0" w:tplc="4C3E39F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>
    <w:nsid w:val="307D62DB"/>
    <w:multiLevelType w:val="hybridMultilevel"/>
    <w:tmpl w:val="156AF1E6"/>
    <w:lvl w:ilvl="0" w:tplc="7D9A04F8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5C4D91"/>
    <w:multiLevelType w:val="hybridMultilevel"/>
    <w:tmpl w:val="7416F3D4"/>
    <w:lvl w:ilvl="0" w:tplc="04160013">
      <w:start w:val="1"/>
      <w:numFmt w:val="upperRoman"/>
      <w:lvlText w:val="%1."/>
      <w:lvlJc w:val="right"/>
      <w:pPr>
        <w:tabs>
          <w:tab w:val="num" w:pos="888"/>
        </w:tabs>
        <w:ind w:left="888" w:hanging="180"/>
      </w:pPr>
    </w:lvl>
    <w:lvl w:ilvl="1" w:tplc="04160017">
      <w:start w:val="1"/>
      <w:numFmt w:val="lowerLetter"/>
      <w:lvlText w:val="%2)"/>
      <w:lvlJc w:val="left"/>
      <w:pPr>
        <w:tabs>
          <w:tab w:val="num" w:pos="1608"/>
        </w:tabs>
        <w:ind w:left="1608" w:hanging="360"/>
      </w:pPr>
    </w:lvl>
    <w:lvl w:ilvl="2" w:tplc="04160013">
      <w:start w:val="1"/>
      <w:numFmt w:val="upperRoman"/>
      <w:lvlText w:val="%3."/>
      <w:lvlJc w:val="right"/>
      <w:pPr>
        <w:tabs>
          <w:tab w:val="num" w:pos="2328"/>
        </w:tabs>
        <w:ind w:left="232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48"/>
        </w:tabs>
        <w:ind w:left="304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68"/>
        </w:tabs>
        <w:ind w:left="376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88"/>
        </w:tabs>
        <w:ind w:left="448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08"/>
        </w:tabs>
        <w:ind w:left="520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28"/>
        </w:tabs>
        <w:ind w:left="592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48"/>
        </w:tabs>
        <w:ind w:left="6648" w:hanging="180"/>
      </w:pPr>
    </w:lvl>
  </w:abstractNum>
  <w:abstractNum w:abstractNumId="16">
    <w:nsid w:val="371C662C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37475ACD"/>
    <w:multiLevelType w:val="hybridMultilevel"/>
    <w:tmpl w:val="56AA35E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F27DED"/>
    <w:multiLevelType w:val="hybridMultilevel"/>
    <w:tmpl w:val="69CC19A0"/>
    <w:lvl w:ilvl="0" w:tplc="0416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9">
    <w:nsid w:val="413378F3"/>
    <w:multiLevelType w:val="multilevel"/>
    <w:tmpl w:val="AB0C6816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0">
    <w:nsid w:val="4248028C"/>
    <w:multiLevelType w:val="hybridMultilevel"/>
    <w:tmpl w:val="A810E4F2"/>
    <w:lvl w:ilvl="0" w:tplc="0416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>
    <w:nsid w:val="43E45518"/>
    <w:multiLevelType w:val="hybridMultilevel"/>
    <w:tmpl w:val="80C2289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72A46D2"/>
    <w:multiLevelType w:val="hybridMultilevel"/>
    <w:tmpl w:val="3F642D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E8445C"/>
    <w:multiLevelType w:val="hybridMultilevel"/>
    <w:tmpl w:val="8896743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B551EB"/>
    <w:multiLevelType w:val="hybridMultilevel"/>
    <w:tmpl w:val="7416F3D4"/>
    <w:lvl w:ilvl="0" w:tplc="04160013">
      <w:start w:val="1"/>
      <w:numFmt w:val="upperRoman"/>
      <w:lvlText w:val="%1."/>
      <w:lvlJc w:val="right"/>
      <w:pPr>
        <w:tabs>
          <w:tab w:val="num" w:pos="888"/>
        </w:tabs>
        <w:ind w:left="888" w:hanging="180"/>
      </w:pPr>
    </w:lvl>
    <w:lvl w:ilvl="1" w:tplc="04160017">
      <w:start w:val="1"/>
      <w:numFmt w:val="lowerLetter"/>
      <w:lvlText w:val="%2)"/>
      <w:lvlJc w:val="left"/>
      <w:pPr>
        <w:tabs>
          <w:tab w:val="num" w:pos="1608"/>
        </w:tabs>
        <w:ind w:left="1608" w:hanging="360"/>
      </w:pPr>
    </w:lvl>
    <w:lvl w:ilvl="2" w:tplc="04160013">
      <w:start w:val="1"/>
      <w:numFmt w:val="upperRoman"/>
      <w:lvlText w:val="%3."/>
      <w:lvlJc w:val="right"/>
      <w:pPr>
        <w:tabs>
          <w:tab w:val="num" w:pos="2328"/>
        </w:tabs>
        <w:ind w:left="232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48"/>
        </w:tabs>
        <w:ind w:left="304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68"/>
        </w:tabs>
        <w:ind w:left="376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88"/>
        </w:tabs>
        <w:ind w:left="448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08"/>
        </w:tabs>
        <w:ind w:left="520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28"/>
        </w:tabs>
        <w:ind w:left="592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48"/>
        </w:tabs>
        <w:ind w:left="6648" w:hanging="180"/>
      </w:pPr>
    </w:lvl>
  </w:abstractNum>
  <w:abstractNum w:abstractNumId="25">
    <w:nsid w:val="5AC87CE0"/>
    <w:multiLevelType w:val="hybridMultilevel"/>
    <w:tmpl w:val="D3BEAED4"/>
    <w:lvl w:ilvl="0" w:tplc="0416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6">
    <w:nsid w:val="60EC1A6B"/>
    <w:multiLevelType w:val="hybridMultilevel"/>
    <w:tmpl w:val="A808ED68"/>
    <w:lvl w:ilvl="0" w:tplc="0416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6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48C2730"/>
    <w:multiLevelType w:val="hybridMultilevel"/>
    <w:tmpl w:val="35CC65BC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0B7C77"/>
    <w:multiLevelType w:val="multilevel"/>
    <w:tmpl w:val="AB0C6816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9">
    <w:nsid w:val="70DB42A2"/>
    <w:multiLevelType w:val="hybridMultilevel"/>
    <w:tmpl w:val="08F0249A"/>
    <w:lvl w:ilvl="0" w:tplc="04160013">
      <w:start w:val="1"/>
      <w:numFmt w:val="upperRoman"/>
      <w:lvlText w:val="%1."/>
      <w:lvlJc w:val="right"/>
      <w:pPr>
        <w:ind w:left="899" w:hanging="360"/>
      </w:pPr>
    </w:lvl>
    <w:lvl w:ilvl="1" w:tplc="04160019" w:tentative="1">
      <w:start w:val="1"/>
      <w:numFmt w:val="lowerLetter"/>
      <w:lvlText w:val="%2."/>
      <w:lvlJc w:val="left"/>
      <w:pPr>
        <w:ind w:left="1619" w:hanging="360"/>
      </w:pPr>
    </w:lvl>
    <w:lvl w:ilvl="2" w:tplc="0416001B" w:tentative="1">
      <w:start w:val="1"/>
      <w:numFmt w:val="lowerRoman"/>
      <w:lvlText w:val="%3."/>
      <w:lvlJc w:val="right"/>
      <w:pPr>
        <w:ind w:left="2339" w:hanging="180"/>
      </w:pPr>
    </w:lvl>
    <w:lvl w:ilvl="3" w:tplc="0416000F" w:tentative="1">
      <w:start w:val="1"/>
      <w:numFmt w:val="decimal"/>
      <w:lvlText w:val="%4."/>
      <w:lvlJc w:val="left"/>
      <w:pPr>
        <w:ind w:left="3059" w:hanging="360"/>
      </w:pPr>
    </w:lvl>
    <w:lvl w:ilvl="4" w:tplc="04160019" w:tentative="1">
      <w:start w:val="1"/>
      <w:numFmt w:val="lowerLetter"/>
      <w:lvlText w:val="%5."/>
      <w:lvlJc w:val="left"/>
      <w:pPr>
        <w:ind w:left="3779" w:hanging="360"/>
      </w:pPr>
    </w:lvl>
    <w:lvl w:ilvl="5" w:tplc="0416001B" w:tentative="1">
      <w:start w:val="1"/>
      <w:numFmt w:val="lowerRoman"/>
      <w:lvlText w:val="%6."/>
      <w:lvlJc w:val="right"/>
      <w:pPr>
        <w:ind w:left="4499" w:hanging="180"/>
      </w:pPr>
    </w:lvl>
    <w:lvl w:ilvl="6" w:tplc="0416000F" w:tentative="1">
      <w:start w:val="1"/>
      <w:numFmt w:val="decimal"/>
      <w:lvlText w:val="%7."/>
      <w:lvlJc w:val="left"/>
      <w:pPr>
        <w:ind w:left="5219" w:hanging="360"/>
      </w:pPr>
    </w:lvl>
    <w:lvl w:ilvl="7" w:tplc="04160019" w:tentative="1">
      <w:start w:val="1"/>
      <w:numFmt w:val="lowerLetter"/>
      <w:lvlText w:val="%8."/>
      <w:lvlJc w:val="left"/>
      <w:pPr>
        <w:ind w:left="5939" w:hanging="360"/>
      </w:pPr>
    </w:lvl>
    <w:lvl w:ilvl="8" w:tplc="0416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0">
    <w:nsid w:val="70EE37DC"/>
    <w:multiLevelType w:val="hybridMultilevel"/>
    <w:tmpl w:val="AB0C6816"/>
    <w:lvl w:ilvl="0" w:tplc="FFFFFFFF">
      <w:numFmt w:val="bullet"/>
      <w:pStyle w:val="Ttulo1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1">
    <w:nsid w:val="70FC4801"/>
    <w:multiLevelType w:val="hybridMultilevel"/>
    <w:tmpl w:val="02525B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4C67B4"/>
    <w:multiLevelType w:val="hybridMultilevel"/>
    <w:tmpl w:val="C210540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E2B065D"/>
    <w:multiLevelType w:val="hybridMultilevel"/>
    <w:tmpl w:val="B510B352"/>
    <w:lvl w:ilvl="0" w:tplc="0416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ED03AB2"/>
    <w:multiLevelType w:val="hybridMultilevel"/>
    <w:tmpl w:val="0CCC33A8"/>
    <w:lvl w:ilvl="0" w:tplc="074081C8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33"/>
  </w:num>
  <w:num w:numId="3">
    <w:abstractNumId w:val="10"/>
  </w:num>
  <w:num w:numId="4">
    <w:abstractNumId w:val="18"/>
  </w:num>
  <w:num w:numId="5">
    <w:abstractNumId w:val="28"/>
  </w:num>
  <w:num w:numId="6">
    <w:abstractNumId w:val="9"/>
  </w:num>
  <w:num w:numId="7">
    <w:abstractNumId w:val="7"/>
  </w:num>
  <w:num w:numId="8">
    <w:abstractNumId w:val="19"/>
  </w:num>
  <w:num w:numId="9">
    <w:abstractNumId w:val="20"/>
  </w:num>
  <w:num w:numId="10">
    <w:abstractNumId w:val="25"/>
  </w:num>
  <w:num w:numId="11">
    <w:abstractNumId w:val="24"/>
  </w:num>
  <w:num w:numId="12">
    <w:abstractNumId w:val="26"/>
  </w:num>
  <w:num w:numId="13">
    <w:abstractNumId w:val="0"/>
  </w:num>
  <w:num w:numId="14">
    <w:abstractNumId w:val="8"/>
  </w:num>
  <w:num w:numId="15">
    <w:abstractNumId w:val="6"/>
  </w:num>
  <w:num w:numId="16">
    <w:abstractNumId w:val="21"/>
  </w:num>
  <w:num w:numId="17">
    <w:abstractNumId w:val="13"/>
  </w:num>
  <w:num w:numId="18">
    <w:abstractNumId w:val="32"/>
  </w:num>
  <w:num w:numId="19">
    <w:abstractNumId w:val="16"/>
  </w:num>
  <w:num w:numId="20">
    <w:abstractNumId w:val="34"/>
  </w:num>
  <w:num w:numId="21">
    <w:abstractNumId w:val="14"/>
  </w:num>
  <w:num w:numId="22">
    <w:abstractNumId w:val="1"/>
  </w:num>
  <w:num w:numId="23">
    <w:abstractNumId w:val="15"/>
  </w:num>
  <w:num w:numId="24">
    <w:abstractNumId w:val="11"/>
  </w:num>
  <w:num w:numId="25">
    <w:abstractNumId w:val="5"/>
  </w:num>
  <w:num w:numId="26">
    <w:abstractNumId w:val="4"/>
  </w:num>
  <w:num w:numId="27">
    <w:abstractNumId w:val="2"/>
  </w:num>
  <w:num w:numId="28">
    <w:abstractNumId w:val="23"/>
  </w:num>
  <w:num w:numId="29">
    <w:abstractNumId w:val="12"/>
  </w:num>
  <w:num w:numId="30">
    <w:abstractNumId w:val="29"/>
  </w:num>
  <w:num w:numId="31">
    <w:abstractNumId w:val="27"/>
  </w:num>
  <w:num w:numId="32">
    <w:abstractNumId w:val="17"/>
  </w:num>
  <w:num w:numId="33">
    <w:abstractNumId w:val="31"/>
  </w:num>
  <w:num w:numId="34">
    <w:abstractNumId w:val="22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9FA"/>
    <w:rsid w:val="00002AA6"/>
    <w:rsid w:val="000052DD"/>
    <w:rsid w:val="00012908"/>
    <w:rsid w:val="00012CCC"/>
    <w:rsid w:val="0002226E"/>
    <w:rsid w:val="00027317"/>
    <w:rsid w:val="00031458"/>
    <w:rsid w:val="00037EDE"/>
    <w:rsid w:val="00040E92"/>
    <w:rsid w:val="00052A43"/>
    <w:rsid w:val="000633C8"/>
    <w:rsid w:val="00075D68"/>
    <w:rsid w:val="00082B44"/>
    <w:rsid w:val="000907C0"/>
    <w:rsid w:val="000917FE"/>
    <w:rsid w:val="000A58FD"/>
    <w:rsid w:val="000A6BD7"/>
    <w:rsid w:val="000C6D14"/>
    <w:rsid w:val="000D11FF"/>
    <w:rsid w:val="000D7798"/>
    <w:rsid w:val="000E4BDF"/>
    <w:rsid w:val="000E5B95"/>
    <w:rsid w:val="000F6F4E"/>
    <w:rsid w:val="0010114C"/>
    <w:rsid w:val="00104E65"/>
    <w:rsid w:val="0011013B"/>
    <w:rsid w:val="001253D2"/>
    <w:rsid w:val="00136615"/>
    <w:rsid w:val="00137441"/>
    <w:rsid w:val="00142BF1"/>
    <w:rsid w:val="00152200"/>
    <w:rsid w:val="001560E9"/>
    <w:rsid w:val="001578ED"/>
    <w:rsid w:val="00165D72"/>
    <w:rsid w:val="00167F34"/>
    <w:rsid w:val="001739FA"/>
    <w:rsid w:val="00173AC3"/>
    <w:rsid w:val="0018012D"/>
    <w:rsid w:val="00182037"/>
    <w:rsid w:val="00184E38"/>
    <w:rsid w:val="001A0457"/>
    <w:rsid w:val="001A050F"/>
    <w:rsid w:val="001A416B"/>
    <w:rsid w:val="001A43F5"/>
    <w:rsid w:val="001A7B15"/>
    <w:rsid w:val="001B03A2"/>
    <w:rsid w:val="001B6F5F"/>
    <w:rsid w:val="001C7881"/>
    <w:rsid w:val="001D729D"/>
    <w:rsid w:val="001D7725"/>
    <w:rsid w:val="001D7D89"/>
    <w:rsid w:val="001E4406"/>
    <w:rsid w:val="001E5A0D"/>
    <w:rsid w:val="001F4679"/>
    <w:rsid w:val="001F5390"/>
    <w:rsid w:val="001F595A"/>
    <w:rsid w:val="002002F5"/>
    <w:rsid w:val="00213FFE"/>
    <w:rsid w:val="002177D9"/>
    <w:rsid w:val="00227D68"/>
    <w:rsid w:val="0024172F"/>
    <w:rsid w:val="00242B05"/>
    <w:rsid w:val="00253B20"/>
    <w:rsid w:val="0025539E"/>
    <w:rsid w:val="00265965"/>
    <w:rsid w:val="0027057D"/>
    <w:rsid w:val="00270E1A"/>
    <w:rsid w:val="002744B4"/>
    <w:rsid w:val="00276FD7"/>
    <w:rsid w:val="00287875"/>
    <w:rsid w:val="002920FC"/>
    <w:rsid w:val="002A6C2F"/>
    <w:rsid w:val="002B4FC8"/>
    <w:rsid w:val="002C1B92"/>
    <w:rsid w:val="002C30E3"/>
    <w:rsid w:val="002D3964"/>
    <w:rsid w:val="002E31AE"/>
    <w:rsid w:val="002F049E"/>
    <w:rsid w:val="002F4545"/>
    <w:rsid w:val="003033F0"/>
    <w:rsid w:val="00303990"/>
    <w:rsid w:val="00306031"/>
    <w:rsid w:val="00306FD4"/>
    <w:rsid w:val="00331340"/>
    <w:rsid w:val="003363C1"/>
    <w:rsid w:val="00342452"/>
    <w:rsid w:val="003506C6"/>
    <w:rsid w:val="00363423"/>
    <w:rsid w:val="00371438"/>
    <w:rsid w:val="00377E26"/>
    <w:rsid w:val="00382448"/>
    <w:rsid w:val="00391AE6"/>
    <w:rsid w:val="00396BA7"/>
    <w:rsid w:val="00397A0A"/>
    <w:rsid w:val="003B2249"/>
    <w:rsid w:val="003B4D04"/>
    <w:rsid w:val="003B63B3"/>
    <w:rsid w:val="003C4E52"/>
    <w:rsid w:val="003C5683"/>
    <w:rsid w:val="003D5706"/>
    <w:rsid w:val="003E2EDA"/>
    <w:rsid w:val="003E37FA"/>
    <w:rsid w:val="003E74BD"/>
    <w:rsid w:val="003E7637"/>
    <w:rsid w:val="003F52BB"/>
    <w:rsid w:val="00410FEF"/>
    <w:rsid w:val="00422510"/>
    <w:rsid w:val="00423E8A"/>
    <w:rsid w:val="00425169"/>
    <w:rsid w:val="004317B4"/>
    <w:rsid w:val="00442FCF"/>
    <w:rsid w:val="004512C0"/>
    <w:rsid w:val="004542AE"/>
    <w:rsid w:val="0047516C"/>
    <w:rsid w:val="004834D8"/>
    <w:rsid w:val="004867C2"/>
    <w:rsid w:val="00487FBD"/>
    <w:rsid w:val="00490423"/>
    <w:rsid w:val="004C3A89"/>
    <w:rsid w:val="004C58C6"/>
    <w:rsid w:val="004E20B4"/>
    <w:rsid w:val="004E2466"/>
    <w:rsid w:val="00505FA2"/>
    <w:rsid w:val="00517F5F"/>
    <w:rsid w:val="00520362"/>
    <w:rsid w:val="00520651"/>
    <w:rsid w:val="00520C6D"/>
    <w:rsid w:val="00523FC5"/>
    <w:rsid w:val="0054134E"/>
    <w:rsid w:val="00544996"/>
    <w:rsid w:val="005816F7"/>
    <w:rsid w:val="00596923"/>
    <w:rsid w:val="005A77CB"/>
    <w:rsid w:val="005B03EC"/>
    <w:rsid w:val="005B1F85"/>
    <w:rsid w:val="005B3A7E"/>
    <w:rsid w:val="005B564C"/>
    <w:rsid w:val="005B61D0"/>
    <w:rsid w:val="005B62BC"/>
    <w:rsid w:val="005C163E"/>
    <w:rsid w:val="005C2712"/>
    <w:rsid w:val="005D0A76"/>
    <w:rsid w:val="005D1AE4"/>
    <w:rsid w:val="005F6445"/>
    <w:rsid w:val="00600CDB"/>
    <w:rsid w:val="00610C01"/>
    <w:rsid w:val="00611B24"/>
    <w:rsid w:val="00614B1C"/>
    <w:rsid w:val="006205AD"/>
    <w:rsid w:val="00621F76"/>
    <w:rsid w:val="00624D53"/>
    <w:rsid w:val="006303DF"/>
    <w:rsid w:val="00630F28"/>
    <w:rsid w:val="006412D3"/>
    <w:rsid w:val="00643712"/>
    <w:rsid w:val="00646C8B"/>
    <w:rsid w:val="00647027"/>
    <w:rsid w:val="00657909"/>
    <w:rsid w:val="00672D6A"/>
    <w:rsid w:val="006820C5"/>
    <w:rsid w:val="00690A83"/>
    <w:rsid w:val="006A4F6B"/>
    <w:rsid w:val="006B1F0E"/>
    <w:rsid w:val="006B357F"/>
    <w:rsid w:val="006D1653"/>
    <w:rsid w:val="006D5CDE"/>
    <w:rsid w:val="006E673A"/>
    <w:rsid w:val="006E7E3C"/>
    <w:rsid w:val="006F0D2B"/>
    <w:rsid w:val="00713A9D"/>
    <w:rsid w:val="00722D45"/>
    <w:rsid w:val="00732385"/>
    <w:rsid w:val="0073388A"/>
    <w:rsid w:val="007359D4"/>
    <w:rsid w:val="00741BE8"/>
    <w:rsid w:val="0074754F"/>
    <w:rsid w:val="00752F7C"/>
    <w:rsid w:val="00773952"/>
    <w:rsid w:val="00787C48"/>
    <w:rsid w:val="00791CD4"/>
    <w:rsid w:val="007952BF"/>
    <w:rsid w:val="007956E0"/>
    <w:rsid w:val="007A1E76"/>
    <w:rsid w:val="007A649C"/>
    <w:rsid w:val="007B2513"/>
    <w:rsid w:val="007B263B"/>
    <w:rsid w:val="007D0B71"/>
    <w:rsid w:val="007D2CCB"/>
    <w:rsid w:val="007E11F8"/>
    <w:rsid w:val="007F0EEE"/>
    <w:rsid w:val="007F1A62"/>
    <w:rsid w:val="00816A07"/>
    <w:rsid w:val="008247B3"/>
    <w:rsid w:val="00826BA4"/>
    <w:rsid w:val="008328CB"/>
    <w:rsid w:val="00836134"/>
    <w:rsid w:val="008432AC"/>
    <w:rsid w:val="00843AEF"/>
    <w:rsid w:val="0085301E"/>
    <w:rsid w:val="008933EF"/>
    <w:rsid w:val="00896E4B"/>
    <w:rsid w:val="008A0891"/>
    <w:rsid w:val="008A5036"/>
    <w:rsid w:val="008B10B9"/>
    <w:rsid w:val="008D055B"/>
    <w:rsid w:val="008F79EF"/>
    <w:rsid w:val="0091350F"/>
    <w:rsid w:val="00925776"/>
    <w:rsid w:val="00931CD7"/>
    <w:rsid w:val="009323A4"/>
    <w:rsid w:val="00933D51"/>
    <w:rsid w:val="00940787"/>
    <w:rsid w:val="00941633"/>
    <w:rsid w:val="00950E7B"/>
    <w:rsid w:val="009510C3"/>
    <w:rsid w:val="0095427C"/>
    <w:rsid w:val="00954C14"/>
    <w:rsid w:val="00956B96"/>
    <w:rsid w:val="0096167A"/>
    <w:rsid w:val="009679ED"/>
    <w:rsid w:val="00967DDE"/>
    <w:rsid w:val="00971340"/>
    <w:rsid w:val="0097214B"/>
    <w:rsid w:val="00981531"/>
    <w:rsid w:val="009835FE"/>
    <w:rsid w:val="009869D1"/>
    <w:rsid w:val="0099442E"/>
    <w:rsid w:val="009A0DBC"/>
    <w:rsid w:val="009A5000"/>
    <w:rsid w:val="009B2E5F"/>
    <w:rsid w:val="009C0849"/>
    <w:rsid w:val="009E61AC"/>
    <w:rsid w:val="00A06FC9"/>
    <w:rsid w:val="00A13474"/>
    <w:rsid w:val="00A13C20"/>
    <w:rsid w:val="00A157BC"/>
    <w:rsid w:val="00A164A8"/>
    <w:rsid w:val="00A34623"/>
    <w:rsid w:val="00A44F80"/>
    <w:rsid w:val="00A665FC"/>
    <w:rsid w:val="00A72839"/>
    <w:rsid w:val="00A90302"/>
    <w:rsid w:val="00A969A7"/>
    <w:rsid w:val="00A96BE6"/>
    <w:rsid w:val="00AA1BBB"/>
    <w:rsid w:val="00AB233E"/>
    <w:rsid w:val="00AB4681"/>
    <w:rsid w:val="00AC4971"/>
    <w:rsid w:val="00AC63B9"/>
    <w:rsid w:val="00AD1163"/>
    <w:rsid w:val="00AD682C"/>
    <w:rsid w:val="00AF00D0"/>
    <w:rsid w:val="00AF12E4"/>
    <w:rsid w:val="00AF1783"/>
    <w:rsid w:val="00B00CBF"/>
    <w:rsid w:val="00B04DD5"/>
    <w:rsid w:val="00B06512"/>
    <w:rsid w:val="00B21166"/>
    <w:rsid w:val="00B22564"/>
    <w:rsid w:val="00B311F6"/>
    <w:rsid w:val="00B3725B"/>
    <w:rsid w:val="00B41E35"/>
    <w:rsid w:val="00B738C0"/>
    <w:rsid w:val="00B7655D"/>
    <w:rsid w:val="00B80439"/>
    <w:rsid w:val="00BA2ACB"/>
    <w:rsid w:val="00BA499D"/>
    <w:rsid w:val="00BA6128"/>
    <w:rsid w:val="00BB12B8"/>
    <w:rsid w:val="00BB3AE3"/>
    <w:rsid w:val="00BE0AAE"/>
    <w:rsid w:val="00BE5256"/>
    <w:rsid w:val="00BE749D"/>
    <w:rsid w:val="00BF3C22"/>
    <w:rsid w:val="00C06411"/>
    <w:rsid w:val="00C1039C"/>
    <w:rsid w:val="00C12917"/>
    <w:rsid w:val="00C14611"/>
    <w:rsid w:val="00C1492D"/>
    <w:rsid w:val="00C2623F"/>
    <w:rsid w:val="00C376DB"/>
    <w:rsid w:val="00C43189"/>
    <w:rsid w:val="00C631DC"/>
    <w:rsid w:val="00C736F1"/>
    <w:rsid w:val="00C97CCA"/>
    <w:rsid w:val="00CA3F23"/>
    <w:rsid w:val="00CB0AD6"/>
    <w:rsid w:val="00CB3613"/>
    <w:rsid w:val="00CB72BA"/>
    <w:rsid w:val="00CB7F6B"/>
    <w:rsid w:val="00CC7ECA"/>
    <w:rsid w:val="00CD2EF0"/>
    <w:rsid w:val="00CF172A"/>
    <w:rsid w:val="00D13976"/>
    <w:rsid w:val="00D1666B"/>
    <w:rsid w:val="00D26E30"/>
    <w:rsid w:val="00D362FE"/>
    <w:rsid w:val="00D45ABD"/>
    <w:rsid w:val="00D47985"/>
    <w:rsid w:val="00D721BE"/>
    <w:rsid w:val="00D74094"/>
    <w:rsid w:val="00D77545"/>
    <w:rsid w:val="00D80091"/>
    <w:rsid w:val="00D86295"/>
    <w:rsid w:val="00D9724B"/>
    <w:rsid w:val="00DA0D1B"/>
    <w:rsid w:val="00DA1908"/>
    <w:rsid w:val="00DC6805"/>
    <w:rsid w:val="00DC79B8"/>
    <w:rsid w:val="00DC7E98"/>
    <w:rsid w:val="00DD15AA"/>
    <w:rsid w:val="00DD2FFC"/>
    <w:rsid w:val="00DE2131"/>
    <w:rsid w:val="00DE25B9"/>
    <w:rsid w:val="00DE34A4"/>
    <w:rsid w:val="00DE34E9"/>
    <w:rsid w:val="00DE786E"/>
    <w:rsid w:val="00E11E23"/>
    <w:rsid w:val="00E156B8"/>
    <w:rsid w:val="00E24B3C"/>
    <w:rsid w:val="00E364EA"/>
    <w:rsid w:val="00E509D8"/>
    <w:rsid w:val="00E53A78"/>
    <w:rsid w:val="00E600A3"/>
    <w:rsid w:val="00E61F27"/>
    <w:rsid w:val="00E67776"/>
    <w:rsid w:val="00E8045B"/>
    <w:rsid w:val="00E859A2"/>
    <w:rsid w:val="00E93AC1"/>
    <w:rsid w:val="00E97678"/>
    <w:rsid w:val="00EA682C"/>
    <w:rsid w:val="00EB5B88"/>
    <w:rsid w:val="00EC5A79"/>
    <w:rsid w:val="00EC7BD9"/>
    <w:rsid w:val="00ED08C4"/>
    <w:rsid w:val="00ED41DB"/>
    <w:rsid w:val="00EE041A"/>
    <w:rsid w:val="00EE171E"/>
    <w:rsid w:val="00F030F9"/>
    <w:rsid w:val="00F1164C"/>
    <w:rsid w:val="00F2268C"/>
    <w:rsid w:val="00F263AB"/>
    <w:rsid w:val="00F366A5"/>
    <w:rsid w:val="00F37DBD"/>
    <w:rsid w:val="00F4211C"/>
    <w:rsid w:val="00F42198"/>
    <w:rsid w:val="00F44796"/>
    <w:rsid w:val="00F4527B"/>
    <w:rsid w:val="00F52232"/>
    <w:rsid w:val="00F73B80"/>
    <w:rsid w:val="00F74B7B"/>
    <w:rsid w:val="00F84EB5"/>
    <w:rsid w:val="00F92920"/>
    <w:rsid w:val="00FA27BD"/>
    <w:rsid w:val="00FB1DB0"/>
    <w:rsid w:val="00FC3AED"/>
    <w:rsid w:val="00FC3DE0"/>
    <w:rsid w:val="00FC6CD6"/>
    <w:rsid w:val="00FD46C9"/>
    <w:rsid w:val="00FD5079"/>
    <w:rsid w:val="00FD7230"/>
    <w:rsid w:val="00FE2131"/>
    <w:rsid w:val="00FE7674"/>
    <w:rsid w:val="00FF6BBE"/>
    <w:rsid w:val="00FF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5:docId w15:val="{E883C098-37B1-49D8-8715-2AA20D653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2510"/>
    <w:rPr>
      <w:sz w:val="24"/>
      <w:szCs w:val="24"/>
    </w:rPr>
  </w:style>
  <w:style w:type="paragraph" w:styleId="Ttulo1">
    <w:name w:val="heading 1"/>
    <w:basedOn w:val="Normal"/>
    <w:next w:val="Normal"/>
    <w:qFormat/>
    <w:rsid w:val="003E74BD"/>
    <w:pPr>
      <w:keepNext/>
      <w:widowControl w:val="0"/>
      <w:numPr>
        <w:numId w:val="1"/>
      </w:numPr>
      <w:suppressAutoHyphens/>
      <w:jc w:val="center"/>
      <w:outlineLvl w:val="0"/>
    </w:pPr>
    <w:rPr>
      <w:rFonts w:ascii="Arial Narrow" w:hAnsi="Arial Narrow"/>
      <w:sz w:val="28"/>
      <w:szCs w:val="20"/>
      <w:lang w:eastAsia="ar-SA"/>
    </w:rPr>
  </w:style>
  <w:style w:type="paragraph" w:styleId="Ttulo4">
    <w:name w:val="heading 4"/>
    <w:basedOn w:val="Normal"/>
    <w:next w:val="Normal"/>
    <w:link w:val="Ttulo4Char"/>
    <w:qFormat/>
    <w:rsid w:val="003E74BD"/>
    <w:pPr>
      <w:keepNext/>
      <w:jc w:val="both"/>
      <w:outlineLvl w:val="3"/>
    </w:pPr>
    <w:rPr>
      <w:b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W-NormalWeb">
    <w:name w:val="WW-Normal (Web)"/>
    <w:basedOn w:val="Normal"/>
    <w:rsid w:val="003E74BD"/>
    <w:pPr>
      <w:suppressAutoHyphens/>
      <w:spacing w:before="280" w:after="280"/>
    </w:pPr>
    <w:rPr>
      <w:sz w:val="20"/>
      <w:szCs w:val="20"/>
      <w:lang w:eastAsia="ar-SA"/>
    </w:rPr>
  </w:style>
  <w:style w:type="paragraph" w:styleId="Corpodetexto">
    <w:name w:val="Body Text"/>
    <w:basedOn w:val="Normal"/>
    <w:link w:val="CorpodetextoChar"/>
    <w:rsid w:val="003E74BD"/>
    <w:pPr>
      <w:suppressAutoHyphens/>
      <w:jc w:val="both"/>
    </w:pPr>
    <w:rPr>
      <w:b/>
      <w:bCs/>
      <w:sz w:val="20"/>
      <w:szCs w:val="20"/>
      <w:lang w:eastAsia="ar-SA"/>
    </w:rPr>
  </w:style>
  <w:style w:type="paragraph" w:styleId="Lista">
    <w:name w:val="List"/>
    <w:basedOn w:val="Normal"/>
    <w:rsid w:val="003E74BD"/>
    <w:pPr>
      <w:ind w:left="283" w:hanging="283"/>
    </w:pPr>
    <w:rPr>
      <w:szCs w:val="20"/>
      <w:lang w:val="pt-PT"/>
    </w:rPr>
  </w:style>
  <w:style w:type="paragraph" w:styleId="Recuodecorpodetexto3">
    <w:name w:val="Body Text Indent 3"/>
    <w:basedOn w:val="Normal"/>
    <w:link w:val="Recuodecorpodetexto3Char"/>
    <w:rsid w:val="003E74BD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semiHidden/>
    <w:rsid w:val="003E74BD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3E74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rsid w:val="003E74BD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3E74BD"/>
  </w:style>
  <w:style w:type="character" w:styleId="Hyperlink">
    <w:name w:val="Hyperlink"/>
    <w:rsid w:val="003E74BD"/>
    <w:rPr>
      <w:color w:val="0000FF"/>
      <w:u w:val="single"/>
    </w:rPr>
  </w:style>
  <w:style w:type="paragraph" w:customStyle="1" w:styleId="LDB">
    <w:name w:val="LDB"/>
    <w:basedOn w:val="Normal"/>
    <w:rsid w:val="003E74BD"/>
    <w:pPr>
      <w:widowControl w:val="0"/>
      <w:spacing w:before="120" w:after="120"/>
      <w:jc w:val="both"/>
    </w:pPr>
    <w:rPr>
      <w:szCs w:val="20"/>
    </w:rPr>
  </w:style>
  <w:style w:type="character" w:customStyle="1" w:styleId="Ttulo4Char">
    <w:name w:val="Título 4 Char"/>
    <w:link w:val="Ttulo4"/>
    <w:rsid w:val="003E74BD"/>
    <w:rPr>
      <w:b/>
      <w:sz w:val="22"/>
      <w:lang w:val="pt-BR" w:eastAsia="pt-BR" w:bidi="ar-SA"/>
    </w:rPr>
  </w:style>
  <w:style w:type="character" w:customStyle="1" w:styleId="Recuodecorpodetexto3Char">
    <w:name w:val="Recuo de corpo de texto 3 Char"/>
    <w:link w:val="Recuodecorpodetexto3"/>
    <w:rsid w:val="003E74BD"/>
    <w:rPr>
      <w:sz w:val="16"/>
      <w:szCs w:val="16"/>
      <w:lang w:val="pt-BR" w:eastAsia="pt-BR" w:bidi="ar-SA"/>
    </w:rPr>
  </w:style>
  <w:style w:type="paragraph" w:styleId="Cabealho">
    <w:name w:val="header"/>
    <w:basedOn w:val="Normal"/>
    <w:rsid w:val="003E74BD"/>
    <w:pPr>
      <w:tabs>
        <w:tab w:val="center" w:pos="4320"/>
        <w:tab w:val="right" w:pos="8640"/>
      </w:tabs>
    </w:pPr>
  </w:style>
  <w:style w:type="paragraph" w:styleId="PargrafodaLista">
    <w:name w:val="List Paragraph"/>
    <w:basedOn w:val="Normal"/>
    <w:uiPriority w:val="34"/>
    <w:qFormat/>
    <w:rsid w:val="00E97678"/>
    <w:pPr>
      <w:ind w:left="720"/>
      <w:contextualSpacing/>
    </w:pPr>
  </w:style>
  <w:style w:type="character" w:customStyle="1" w:styleId="CorpodetextoChar">
    <w:name w:val="Corpo de texto Char"/>
    <w:basedOn w:val="Fontepargpadro"/>
    <w:link w:val="Corpodetexto"/>
    <w:rsid w:val="008432AC"/>
    <w:rPr>
      <w:b/>
      <w:bCs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0E5B95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0E5B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5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30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6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35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6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6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2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1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7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3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0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9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0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9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6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5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4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7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3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0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9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4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6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4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5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0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6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0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9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7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9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9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9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3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4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6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9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2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7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7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9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9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2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2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6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5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91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9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0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6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6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2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1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7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1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7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3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5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3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9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5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2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1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5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7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4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89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1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3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7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9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57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40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5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9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1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5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1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4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4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1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4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5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4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8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0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C8B10D-8CE0-46E8-87B0-2E5666BFD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274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INSTRUÇÃO NORMATIVA N</vt:lpstr>
    </vt:vector>
  </TitlesOfParts>
  <Company>Universidade do Estado de Santa Catarina</Company>
  <LinksUpToDate>false</LinksUpToDate>
  <CharactersWithSpaces>1971</CharactersWithSpaces>
  <SharedDoc>false</SharedDoc>
  <HLinks>
    <vt:vector size="12" baseType="variant">
      <vt:variant>
        <vt:i4>3407952</vt:i4>
      </vt:variant>
      <vt:variant>
        <vt:i4>3</vt:i4>
      </vt:variant>
      <vt:variant>
        <vt:i4>0</vt:i4>
      </vt:variant>
      <vt:variant>
        <vt:i4>5</vt:i4>
      </vt:variant>
      <vt:variant>
        <vt:lpwstr>http://www.planalto.gov.br/ccivil_03/decreto/D71733.htm</vt:lpwstr>
      </vt:variant>
      <vt:variant>
        <vt:lpwstr>anexoiii..</vt:lpwstr>
      </vt:variant>
      <vt:variant>
        <vt:i4>3407952</vt:i4>
      </vt:variant>
      <vt:variant>
        <vt:i4>0</vt:i4>
      </vt:variant>
      <vt:variant>
        <vt:i4>0</vt:i4>
      </vt:variant>
      <vt:variant>
        <vt:i4>5</vt:i4>
      </vt:variant>
      <vt:variant>
        <vt:lpwstr>http://www.planalto.gov.br/ccivil_03/decreto/D71733.htm</vt:lpwstr>
      </vt:variant>
      <vt:variant>
        <vt:lpwstr>anexoiii..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INSTRUÇÃO NORMATIVA N</dc:title>
  <dc:subject/>
  <dc:creator>r4crm</dc:creator>
  <cp:keywords/>
  <cp:lastModifiedBy>Manoela Muller de Oliveira</cp:lastModifiedBy>
  <cp:revision>3</cp:revision>
  <cp:lastPrinted>2013-09-26T15:54:00Z</cp:lastPrinted>
  <dcterms:created xsi:type="dcterms:W3CDTF">2013-09-26T15:54:00Z</dcterms:created>
  <dcterms:modified xsi:type="dcterms:W3CDTF">2013-09-26T15:56:00Z</dcterms:modified>
</cp:coreProperties>
</file>